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81" w:rsidRPr="00E7509D" w:rsidRDefault="004E5681" w:rsidP="004E5681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  <w:r>
        <w:fldChar w:fldCharType="end"/>
      </w:r>
    </w:p>
    <w:p w:rsidR="004E5681" w:rsidRPr="00F46AEE" w:rsidRDefault="004E5681" w:rsidP="004E5681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4E5681" w:rsidRPr="00F46AEE" w:rsidRDefault="004E5681" w:rsidP="004E5681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4E5681" w:rsidRPr="00B17F81" w:rsidRDefault="004E5681" w:rsidP="004E5681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4E5681" w:rsidRDefault="004E5681" w:rsidP="004E5681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 w:rsidRPr="00B278B6">
        <w:rPr>
          <w:b/>
          <w:sz w:val="28"/>
          <w:szCs w:val="28"/>
        </w:rPr>
        <w:t>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Kimisë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4E5681" w:rsidRDefault="004E5681" w:rsidP="004E5681">
      <w:pPr>
        <w:rPr>
          <w:b/>
          <w:sz w:val="28"/>
          <w:szCs w:val="28"/>
          <w:u w:val="single"/>
        </w:rPr>
      </w:pPr>
    </w:p>
    <w:p w:rsidR="004E5681" w:rsidRDefault="004E5681" w:rsidP="004E5681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E5681" w:rsidRPr="00F46AEE" w:rsidRDefault="004E5681" w:rsidP="004E568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4E5681" w:rsidRDefault="004E5681" w:rsidP="004E5681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4E5681" w:rsidRDefault="004E5681" w:rsidP="004E5681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4E5681" w:rsidRDefault="004E5681" w:rsidP="004E5681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4E5681" w:rsidRPr="004E5681" w:rsidRDefault="004E5681" w:rsidP="004E5681">
      <w:pPr>
        <w:pStyle w:val="NormalWeb"/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lang w:val="en-US"/>
        </w:rPr>
        <w:t xml:space="preserve">          </w:t>
      </w:r>
      <w:r w:rsidRPr="00B34F84">
        <w:rPr>
          <w:b/>
          <w:sz w:val="28"/>
          <w:szCs w:val="28"/>
        </w:rPr>
        <w:t>“</w:t>
      </w:r>
      <w:r w:rsidRPr="004E5681">
        <w:rPr>
          <w:b/>
          <w:sz w:val="28"/>
          <w:szCs w:val="28"/>
        </w:rPr>
        <w:t>ADSORBIMI I RHODAMINËS B NË ARGJILË N</w:t>
      </w:r>
      <w:r>
        <w:rPr>
          <w:b/>
          <w:sz w:val="28"/>
          <w:szCs w:val="28"/>
        </w:rPr>
        <w:t>ATYRALE - STUDIMI I EKUILIBRIT,</w:t>
      </w:r>
      <w:r w:rsidR="00B90903">
        <w:rPr>
          <w:b/>
          <w:sz w:val="28"/>
          <w:szCs w:val="28"/>
          <w:lang w:val="en-US"/>
        </w:rPr>
        <w:t xml:space="preserve"> </w:t>
      </w:r>
      <w:r w:rsidRPr="004E5681">
        <w:rPr>
          <w:b/>
          <w:sz w:val="28"/>
          <w:szCs w:val="28"/>
        </w:rPr>
        <w:t>KINETIKËS DHE TERMODINAMIKËS”</w:t>
      </w:r>
      <w:bookmarkStart w:id="0" w:name="_GoBack"/>
      <w:bookmarkEnd w:id="0"/>
    </w:p>
    <w:p w:rsidR="004E5681" w:rsidRDefault="004E5681" w:rsidP="004E5681">
      <w:pPr>
        <w:jc w:val="center"/>
        <w:rPr>
          <w:b/>
          <w:bCs/>
        </w:rPr>
      </w:pPr>
    </w:p>
    <w:p w:rsidR="004E5681" w:rsidRDefault="004E5681" w:rsidP="004E5681">
      <w:pPr>
        <w:jc w:val="center"/>
        <w:rPr>
          <w:lang w:eastAsia="ja-JP"/>
        </w:rPr>
      </w:pPr>
    </w:p>
    <w:p w:rsidR="004E5681" w:rsidRPr="00E143D0" w:rsidRDefault="004E5681" w:rsidP="004E5681">
      <w:pPr>
        <w:pStyle w:val="ListParagraph"/>
        <w:widowControl/>
        <w:adjustRightInd/>
        <w:spacing w:after="200" w:line="360" w:lineRule="auto"/>
        <w:ind w:left="0"/>
        <w:rPr>
          <w:b/>
          <w:color w:val="FF0000"/>
          <w:lang w:eastAsia="ja-JP"/>
        </w:rPr>
      </w:pPr>
      <w:r w:rsidRPr="00E329E0">
        <w:rPr>
          <w:lang w:eastAsia="ja-JP"/>
        </w:rPr>
        <w:t xml:space="preserve">të kandidatës, </w:t>
      </w:r>
      <w:r>
        <w:rPr>
          <w:b/>
        </w:rPr>
        <w:t xml:space="preserve">Shqipe Karagjyzi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15.07</w:t>
      </w:r>
      <w:r w:rsidRPr="00B34F84">
        <w:rPr>
          <w:rFonts w:ascii="Arial" w:hAnsi="Arial" w:cs="Arial"/>
          <w:b/>
          <w:color w:val="222222"/>
          <w:shd w:val="clear" w:color="auto" w:fill="FFFFFF"/>
        </w:rPr>
        <w:t>.2024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ora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10</w:t>
      </w:r>
      <w:r w:rsidRPr="00E143D0">
        <w:rPr>
          <w:rFonts w:ascii="Arial" w:hAnsi="Arial" w:cs="Arial"/>
          <w:b/>
          <w:color w:val="222222"/>
          <w:shd w:val="clear" w:color="auto" w:fill="FFFFFF"/>
        </w:rPr>
        <w:t>.00</w:t>
      </w:r>
      <w:r w:rsidRPr="00E143D0">
        <w:rPr>
          <w:b/>
          <w:lang w:eastAsia="ja-JP"/>
        </w:rPr>
        <w:t xml:space="preserve">, </w:t>
      </w:r>
      <w:r w:rsidRPr="00E143D0">
        <w:rPr>
          <w:b/>
          <w:color w:val="222222"/>
          <w:shd w:val="clear" w:color="auto" w:fill="FFFFFF"/>
        </w:rPr>
        <w:t>Salla 2-Departamenti i Kimisë</w:t>
      </w:r>
      <w:r w:rsidRPr="00E143D0">
        <w:rPr>
          <w:b/>
          <w:lang w:eastAsia="ja-JP"/>
        </w:rPr>
        <w:t xml:space="preserve"> të FSHMN-së.</w:t>
      </w:r>
    </w:p>
    <w:p w:rsidR="004E5681" w:rsidRDefault="004E5681" w:rsidP="004E5681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4E5681" w:rsidRPr="00A3756D" w:rsidRDefault="004E5681" w:rsidP="004E5681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4E5681" w:rsidRPr="00E329E0" w:rsidRDefault="004E5681" w:rsidP="004E5681">
      <w:pPr>
        <w:spacing w:line="360" w:lineRule="auto"/>
        <w:rPr>
          <w:lang w:eastAsia="ja-JP"/>
        </w:rPr>
      </w:pPr>
    </w:p>
    <w:p w:rsidR="004E5681" w:rsidRDefault="004E5681" w:rsidP="004E5681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4E5681" w:rsidRDefault="004E5681" w:rsidP="004E5681">
      <w:pPr>
        <w:spacing w:line="360" w:lineRule="auto"/>
        <w:rPr>
          <w:lang w:eastAsia="ja-JP"/>
        </w:rPr>
      </w:pPr>
    </w:p>
    <w:p w:rsidR="004E5681" w:rsidRPr="00E329E0" w:rsidRDefault="004E5681" w:rsidP="004E5681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09</w:t>
      </w:r>
      <w:r w:rsidRPr="00D40D76">
        <w:rPr>
          <w:b/>
          <w:lang w:eastAsia="ja-JP"/>
        </w:rPr>
        <w:t xml:space="preserve">. </w:t>
      </w:r>
      <w:r>
        <w:rPr>
          <w:b/>
          <w:lang w:eastAsia="ja-JP"/>
        </w:rPr>
        <w:t>07</w:t>
      </w:r>
      <w:r>
        <w:rPr>
          <w:b/>
          <w:lang w:eastAsia="ja-JP"/>
        </w:rPr>
        <w:t>. 2024</w:t>
      </w:r>
      <w:r w:rsidRPr="00E329E0">
        <w:rPr>
          <w:lang w:eastAsia="ja-JP"/>
        </w:rPr>
        <w:t xml:space="preserve">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4E5681" w:rsidRDefault="004E5681" w:rsidP="004E5681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4E5681" w:rsidRDefault="004E5681" w:rsidP="004E5681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F075F4" w:rsidRDefault="00F075F4"/>
    <w:sectPr w:rsidR="00F0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5"/>
    <w:rsid w:val="00054D95"/>
    <w:rsid w:val="004E5681"/>
    <w:rsid w:val="00B90903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3795"/>
  <w15:chartTrackingRefBased/>
  <w15:docId w15:val="{8405E4C0-72DF-4008-AF97-33BCBBC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8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81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4E5681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2024-07-09T08:36:00Z</dcterms:created>
  <dcterms:modified xsi:type="dcterms:W3CDTF">2024-07-09T08:36:00Z</dcterms:modified>
</cp:coreProperties>
</file>