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F8" w:rsidRDefault="000A39F8">
      <w:pPr>
        <w:rPr>
          <w:lang w:val="sq-AL"/>
        </w:rPr>
      </w:pPr>
    </w:p>
    <w:p w:rsidR="006D66B8" w:rsidRPr="006D66B8" w:rsidRDefault="006D66B8" w:rsidP="006D66B8">
      <w:pPr>
        <w:pStyle w:val="Heading3"/>
        <w:rPr>
          <w:lang w:val="sq-AL"/>
        </w:rPr>
      </w:pPr>
      <w:r w:rsidRPr="006D66B8">
        <w:rPr>
          <w:rStyle w:val="Strong"/>
          <w:b/>
          <w:bCs/>
          <w:lang w:val="sq-AL"/>
        </w:rPr>
        <w:t xml:space="preserve">Marrëveshje </w:t>
      </w:r>
      <w:r w:rsidR="00BF7215">
        <w:rPr>
          <w:rStyle w:val="Strong"/>
          <w:b/>
          <w:bCs/>
          <w:lang w:val="sq-AL"/>
        </w:rPr>
        <w:t>Bashkëpunimi Ndërinstitucional m</w:t>
      </w:r>
      <w:r w:rsidRPr="006D66B8">
        <w:rPr>
          <w:rStyle w:val="Strong"/>
          <w:b/>
          <w:bCs/>
          <w:lang w:val="sq-AL"/>
        </w:rPr>
        <w:t xml:space="preserve">ë </w:t>
      </w:r>
      <w:r w:rsidR="00642F5E" w:rsidRPr="00642F5E">
        <w:rPr>
          <w:rStyle w:val="Strong"/>
          <w:b/>
          <w:bCs/>
          <w:lang w:val="sq-AL"/>
        </w:rPr>
        <w:t>Fakulteti</w:t>
      </w:r>
      <w:r w:rsidR="00642F5E">
        <w:rPr>
          <w:rStyle w:val="Strong"/>
          <w:b/>
          <w:bCs/>
          <w:lang w:val="sq-AL"/>
        </w:rPr>
        <w:t>n e</w:t>
      </w:r>
      <w:r w:rsidR="00642F5E" w:rsidRPr="00642F5E">
        <w:rPr>
          <w:rStyle w:val="Strong"/>
          <w:b/>
          <w:bCs/>
          <w:lang w:val="sq-AL"/>
        </w:rPr>
        <w:t xml:space="preserve"> Shkencave Matematike- Natyrore</w:t>
      </w:r>
      <w:r w:rsidR="00642F5E">
        <w:rPr>
          <w:rStyle w:val="Strong"/>
          <w:b/>
          <w:bCs/>
          <w:lang w:val="sq-AL"/>
        </w:rPr>
        <w:t xml:space="preserve"> </w:t>
      </w:r>
    </w:p>
    <w:p w:rsidR="006D66B8" w:rsidRPr="006D66B8" w:rsidRDefault="006D66B8" w:rsidP="00D646C4">
      <w:pPr>
        <w:pStyle w:val="NormalWeb"/>
        <w:jc w:val="both"/>
        <w:rPr>
          <w:lang w:val="sq-AL"/>
        </w:rPr>
      </w:pPr>
      <w:r w:rsidRPr="006D66B8">
        <w:rPr>
          <w:rStyle w:val="Strong"/>
          <w:lang w:val="sq-AL"/>
        </w:rPr>
        <w:t>Fakulteti i Shkencave Matematike-Natyrore (FSHMN)</w:t>
      </w:r>
      <w:r w:rsidRPr="006D66B8">
        <w:rPr>
          <w:lang w:val="sq-AL"/>
        </w:rPr>
        <w:t xml:space="preserve">, në kuadër të misionit të tij akademik dhe shkencor, ka vendosur marrëdhënie bashkëpunimi me një sërë institucionesh kombëtare dhe ndërkombëtare, me synim forcimin e veprimtarisë kërkimore dhe arsimore në fushat e </w:t>
      </w:r>
      <w:r w:rsidRPr="006D66B8">
        <w:rPr>
          <w:rStyle w:val="Strong"/>
          <w:lang w:val="sq-AL"/>
        </w:rPr>
        <w:t>shkencave matematike-natyrore</w:t>
      </w:r>
      <w:r w:rsidRPr="006D66B8">
        <w:rPr>
          <w:lang w:val="sq-AL"/>
        </w:rPr>
        <w:t>.</w:t>
      </w:r>
    </w:p>
    <w:p w:rsidR="006D66B8" w:rsidRPr="006D66B8" w:rsidRDefault="006D66B8" w:rsidP="00D646C4">
      <w:pPr>
        <w:pStyle w:val="NormalWeb"/>
        <w:jc w:val="both"/>
        <w:rPr>
          <w:lang w:val="sq-AL"/>
        </w:rPr>
      </w:pPr>
      <w:r w:rsidRPr="006D66B8">
        <w:rPr>
          <w:lang w:val="sq-AL"/>
        </w:rPr>
        <w:t xml:space="preserve">Ky bashkëpunim realizohet përmes </w:t>
      </w:r>
      <w:r w:rsidRPr="006D66B8">
        <w:rPr>
          <w:rStyle w:val="Strong"/>
          <w:lang w:val="sq-AL"/>
        </w:rPr>
        <w:t>projekteve të përbashkëta kërkimore</w:t>
      </w:r>
      <w:r w:rsidRPr="006D66B8">
        <w:rPr>
          <w:lang w:val="sq-AL"/>
        </w:rPr>
        <w:t xml:space="preserve">, </w:t>
      </w:r>
      <w:r w:rsidRPr="006D66B8">
        <w:rPr>
          <w:rStyle w:val="Strong"/>
          <w:lang w:val="sq-AL"/>
        </w:rPr>
        <w:t>shkëmbimit të stafit akademik dhe studentëve</w:t>
      </w:r>
      <w:r w:rsidRPr="006D66B8">
        <w:rPr>
          <w:lang w:val="sq-AL"/>
        </w:rPr>
        <w:t xml:space="preserve">, si dhe </w:t>
      </w:r>
      <w:r w:rsidRPr="006D66B8">
        <w:rPr>
          <w:rStyle w:val="Strong"/>
          <w:lang w:val="sq-AL"/>
        </w:rPr>
        <w:t>organizimit të aktiviteteve të përbashkëta shkencore</w:t>
      </w:r>
      <w:r w:rsidRPr="006D66B8">
        <w:rPr>
          <w:lang w:val="sq-AL"/>
        </w:rPr>
        <w:t>.</w:t>
      </w:r>
    </w:p>
    <w:p w:rsidR="006D66B8" w:rsidRPr="006D66B8" w:rsidRDefault="006D66B8" w:rsidP="00D646C4">
      <w:pPr>
        <w:pStyle w:val="NormalWeb"/>
        <w:jc w:val="both"/>
        <w:rPr>
          <w:lang w:val="sq-AL"/>
        </w:rPr>
      </w:pPr>
      <w:r w:rsidRPr="006D66B8">
        <w:rPr>
          <w:lang w:val="sq-AL"/>
        </w:rPr>
        <w:t xml:space="preserve">Marrëveshjet përfshijnë bashkëpunim të drejtpërdrejtë me njësitë përbërëse të FSHMN-së, përkatësisht me Departamentet e: </w:t>
      </w:r>
      <w:r w:rsidRPr="006D66B8">
        <w:rPr>
          <w:rStyle w:val="Strong"/>
          <w:lang w:val="sq-AL"/>
        </w:rPr>
        <w:t>Matematikës, Kimisë, Biologjisë, Fizikës dhe Gjeografisë</w:t>
      </w:r>
      <w:r w:rsidRPr="006D66B8">
        <w:rPr>
          <w:lang w:val="sq-AL"/>
        </w:rPr>
        <w:t>, duke kontribuar në rritjen e cilësisë akademike dhe thellimin e kërkimit shkencor në këto fusha.</w:t>
      </w:r>
    </w:p>
    <w:p w:rsidR="006D66B8" w:rsidRPr="006D66B8" w:rsidRDefault="006D66B8" w:rsidP="006D66B8">
      <w:pPr>
        <w:pStyle w:val="NormalWeb"/>
        <w:rPr>
          <w:lang w:val="sq-AL"/>
        </w:rPr>
      </w:pPr>
      <w:r w:rsidRPr="006D66B8">
        <w:rPr>
          <w:rStyle w:val="Strong"/>
          <w:lang w:val="sq-AL"/>
        </w:rPr>
        <w:t>Ndër partnerët institucionalë me të cilët FSHMN ka vendosur bashkëpunime të qëndrueshme, përfshihen:</w:t>
      </w:r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r w:rsidRPr="006D66B8">
        <w:rPr>
          <w:rStyle w:val="Strong"/>
          <w:lang w:val="sq-AL"/>
        </w:rPr>
        <w:t xml:space="preserve">Autoriteti Shtetëror për Informacionin </w:t>
      </w:r>
      <w:proofErr w:type="spellStart"/>
      <w:r w:rsidRPr="006D66B8">
        <w:rPr>
          <w:rStyle w:val="Strong"/>
          <w:lang w:val="sq-AL"/>
        </w:rPr>
        <w:t>Gjeohapësinor</w:t>
      </w:r>
      <w:proofErr w:type="spellEnd"/>
      <w:r w:rsidRPr="006D66B8">
        <w:rPr>
          <w:rStyle w:val="Strong"/>
          <w:lang w:val="sq-AL"/>
        </w:rPr>
        <w:t xml:space="preserve"> (ASIG)</w:t>
      </w:r>
      <w:r w:rsidRPr="006D66B8">
        <w:rPr>
          <w:lang w:val="sq-AL"/>
        </w:rPr>
        <w:t xml:space="preserve"> – Tiranë, Shqipëri</w:t>
      </w:r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proofErr w:type="spellStart"/>
      <w:r w:rsidRPr="006D66B8">
        <w:rPr>
          <w:rStyle w:val="Strong"/>
          <w:lang w:val="sq-AL"/>
        </w:rPr>
        <w:t>Faculty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of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Mathematics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and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Natural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Sciences</w:t>
      </w:r>
      <w:proofErr w:type="spellEnd"/>
      <w:r w:rsidRPr="00EC743E">
        <w:rPr>
          <w:b/>
          <w:lang w:val="sq-AL"/>
        </w:rPr>
        <w:t xml:space="preserve">, </w:t>
      </w:r>
      <w:proofErr w:type="spellStart"/>
      <w:r w:rsidRPr="00EC743E">
        <w:rPr>
          <w:b/>
          <w:lang w:val="sq-AL"/>
        </w:rPr>
        <w:t>University</w:t>
      </w:r>
      <w:proofErr w:type="spellEnd"/>
      <w:r w:rsidRPr="00EC743E">
        <w:rPr>
          <w:b/>
          <w:lang w:val="sq-AL"/>
        </w:rPr>
        <w:t xml:space="preserve"> </w:t>
      </w:r>
      <w:proofErr w:type="spellStart"/>
      <w:r w:rsidRPr="00EC743E">
        <w:rPr>
          <w:b/>
          <w:lang w:val="sq-AL"/>
        </w:rPr>
        <w:t>of</w:t>
      </w:r>
      <w:proofErr w:type="spellEnd"/>
      <w:r w:rsidRPr="00EC743E">
        <w:rPr>
          <w:b/>
          <w:lang w:val="sq-AL"/>
        </w:rPr>
        <w:t xml:space="preserve"> Zagreb</w:t>
      </w:r>
      <w:r w:rsidRPr="006D66B8">
        <w:rPr>
          <w:lang w:val="sq-AL"/>
        </w:rPr>
        <w:t xml:space="preserve"> – </w:t>
      </w:r>
      <w:proofErr w:type="spellStart"/>
      <w:r w:rsidRPr="006D66B8">
        <w:rPr>
          <w:lang w:val="sq-AL"/>
        </w:rPr>
        <w:t>Croatia</w:t>
      </w:r>
      <w:proofErr w:type="spellEnd"/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proofErr w:type="spellStart"/>
      <w:r w:rsidRPr="006D66B8">
        <w:rPr>
          <w:rStyle w:val="Strong"/>
          <w:lang w:val="sq-AL"/>
        </w:rPr>
        <w:t>Faculty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of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Mathematics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and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Physics</w:t>
      </w:r>
      <w:proofErr w:type="spellEnd"/>
      <w:r w:rsidRPr="006D66B8">
        <w:rPr>
          <w:lang w:val="sq-AL"/>
        </w:rPr>
        <w:t xml:space="preserve">, </w:t>
      </w:r>
      <w:proofErr w:type="spellStart"/>
      <w:r w:rsidRPr="00EC743E">
        <w:rPr>
          <w:b/>
          <w:lang w:val="sq-AL"/>
        </w:rPr>
        <w:t>University</w:t>
      </w:r>
      <w:proofErr w:type="spellEnd"/>
      <w:r w:rsidRPr="00EC743E">
        <w:rPr>
          <w:b/>
          <w:lang w:val="sq-AL"/>
        </w:rPr>
        <w:t xml:space="preserve"> </w:t>
      </w:r>
      <w:proofErr w:type="spellStart"/>
      <w:r w:rsidRPr="00EC743E">
        <w:rPr>
          <w:b/>
          <w:lang w:val="sq-AL"/>
        </w:rPr>
        <w:t>of</w:t>
      </w:r>
      <w:proofErr w:type="spellEnd"/>
      <w:r w:rsidRPr="00EC743E">
        <w:rPr>
          <w:b/>
          <w:lang w:val="sq-AL"/>
        </w:rPr>
        <w:t xml:space="preserve"> </w:t>
      </w:r>
      <w:proofErr w:type="spellStart"/>
      <w:r w:rsidRPr="00EC743E">
        <w:rPr>
          <w:b/>
          <w:lang w:val="sq-AL"/>
        </w:rPr>
        <w:t>Ljubljana</w:t>
      </w:r>
      <w:proofErr w:type="spellEnd"/>
      <w:r w:rsidRPr="006D66B8">
        <w:rPr>
          <w:lang w:val="sq-AL"/>
        </w:rPr>
        <w:t xml:space="preserve"> – </w:t>
      </w:r>
      <w:proofErr w:type="spellStart"/>
      <w:r w:rsidRPr="006D66B8">
        <w:rPr>
          <w:lang w:val="sq-AL"/>
        </w:rPr>
        <w:t>Slovenia</w:t>
      </w:r>
      <w:proofErr w:type="spellEnd"/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r w:rsidRPr="006D66B8">
        <w:rPr>
          <w:rStyle w:val="Strong"/>
          <w:lang w:val="sq-AL"/>
        </w:rPr>
        <w:t>Fakulteti i Inxhinierisë Matematike dhe Inxhinierisë Fizike</w:t>
      </w:r>
      <w:r w:rsidRPr="006D66B8">
        <w:rPr>
          <w:lang w:val="sq-AL"/>
        </w:rPr>
        <w:t>, Universiteti Politeknik i Tiranës – Shqipëri</w:t>
      </w:r>
    </w:p>
    <w:p w:rsidR="006D66B8" w:rsidRPr="006D66B8" w:rsidRDefault="00AC4012" w:rsidP="00AC4012">
      <w:pPr>
        <w:pStyle w:val="NormalWeb"/>
        <w:numPr>
          <w:ilvl w:val="0"/>
          <w:numId w:val="4"/>
        </w:numPr>
        <w:rPr>
          <w:lang w:val="sq-AL"/>
        </w:rPr>
      </w:pPr>
      <w:r w:rsidRPr="00AC4012">
        <w:rPr>
          <w:rStyle w:val="Strong"/>
          <w:lang w:val="sq-AL"/>
        </w:rPr>
        <w:t>Fakulteti i Shkencave të Natyrës (FSHN)</w:t>
      </w:r>
      <w:r w:rsidR="006D66B8" w:rsidRPr="006D66B8">
        <w:rPr>
          <w:lang w:val="sq-AL"/>
        </w:rPr>
        <w:t>, Universiteti i Tiranës – Shqipëri</w:t>
      </w:r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r w:rsidRPr="006D66B8">
        <w:rPr>
          <w:rStyle w:val="Strong"/>
          <w:lang w:val="sq-AL"/>
        </w:rPr>
        <w:t>Fakulteti i Historisë dhe Filologjisë, Departamenti i Gjeografisë</w:t>
      </w:r>
      <w:r w:rsidRPr="006D66B8">
        <w:rPr>
          <w:lang w:val="sq-AL"/>
        </w:rPr>
        <w:t>, Universiteti i Tiranës – Shqipëri</w:t>
      </w:r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proofErr w:type="spellStart"/>
      <w:r w:rsidRPr="006D66B8">
        <w:rPr>
          <w:rStyle w:val="Strong"/>
          <w:lang w:val="sq-AL"/>
        </w:rPr>
        <w:t>Faculty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of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Arts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and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Sciences</w:t>
      </w:r>
      <w:proofErr w:type="spellEnd"/>
      <w:r w:rsidRPr="006D66B8">
        <w:rPr>
          <w:lang w:val="sq-AL"/>
        </w:rPr>
        <w:t xml:space="preserve">, </w:t>
      </w:r>
      <w:proofErr w:type="spellStart"/>
      <w:r w:rsidRPr="00EC743E">
        <w:rPr>
          <w:b/>
          <w:lang w:val="sq-AL"/>
        </w:rPr>
        <w:t>National</w:t>
      </w:r>
      <w:proofErr w:type="spellEnd"/>
      <w:r w:rsidRPr="00EC743E">
        <w:rPr>
          <w:b/>
          <w:lang w:val="sq-AL"/>
        </w:rPr>
        <w:t xml:space="preserve"> </w:t>
      </w:r>
      <w:proofErr w:type="spellStart"/>
      <w:r w:rsidRPr="00EC743E">
        <w:rPr>
          <w:b/>
          <w:lang w:val="sq-AL"/>
        </w:rPr>
        <w:t>University</w:t>
      </w:r>
      <w:proofErr w:type="spellEnd"/>
      <w:r w:rsidRPr="00EC743E">
        <w:rPr>
          <w:b/>
          <w:lang w:val="sq-AL"/>
        </w:rPr>
        <w:t xml:space="preserve"> </w:t>
      </w:r>
      <w:proofErr w:type="spellStart"/>
      <w:r w:rsidRPr="00EC743E">
        <w:rPr>
          <w:b/>
          <w:lang w:val="sq-AL"/>
        </w:rPr>
        <w:t>of</w:t>
      </w:r>
      <w:proofErr w:type="spellEnd"/>
      <w:r w:rsidRPr="00EC743E">
        <w:rPr>
          <w:b/>
          <w:lang w:val="sq-AL"/>
        </w:rPr>
        <w:t xml:space="preserve"> Mongolia</w:t>
      </w:r>
      <w:r w:rsidRPr="006D66B8">
        <w:rPr>
          <w:lang w:val="sq-AL"/>
        </w:rPr>
        <w:t xml:space="preserve"> – Mongolia</w:t>
      </w:r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proofErr w:type="spellStart"/>
      <w:r w:rsidRPr="006D66B8">
        <w:rPr>
          <w:rStyle w:val="Strong"/>
          <w:lang w:val="sq-AL"/>
        </w:rPr>
        <w:t>Faculty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of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Electronics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and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Computer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Science</w:t>
      </w:r>
      <w:proofErr w:type="spellEnd"/>
      <w:r w:rsidRPr="006D66B8">
        <w:rPr>
          <w:lang w:val="sq-AL"/>
        </w:rPr>
        <w:t xml:space="preserve">, </w:t>
      </w:r>
      <w:proofErr w:type="spellStart"/>
      <w:r w:rsidRPr="00EC743E">
        <w:rPr>
          <w:b/>
          <w:lang w:val="sq-AL"/>
        </w:rPr>
        <w:t>Koszalin</w:t>
      </w:r>
      <w:proofErr w:type="spellEnd"/>
      <w:r w:rsidRPr="00EC743E">
        <w:rPr>
          <w:b/>
          <w:lang w:val="sq-AL"/>
        </w:rPr>
        <w:t xml:space="preserve"> </w:t>
      </w:r>
      <w:proofErr w:type="spellStart"/>
      <w:r w:rsidRPr="00EC743E">
        <w:rPr>
          <w:b/>
          <w:lang w:val="sq-AL"/>
        </w:rPr>
        <w:t>University</w:t>
      </w:r>
      <w:proofErr w:type="spellEnd"/>
      <w:r w:rsidRPr="00EC743E">
        <w:rPr>
          <w:b/>
          <w:lang w:val="sq-AL"/>
        </w:rPr>
        <w:t xml:space="preserve"> </w:t>
      </w:r>
      <w:proofErr w:type="spellStart"/>
      <w:r w:rsidRPr="00EC743E">
        <w:rPr>
          <w:b/>
          <w:lang w:val="sq-AL"/>
        </w:rPr>
        <w:t>of</w:t>
      </w:r>
      <w:proofErr w:type="spellEnd"/>
      <w:r w:rsidRPr="00EC743E">
        <w:rPr>
          <w:b/>
          <w:lang w:val="sq-AL"/>
        </w:rPr>
        <w:t xml:space="preserve"> </w:t>
      </w:r>
      <w:proofErr w:type="spellStart"/>
      <w:r w:rsidRPr="00EC743E">
        <w:rPr>
          <w:b/>
          <w:lang w:val="sq-AL"/>
        </w:rPr>
        <w:t>Technology</w:t>
      </w:r>
      <w:proofErr w:type="spellEnd"/>
      <w:r w:rsidRPr="006D66B8">
        <w:rPr>
          <w:lang w:val="sq-AL"/>
        </w:rPr>
        <w:t xml:space="preserve"> – </w:t>
      </w:r>
      <w:proofErr w:type="spellStart"/>
      <w:r w:rsidRPr="006D66B8">
        <w:rPr>
          <w:lang w:val="sq-AL"/>
        </w:rPr>
        <w:t>Poland</w:t>
      </w:r>
      <w:proofErr w:type="spellEnd"/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proofErr w:type="spellStart"/>
      <w:r w:rsidRPr="006D66B8">
        <w:rPr>
          <w:rStyle w:val="Strong"/>
          <w:lang w:val="sq-AL"/>
        </w:rPr>
        <w:t>Çanakkale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Onsekiz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Mart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University</w:t>
      </w:r>
      <w:proofErr w:type="spellEnd"/>
      <w:r w:rsidRPr="006D66B8">
        <w:rPr>
          <w:lang w:val="sq-AL"/>
        </w:rPr>
        <w:t xml:space="preserve"> – </w:t>
      </w:r>
      <w:proofErr w:type="spellStart"/>
      <w:r w:rsidRPr="006D66B8">
        <w:rPr>
          <w:lang w:val="sq-AL"/>
        </w:rPr>
        <w:t>Turkey</w:t>
      </w:r>
      <w:proofErr w:type="spellEnd"/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r w:rsidRPr="006D66B8">
        <w:rPr>
          <w:rStyle w:val="Strong"/>
          <w:lang w:val="sq-AL"/>
        </w:rPr>
        <w:t>Agjencia Kombëtare e Planifikimit të Territorit (AKPT)</w:t>
      </w:r>
      <w:r w:rsidRPr="006D66B8">
        <w:rPr>
          <w:lang w:val="sq-AL"/>
        </w:rPr>
        <w:t xml:space="preserve"> – Shqipëri</w:t>
      </w:r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proofErr w:type="spellStart"/>
      <w:r w:rsidRPr="006D66B8">
        <w:rPr>
          <w:rStyle w:val="Strong"/>
          <w:lang w:val="sq-AL"/>
        </w:rPr>
        <w:t>Hydrobiological</w:t>
      </w:r>
      <w:proofErr w:type="spellEnd"/>
      <w:r w:rsidRPr="006D66B8">
        <w:rPr>
          <w:rStyle w:val="Strong"/>
          <w:lang w:val="sq-AL"/>
        </w:rPr>
        <w:t xml:space="preserve"> Institute</w:t>
      </w:r>
      <w:r w:rsidRPr="006D66B8">
        <w:rPr>
          <w:lang w:val="sq-AL"/>
        </w:rPr>
        <w:t xml:space="preserve"> – </w:t>
      </w:r>
      <w:proofErr w:type="spellStart"/>
      <w:r w:rsidRPr="006D66B8">
        <w:rPr>
          <w:lang w:val="sq-AL"/>
        </w:rPr>
        <w:t>Ohrid</w:t>
      </w:r>
      <w:proofErr w:type="spellEnd"/>
      <w:r w:rsidRPr="006D66B8">
        <w:rPr>
          <w:lang w:val="sq-AL"/>
        </w:rPr>
        <w:t xml:space="preserve">, </w:t>
      </w:r>
      <w:proofErr w:type="spellStart"/>
      <w:r w:rsidRPr="006D66B8">
        <w:rPr>
          <w:lang w:val="sq-AL"/>
        </w:rPr>
        <w:t>North</w:t>
      </w:r>
      <w:proofErr w:type="spellEnd"/>
      <w:r w:rsidRPr="006D66B8">
        <w:rPr>
          <w:lang w:val="sq-AL"/>
        </w:rPr>
        <w:t xml:space="preserve"> </w:t>
      </w:r>
      <w:proofErr w:type="spellStart"/>
      <w:r w:rsidRPr="006D66B8">
        <w:rPr>
          <w:lang w:val="sq-AL"/>
        </w:rPr>
        <w:t>Macedonia</w:t>
      </w:r>
      <w:proofErr w:type="spellEnd"/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r w:rsidRPr="006D66B8">
        <w:rPr>
          <w:rStyle w:val="Strong"/>
          <w:lang w:val="sq-AL"/>
        </w:rPr>
        <w:t>Instituti për Planifikim Hapësinor</w:t>
      </w:r>
      <w:r w:rsidRPr="006D66B8">
        <w:rPr>
          <w:lang w:val="sq-AL"/>
        </w:rPr>
        <w:t>, Ministria e Mjedisit, Planifikimit Hapësinor dhe Infrastrukturës – Kosovë</w:t>
      </w:r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r w:rsidRPr="006D66B8">
        <w:rPr>
          <w:rStyle w:val="Strong"/>
          <w:lang w:val="sq-AL"/>
        </w:rPr>
        <w:t xml:space="preserve">GIZ </w:t>
      </w:r>
      <w:proofErr w:type="spellStart"/>
      <w:r w:rsidRPr="006D66B8">
        <w:rPr>
          <w:rStyle w:val="Strong"/>
          <w:lang w:val="sq-AL"/>
        </w:rPr>
        <w:t>Kosovo</w:t>
      </w:r>
      <w:proofErr w:type="spellEnd"/>
      <w:r w:rsidRPr="006D66B8">
        <w:rPr>
          <w:lang w:val="sq-AL"/>
        </w:rPr>
        <w:t xml:space="preserve"> – Prishtinë, Kosovë</w:t>
      </w:r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r w:rsidRPr="006D66B8">
        <w:rPr>
          <w:rStyle w:val="Strong"/>
          <w:lang w:val="sq-AL"/>
        </w:rPr>
        <w:t>Banka Kombëtare Tregtare (BKT)</w:t>
      </w:r>
      <w:r w:rsidRPr="006D66B8">
        <w:rPr>
          <w:lang w:val="sq-AL"/>
        </w:rPr>
        <w:t xml:space="preserve"> – Kosovë</w:t>
      </w:r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r w:rsidRPr="006D66B8">
        <w:rPr>
          <w:rStyle w:val="Strong"/>
          <w:lang w:val="sq-AL"/>
        </w:rPr>
        <w:t xml:space="preserve">Banka për Biznes </w:t>
      </w:r>
      <w:proofErr w:type="spellStart"/>
      <w:r w:rsidRPr="006D66B8">
        <w:rPr>
          <w:rStyle w:val="Strong"/>
          <w:lang w:val="sq-AL"/>
        </w:rPr>
        <w:t>Sh.A</w:t>
      </w:r>
      <w:proofErr w:type="spellEnd"/>
      <w:r w:rsidRPr="006D66B8">
        <w:rPr>
          <w:rStyle w:val="Strong"/>
          <w:lang w:val="sq-AL"/>
        </w:rPr>
        <w:t>.</w:t>
      </w:r>
      <w:r w:rsidRPr="006D66B8">
        <w:rPr>
          <w:lang w:val="sq-AL"/>
        </w:rPr>
        <w:t xml:space="preserve"> – Kosovë</w:t>
      </w:r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proofErr w:type="spellStart"/>
      <w:r w:rsidRPr="006D66B8">
        <w:rPr>
          <w:rStyle w:val="Strong"/>
          <w:lang w:val="sq-AL"/>
        </w:rPr>
        <w:t>Ninety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One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Holding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Inc</w:t>
      </w:r>
      <w:proofErr w:type="spellEnd"/>
      <w:r w:rsidRPr="006D66B8">
        <w:rPr>
          <w:rStyle w:val="Strong"/>
          <w:lang w:val="sq-AL"/>
        </w:rPr>
        <w:t>.</w:t>
      </w:r>
      <w:r w:rsidRPr="006D66B8">
        <w:rPr>
          <w:lang w:val="sq-AL"/>
        </w:rPr>
        <w:t xml:space="preserve"> – Kosovë</w:t>
      </w:r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proofErr w:type="spellStart"/>
      <w:r w:rsidRPr="006D66B8">
        <w:rPr>
          <w:rStyle w:val="Strong"/>
          <w:lang w:val="sq-AL"/>
        </w:rPr>
        <w:t>TeachKosova</w:t>
      </w:r>
      <w:proofErr w:type="spellEnd"/>
      <w:r w:rsidRPr="006D66B8">
        <w:rPr>
          <w:lang w:val="sq-AL"/>
        </w:rPr>
        <w:t xml:space="preserve"> – Kosovë</w:t>
      </w:r>
    </w:p>
    <w:p w:rsidR="006D66B8" w:rsidRP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proofErr w:type="spellStart"/>
      <w:r w:rsidRPr="006D66B8">
        <w:rPr>
          <w:rStyle w:val="Strong"/>
          <w:lang w:val="sq-AL"/>
        </w:rPr>
        <w:t>Sigma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Technology</w:t>
      </w:r>
      <w:proofErr w:type="spellEnd"/>
      <w:r w:rsidRPr="006D66B8">
        <w:rPr>
          <w:rStyle w:val="Strong"/>
          <w:lang w:val="sq-AL"/>
        </w:rPr>
        <w:t xml:space="preserve"> SEE</w:t>
      </w:r>
      <w:r w:rsidRPr="006D66B8">
        <w:rPr>
          <w:lang w:val="sq-AL"/>
        </w:rPr>
        <w:t xml:space="preserve"> – Kosovë</w:t>
      </w:r>
    </w:p>
    <w:p w:rsidR="006D66B8" w:rsidRDefault="006D66B8" w:rsidP="006D66B8">
      <w:pPr>
        <w:pStyle w:val="NormalWeb"/>
        <w:numPr>
          <w:ilvl w:val="0"/>
          <w:numId w:val="4"/>
        </w:numPr>
        <w:rPr>
          <w:lang w:val="sq-AL"/>
        </w:rPr>
      </w:pPr>
      <w:r w:rsidRPr="006D66B8">
        <w:rPr>
          <w:rStyle w:val="Strong"/>
          <w:lang w:val="sq-AL"/>
        </w:rPr>
        <w:t xml:space="preserve">The </w:t>
      </w:r>
      <w:proofErr w:type="spellStart"/>
      <w:r w:rsidRPr="006D66B8">
        <w:rPr>
          <w:rStyle w:val="Strong"/>
          <w:lang w:val="sq-AL"/>
        </w:rPr>
        <w:t>Foundation</w:t>
      </w:r>
      <w:proofErr w:type="spellEnd"/>
      <w:r w:rsidRPr="006D66B8">
        <w:rPr>
          <w:rStyle w:val="Strong"/>
          <w:lang w:val="sq-AL"/>
        </w:rPr>
        <w:t xml:space="preserve"> </w:t>
      </w:r>
      <w:proofErr w:type="spellStart"/>
      <w:r w:rsidRPr="006D66B8">
        <w:rPr>
          <w:rStyle w:val="Strong"/>
          <w:lang w:val="sq-AL"/>
        </w:rPr>
        <w:t>House</w:t>
      </w:r>
      <w:proofErr w:type="spellEnd"/>
      <w:r w:rsidRPr="006D66B8">
        <w:rPr>
          <w:lang w:val="sq-AL"/>
        </w:rPr>
        <w:t xml:space="preserve"> – Kosovë</w:t>
      </w:r>
    </w:p>
    <w:p w:rsidR="00FD50FF" w:rsidRDefault="00FD50FF" w:rsidP="00FD50FF">
      <w:pPr>
        <w:pStyle w:val="NormalWeb"/>
        <w:numPr>
          <w:ilvl w:val="0"/>
          <w:numId w:val="4"/>
        </w:numPr>
        <w:rPr>
          <w:lang w:val="sq-AL"/>
        </w:rPr>
      </w:pPr>
      <w:proofErr w:type="spellStart"/>
      <w:r w:rsidRPr="00FD50FF">
        <w:rPr>
          <w:b/>
          <w:lang w:val="sq-AL"/>
        </w:rPr>
        <w:t>University</w:t>
      </w:r>
      <w:proofErr w:type="spellEnd"/>
      <w:r w:rsidRPr="00FD50FF">
        <w:rPr>
          <w:b/>
          <w:lang w:val="sq-AL"/>
        </w:rPr>
        <w:t xml:space="preserve"> </w:t>
      </w:r>
      <w:proofErr w:type="spellStart"/>
      <w:r w:rsidRPr="00FD50FF">
        <w:rPr>
          <w:b/>
          <w:lang w:val="sq-AL"/>
        </w:rPr>
        <w:t>of</w:t>
      </w:r>
      <w:proofErr w:type="spellEnd"/>
      <w:r w:rsidRPr="00FD50FF">
        <w:rPr>
          <w:b/>
          <w:lang w:val="sq-AL"/>
        </w:rPr>
        <w:t xml:space="preserve"> </w:t>
      </w:r>
      <w:proofErr w:type="spellStart"/>
      <w:r>
        <w:rPr>
          <w:b/>
          <w:lang w:val="sq-AL"/>
        </w:rPr>
        <w:t>Applied</w:t>
      </w:r>
      <w:proofErr w:type="spellEnd"/>
      <w:r>
        <w:rPr>
          <w:b/>
          <w:lang w:val="sq-AL"/>
        </w:rPr>
        <w:t xml:space="preserve"> </w:t>
      </w:r>
      <w:proofErr w:type="spellStart"/>
      <w:r>
        <w:rPr>
          <w:b/>
          <w:lang w:val="sq-AL"/>
        </w:rPr>
        <w:t>Sciences</w:t>
      </w:r>
      <w:proofErr w:type="spellEnd"/>
      <w:r>
        <w:rPr>
          <w:b/>
          <w:lang w:val="sq-AL"/>
        </w:rPr>
        <w:t xml:space="preserve"> in </w:t>
      </w:r>
      <w:proofErr w:type="spellStart"/>
      <w:r>
        <w:rPr>
          <w:b/>
          <w:lang w:val="sq-AL"/>
        </w:rPr>
        <w:t>Nysa</w:t>
      </w:r>
      <w:proofErr w:type="spellEnd"/>
      <w:r>
        <w:rPr>
          <w:b/>
          <w:lang w:val="sq-AL"/>
        </w:rPr>
        <w:t xml:space="preserve"> - </w:t>
      </w:r>
      <w:r w:rsidRPr="00FD50FF">
        <w:rPr>
          <w:lang w:val="sq-AL"/>
        </w:rPr>
        <w:t xml:space="preserve"> Poloni</w:t>
      </w:r>
    </w:p>
    <w:p w:rsidR="00321578" w:rsidRDefault="00321578" w:rsidP="00321578">
      <w:pPr>
        <w:pStyle w:val="NormalWeb"/>
        <w:numPr>
          <w:ilvl w:val="0"/>
          <w:numId w:val="4"/>
        </w:numPr>
        <w:rPr>
          <w:lang w:val="sq-AL"/>
        </w:rPr>
      </w:pPr>
      <w:proofErr w:type="spellStart"/>
      <w:r>
        <w:rPr>
          <w:rStyle w:val="Strong"/>
        </w:rPr>
        <w:t>Università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degli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Studi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Niccolò</w:t>
      </w:r>
      <w:proofErr w:type="spellEnd"/>
      <w:r>
        <w:rPr>
          <w:rStyle w:val="Strong"/>
        </w:rPr>
        <w:t xml:space="preserve"> Cusano</w:t>
      </w:r>
      <w:r>
        <w:rPr>
          <w:rStyle w:val="Strong"/>
        </w:rPr>
        <w:t xml:space="preserve"> - </w:t>
      </w:r>
      <w:r>
        <w:t xml:space="preserve"> </w:t>
      </w:r>
      <w:proofErr w:type="spellStart"/>
      <w:r>
        <w:t>Itali</w:t>
      </w:r>
      <w:bookmarkStart w:id="0" w:name="_GoBack"/>
      <w:bookmarkEnd w:id="0"/>
      <w:proofErr w:type="spellEnd"/>
      <w:r>
        <w:t>.</w:t>
      </w:r>
    </w:p>
    <w:p w:rsidR="006158EE" w:rsidRPr="006D66B8" w:rsidRDefault="000A4B68" w:rsidP="000A4B68">
      <w:pPr>
        <w:pStyle w:val="NormalWeb"/>
        <w:numPr>
          <w:ilvl w:val="0"/>
          <w:numId w:val="4"/>
        </w:numPr>
        <w:rPr>
          <w:lang w:val="sq-AL"/>
        </w:rPr>
      </w:pPr>
      <w:r w:rsidRPr="000A4B68">
        <w:rPr>
          <w:b/>
          <w:lang w:val="sq-AL"/>
        </w:rPr>
        <w:t>Klubi i Astronomëve Amatorë të Kosovës</w:t>
      </w:r>
      <w:r>
        <w:rPr>
          <w:lang w:val="sq-AL"/>
        </w:rPr>
        <w:t>/</w:t>
      </w:r>
      <w:proofErr w:type="spellStart"/>
      <w:r w:rsidR="006158EE">
        <w:rPr>
          <w:lang w:val="sq-AL"/>
        </w:rPr>
        <w:t>Astronomy</w:t>
      </w:r>
      <w:proofErr w:type="spellEnd"/>
      <w:r w:rsidR="006158EE">
        <w:rPr>
          <w:lang w:val="sq-AL"/>
        </w:rPr>
        <w:t xml:space="preserve"> </w:t>
      </w:r>
      <w:proofErr w:type="spellStart"/>
      <w:r w:rsidR="006158EE">
        <w:rPr>
          <w:lang w:val="sq-AL"/>
        </w:rPr>
        <w:t>Club</w:t>
      </w:r>
      <w:proofErr w:type="spellEnd"/>
      <w:r w:rsidR="006158EE">
        <w:rPr>
          <w:lang w:val="sq-AL"/>
        </w:rPr>
        <w:t xml:space="preserve"> </w:t>
      </w:r>
      <w:proofErr w:type="spellStart"/>
      <w:r w:rsidR="006158EE">
        <w:rPr>
          <w:lang w:val="sq-AL"/>
        </w:rPr>
        <w:t>of</w:t>
      </w:r>
      <w:proofErr w:type="spellEnd"/>
      <w:r w:rsidR="006158EE">
        <w:rPr>
          <w:lang w:val="sq-AL"/>
        </w:rPr>
        <w:t xml:space="preserve"> Kosova (ACK</w:t>
      </w:r>
      <w:r w:rsidR="006158EE" w:rsidRPr="006158EE">
        <w:rPr>
          <w:lang w:val="sq-AL"/>
        </w:rPr>
        <w:t>)</w:t>
      </w:r>
      <w:r w:rsidR="006158EE">
        <w:rPr>
          <w:lang w:val="sq-AL"/>
        </w:rPr>
        <w:t xml:space="preserve"> - </w:t>
      </w:r>
      <w:r w:rsidR="006158EE" w:rsidRPr="006D66B8">
        <w:rPr>
          <w:lang w:val="sq-AL"/>
        </w:rPr>
        <w:t>Kosovë</w:t>
      </w:r>
    </w:p>
    <w:p w:rsidR="000A39F8" w:rsidRPr="006D66B8" w:rsidRDefault="000A39F8">
      <w:pPr>
        <w:rPr>
          <w:lang w:val="sq-AL"/>
        </w:rPr>
      </w:pPr>
    </w:p>
    <w:sectPr w:rsidR="000A39F8" w:rsidRPr="006D66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6D4"/>
    <w:multiLevelType w:val="multilevel"/>
    <w:tmpl w:val="6020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E7875"/>
    <w:multiLevelType w:val="hybridMultilevel"/>
    <w:tmpl w:val="FE98C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C02AF"/>
    <w:multiLevelType w:val="multilevel"/>
    <w:tmpl w:val="4830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F62E8E"/>
    <w:multiLevelType w:val="multilevel"/>
    <w:tmpl w:val="6E00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A2"/>
    <w:rsid w:val="000A39F8"/>
    <w:rsid w:val="000A4B68"/>
    <w:rsid w:val="00321578"/>
    <w:rsid w:val="003F2A57"/>
    <w:rsid w:val="004919A2"/>
    <w:rsid w:val="00523138"/>
    <w:rsid w:val="006158EE"/>
    <w:rsid w:val="00642F5E"/>
    <w:rsid w:val="006D66B8"/>
    <w:rsid w:val="0088706D"/>
    <w:rsid w:val="00AC4012"/>
    <w:rsid w:val="00BF7215"/>
    <w:rsid w:val="00D646C4"/>
    <w:rsid w:val="00D92D36"/>
    <w:rsid w:val="00EC743E"/>
    <w:rsid w:val="00FD50FF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CFD4"/>
  <w15:chartTrackingRefBased/>
  <w15:docId w15:val="{BA2FCDE0-1DC9-406D-84F5-6E3D918C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39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9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3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313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A39F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Ferim Gashi</dc:creator>
  <cp:keywords/>
  <dc:description/>
  <cp:lastModifiedBy>Ferim Gashi</cp:lastModifiedBy>
  <cp:revision>6</cp:revision>
  <dcterms:created xsi:type="dcterms:W3CDTF">2026-06-02T11:01:00Z</dcterms:created>
  <dcterms:modified xsi:type="dcterms:W3CDTF">2026-06-02T11:13:00Z</dcterms:modified>
</cp:coreProperties>
</file>