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3" w:type="dxa"/>
        <w:tblInd w:w="-375" w:type="dxa"/>
        <w:tblLook w:val="04A0" w:firstRow="1" w:lastRow="0" w:firstColumn="1" w:lastColumn="0" w:noHBand="0" w:noVBand="1"/>
      </w:tblPr>
      <w:tblGrid>
        <w:gridCol w:w="222"/>
        <w:gridCol w:w="195"/>
        <w:gridCol w:w="3176"/>
        <w:gridCol w:w="492"/>
        <w:gridCol w:w="698"/>
        <w:gridCol w:w="730"/>
        <w:gridCol w:w="1173"/>
        <w:gridCol w:w="216"/>
        <w:gridCol w:w="1123"/>
        <w:gridCol w:w="320"/>
        <w:gridCol w:w="532"/>
        <w:gridCol w:w="498"/>
        <w:gridCol w:w="538"/>
        <w:gridCol w:w="740"/>
      </w:tblGrid>
      <w:tr w:rsidR="00506654" w:rsidRPr="00506654" w:rsidTr="001C77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06654" w:rsidRPr="00506654" w:rsidRDefault="00506654" w:rsidP="0050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Default="00506654" w:rsidP="005066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506654">
              <w:rPr>
                <w:rFonts w:ascii="Calibri" w:eastAsia="Times New Roman" w:hAnsi="Calibri" w:cs="Calibri"/>
                <w:b/>
                <w:color w:val="000000"/>
              </w:rPr>
              <w:t>Programi</w:t>
            </w:r>
            <w:proofErr w:type="spellEnd"/>
            <w:r w:rsidRPr="0050665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06654">
              <w:rPr>
                <w:rFonts w:ascii="Calibri" w:eastAsia="Times New Roman" w:hAnsi="Calibri" w:cs="Calibri"/>
                <w:b/>
                <w:color w:val="000000"/>
              </w:rPr>
              <w:t>Bechelor</w:t>
            </w:r>
            <w:proofErr w:type="spellEnd"/>
            <w:r w:rsidRPr="0050665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06654">
              <w:rPr>
                <w:rFonts w:ascii="Calibri" w:eastAsia="Times New Roman" w:hAnsi="Calibri" w:cs="Calibri"/>
                <w:b/>
                <w:color w:val="000000"/>
              </w:rPr>
              <w:t>i</w:t>
            </w:r>
            <w:proofErr w:type="spellEnd"/>
            <w:r w:rsidRPr="0050665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06654">
              <w:rPr>
                <w:rFonts w:ascii="Calibri" w:eastAsia="Times New Roman" w:hAnsi="Calibri" w:cs="Calibri"/>
                <w:b/>
                <w:color w:val="000000"/>
              </w:rPr>
              <w:t>Kimisë</w:t>
            </w:r>
            <w:proofErr w:type="spellEnd"/>
            <w:r w:rsidRPr="00506654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06654">
              <w:rPr>
                <w:rFonts w:ascii="Calibri" w:eastAsia="Times New Roman" w:hAnsi="Calibri" w:cs="Calibri"/>
                <w:b/>
                <w:color w:val="000000"/>
              </w:rPr>
              <w:t>Inxhinjerike</w:t>
            </w:r>
            <w:proofErr w:type="spellEnd"/>
          </w:p>
          <w:p w:rsidR="00A84EBE" w:rsidRPr="00506654" w:rsidRDefault="00A84EBE" w:rsidP="005066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06654" w:rsidRPr="00506654" w:rsidTr="00A80F74">
        <w:trPr>
          <w:trHeight w:val="255"/>
        </w:trPr>
        <w:tc>
          <w:tcPr>
            <w:tcW w:w="3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654" w:rsidRPr="00506654" w:rsidRDefault="00506654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spacing w:val="68"/>
                <w:sz w:val="18"/>
                <w:szCs w:val="18"/>
              </w:rPr>
              <w:t>(</w:t>
            </w:r>
            <w:r w:rsidRPr="005066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506654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F</w:t>
            </w:r>
            <w:r w:rsidRPr="005066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</w:t>
            </w:r>
            <w:r w:rsidRPr="0050665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</w:rPr>
              <w:t>T</w:t>
            </w:r>
            <w:r w:rsidRPr="005066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</w:t>
            </w:r>
            <w:r w:rsidRPr="00506654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r w:rsidR="002E4A8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 </w:t>
            </w:r>
            <w:proofErr w:type="spellStart"/>
            <w:r w:rsidR="007A79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Absolventave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="000D5E5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- 20</w:t>
            </w:r>
            <w:r w:rsidR="007A79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D7113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O/Z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Orë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Mësimdh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Dita</w:t>
            </w:r>
            <w:proofErr w:type="spellEnd"/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Ora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Salla</w:t>
            </w:r>
            <w:proofErr w:type="spellEnd"/>
          </w:p>
        </w:tc>
      </w:tr>
      <w:tr w:rsidR="00506654" w:rsidRPr="00506654" w:rsidTr="001C7753">
        <w:trPr>
          <w:trHeight w:val="300"/>
        </w:trPr>
        <w:tc>
          <w:tcPr>
            <w:tcW w:w="1065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654" w:rsidRPr="00506654" w:rsidRDefault="00506654" w:rsidP="0050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59EB" w:rsidRPr="00506654" w:rsidTr="001C7753">
        <w:trPr>
          <w:trHeight w:val="300"/>
        </w:trPr>
        <w:tc>
          <w:tcPr>
            <w:tcW w:w="1065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Viti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Tretë</w:t>
            </w:r>
            <w:proofErr w:type="spellEnd"/>
          </w:p>
        </w:tc>
      </w:tr>
      <w:tr w:rsidR="00F059EB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A1866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66" w:rsidRPr="00506654" w:rsidRDefault="005A1866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866" w:rsidRPr="00506654" w:rsidRDefault="005A1866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866" w:rsidRPr="00506654" w:rsidRDefault="005A1866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866" w:rsidRPr="00506654" w:rsidRDefault="005A1866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866" w:rsidRPr="00506654" w:rsidRDefault="005A1866" w:rsidP="0074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866" w:rsidRPr="00506654" w:rsidRDefault="005A1866" w:rsidP="00747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M.Sadiku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866" w:rsidRPr="005A1866" w:rsidRDefault="00D71135" w:rsidP="00D71135">
            <w:pPr>
              <w:spacing w:before="19" w:after="0" w:line="240" w:lineRule="auto"/>
              <w:ind w:left="167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hyperlink r:id="rId4">
              <w:r w:rsidR="001E3139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A7982" w:rsidRPr="00AD2C8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A7982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0</w:t>
              </w:r>
              <w:r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3</w:t>
              </w:r>
              <w:r w:rsidR="007A7982" w:rsidRPr="00AD2C8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</w:t>
              </w:r>
              <w:r w:rsidR="007A7982" w:rsidRPr="00AD2C8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 w:rsidR="007A7982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02</w:t>
              </w:r>
              <w:r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866" w:rsidRPr="005A1866" w:rsidRDefault="005A1866" w:rsidP="00F50E32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11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-12:30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866" w:rsidRPr="005A1866" w:rsidRDefault="005A1866" w:rsidP="00F5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D71135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Stereokimia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3+3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R.Hoti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Default="00D71135" w:rsidP="00D71135">
            <w:pPr>
              <w:jc w:val="center"/>
            </w:pPr>
            <w:hyperlink r:id="rId5"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9</w:t>
              </w:r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Pr="00AD2C8A" w:rsidRDefault="00D71135" w:rsidP="00D71135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-10:30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Pr="00AD2C8A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AD2C8A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D71135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teknologjike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B.Korça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Default="00D71135" w:rsidP="00D71135">
            <w:pPr>
              <w:jc w:val="center"/>
            </w:pPr>
            <w:hyperlink r:id="rId6"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22</w:t>
              </w:r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Pr="000C0C77" w:rsidRDefault="00D71135" w:rsidP="00D71135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-14:30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Pr="000C0C77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0C0C77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D71135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Spektroskopia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molekulare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R.Vataj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Default="00D71135" w:rsidP="00D71135">
            <w:pPr>
              <w:jc w:val="center"/>
            </w:pPr>
            <w:hyperlink r:id="rId7"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9</w:t>
              </w:r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Pr="004214AE" w:rsidRDefault="00D71135" w:rsidP="00D71135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Pr="004214AE" w:rsidRDefault="00D71135" w:rsidP="00D71135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</w:pPr>
            <w:proofErr w:type="spellStart"/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D71135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Bioteknologjia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H.Ismali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Default="00D71135" w:rsidP="00D71135">
            <w:pPr>
              <w:jc w:val="center"/>
            </w:pPr>
            <w:hyperlink r:id="rId8"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22</w:t>
              </w:r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Pr="00E301FF" w:rsidRDefault="00D71135" w:rsidP="00D71135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Pr="00E301FF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D71135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e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atmosferës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Default="00D71135" w:rsidP="00D71135">
            <w:pPr>
              <w:jc w:val="center"/>
            </w:pPr>
            <w:hyperlink r:id="rId9"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9</w:t>
              </w:r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41484A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Pr="005A1866" w:rsidRDefault="00D71135" w:rsidP="00D71135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00-12:30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135" w:rsidRPr="005A1866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F059EB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Sem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-VI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506654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1D6CA5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</w:pPr>
            <w:r w:rsidRPr="001D6CA5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1D6CA5" w:rsidRDefault="00F059EB" w:rsidP="00F05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1D6CA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059EB" w:rsidRPr="001D6CA5" w:rsidRDefault="00F059EB" w:rsidP="00F0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r w:rsidRPr="001D6CA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 </w:t>
            </w:r>
          </w:p>
        </w:tc>
      </w:tr>
      <w:tr w:rsidR="00D71135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Kimia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koloidale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F.Sopaj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Default="00D71135" w:rsidP="00D71135">
            <w:pPr>
              <w:jc w:val="center"/>
            </w:pPr>
            <w:hyperlink r:id="rId10"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22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4214AE" w:rsidRDefault="00D71135" w:rsidP="00D71135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 09</w:t>
            </w: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10</w:t>
            </w: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4214AE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4214AE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D71135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Vetitë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fiziko-kimike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nanostrukturave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A.Berisha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Default="00D71135" w:rsidP="00D71135">
            <w:pPr>
              <w:jc w:val="center"/>
            </w:pPr>
            <w:hyperlink r:id="rId11"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9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7A2328" w:rsidRDefault="00D71135" w:rsidP="00D71135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7A2328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7A2328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Pr="007A2328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7A2328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7A2328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  <w:tr w:rsidR="00D71135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Mekanizmat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reaksioneve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organike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S.Govori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Default="00D71135" w:rsidP="00D71135">
            <w:pPr>
              <w:jc w:val="center"/>
            </w:pPr>
            <w:hyperlink r:id="rId12"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22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E301FF" w:rsidRDefault="00D71135" w:rsidP="00D71135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11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2</w:t>
            </w:r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E301FF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Salla</w:t>
            </w:r>
            <w:proofErr w:type="spellEnd"/>
            <w:r w:rsidRPr="00E301FF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1</w:t>
            </w:r>
          </w:p>
        </w:tc>
      </w:tr>
      <w:tr w:rsidR="00D71135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kimike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tokë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sedimente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Default="00D71135" w:rsidP="00D71135">
            <w:pPr>
              <w:jc w:val="center"/>
            </w:pPr>
            <w:hyperlink r:id="rId13"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9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5A1866" w:rsidRDefault="00D71135" w:rsidP="00D71135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5A1866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D71135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Matje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proceset</w:t>
            </w:r>
            <w:proofErr w:type="spellEnd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kontrollit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A.Mehmeti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Default="00D71135" w:rsidP="00D71135">
            <w:pPr>
              <w:jc w:val="center"/>
            </w:pPr>
            <w:hyperlink r:id="rId14"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22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5A1866" w:rsidRDefault="00D71135" w:rsidP="00D71135">
            <w:pPr>
              <w:spacing w:before="19" w:after="0" w:line="240" w:lineRule="auto"/>
              <w:ind w:left="146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13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00-1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5A1866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proofErr w:type="spellStart"/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Biblotek</w:t>
            </w:r>
            <w:proofErr w:type="spellEnd"/>
          </w:p>
        </w:tc>
      </w:tr>
      <w:tr w:rsidR="00D71135" w:rsidRPr="00506654" w:rsidTr="00A80F74">
        <w:trPr>
          <w:trHeight w:val="30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Kataliza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katalizatorët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2+1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66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135" w:rsidRPr="00506654" w:rsidRDefault="00D71135" w:rsidP="00D7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M.Sadiku</w:t>
            </w:r>
            <w:proofErr w:type="spellEnd"/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Default="00D71135" w:rsidP="00D71135">
            <w:pPr>
              <w:jc w:val="center"/>
            </w:pPr>
            <w:hyperlink r:id="rId15"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</w:t>
              </w:r>
              <w:r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9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pacing w:val="2"/>
                  <w:sz w:val="18"/>
                  <w:szCs w:val="18"/>
                </w:rPr>
                <w:t>.03.</w:t>
              </w:r>
              <w:r w:rsidRPr="005A1076">
                <w:rPr>
                  <w:rFonts w:ascii="Times New Roman" w:eastAsia="Times New Roman" w:hAnsi="Times New Roman" w:cs="Times New Roman"/>
                  <w:b/>
                  <w:color w:val="002060"/>
                  <w:sz w:val="18"/>
                  <w:szCs w:val="18"/>
                </w:rPr>
                <w:t>2025</w:t>
              </w:r>
            </w:hyperlink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5A1866" w:rsidRDefault="00D71135" w:rsidP="00D71135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3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pacing w:val="1"/>
                <w:sz w:val="18"/>
                <w:szCs w:val="18"/>
              </w:rPr>
              <w:t>:00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4</w:t>
            </w: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:30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135" w:rsidRPr="005A1866" w:rsidRDefault="00D71135" w:rsidP="00D7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</w:rPr>
            </w:pPr>
            <w:r w:rsidRPr="005A1866">
              <w:rPr>
                <w:rFonts w:ascii="Times New Roman" w:eastAsia="Times New Roman" w:hAnsi="Times New Roman" w:cs="Times New Roman"/>
                <w:b/>
                <w:color w:val="002060"/>
                <w:sz w:val="18"/>
                <w:szCs w:val="18"/>
              </w:rPr>
              <w:t>Amfite.+S-1</w:t>
            </w:r>
          </w:p>
        </w:tc>
      </w:tr>
    </w:tbl>
    <w:p w:rsidR="00506654" w:rsidRPr="00506654" w:rsidRDefault="00506654" w:rsidP="00506654">
      <w:pPr>
        <w:spacing w:before="5" w:after="0" w:line="80" w:lineRule="exact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27242" w:rsidRPr="0036470A" w:rsidRDefault="00527242" w:rsidP="00527242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gjitha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provimet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cilat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tabelat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programeve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që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nuk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janë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për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shkak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ndryshimeve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planprogrameve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sipas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akreditimeve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nëpër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vite</w:t>
      </w:r>
      <w:proofErr w:type="spellEnd"/>
      <w:r w:rsidR="00E477B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477BE">
        <w:rPr>
          <w:rFonts w:ascii="Times New Roman" w:hAnsi="Times New Roman" w:cs="Times New Roman"/>
          <w:sz w:val="20"/>
          <w:szCs w:val="20"/>
        </w:rPr>
        <w:t>ato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do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mbahën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në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kordinim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me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profesoret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lëndeve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përkatëse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>.</w:t>
      </w:r>
    </w:p>
    <w:p w:rsidR="00527242" w:rsidRPr="0036470A" w:rsidRDefault="00527242" w:rsidP="00527242">
      <w:pPr>
        <w:tabs>
          <w:tab w:val="left" w:pos="1170"/>
        </w:tabs>
        <w:rPr>
          <w:rFonts w:ascii="Times New Roman" w:hAnsi="Times New Roman" w:cs="Times New Roman"/>
          <w:sz w:val="20"/>
          <w:szCs w:val="20"/>
        </w:rPr>
      </w:pPr>
    </w:p>
    <w:p w:rsidR="00527242" w:rsidRPr="0036470A" w:rsidRDefault="00527242" w:rsidP="00F63590">
      <w:pPr>
        <w:tabs>
          <w:tab w:val="left" w:pos="117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70A">
        <w:rPr>
          <w:rFonts w:ascii="Times New Roman" w:hAnsi="Times New Roman" w:cs="Times New Roman"/>
          <w:sz w:val="20"/>
          <w:szCs w:val="20"/>
        </w:rPr>
        <w:t xml:space="preserve">        </w:t>
      </w:r>
      <w:r w:rsidR="007D754C">
        <w:rPr>
          <w:rFonts w:ascii="Times New Roman" w:hAnsi="Times New Roman" w:cs="Times New Roman"/>
          <w:sz w:val="20"/>
          <w:szCs w:val="20"/>
        </w:rPr>
        <w:t xml:space="preserve"> </w:t>
      </w:r>
      <w:r w:rsidRPr="0036470A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Shef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36470A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Departamentit</w:t>
      </w:r>
      <w:proofErr w:type="spellEnd"/>
      <w:proofErr w:type="gram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të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470A">
        <w:rPr>
          <w:rFonts w:ascii="Times New Roman" w:hAnsi="Times New Roman" w:cs="Times New Roman"/>
          <w:sz w:val="20"/>
          <w:szCs w:val="20"/>
        </w:rPr>
        <w:t>Kimisë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ab/>
      </w:r>
      <w:r w:rsidRPr="0036470A">
        <w:rPr>
          <w:rFonts w:ascii="Times New Roman" w:hAnsi="Times New Roman" w:cs="Times New Roman"/>
          <w:sz w:val="20"/>
          <w:szCs w:val="20"/>
        </w:rPr>
        <w:tab/>
      </w:r>
      <w:r w:rsidRPr="0036470A">
        <w:rPr>
          <w:rFonts w:ascii="Times New Roman" w:hAnsi="Times New Roman" w:cs="Times New Roman"/>
          <w:sz w:val="20"/>
          <w:szCs w:val="20"/>
        </w:rPr>
        <w:tab/>
      </w:r>
    </w:p>
    <w:p w:rsidR="00527242" w:rsidRPr="0036470A" w:rsidRDefault="00527242" w:rsidP="00F63590">
      <w:pPr>
        <w:tabs>
          <w:tab w:val="left" w:pos="1170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6470A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proofErr w:type="spellStart"/>
      <w:r w:rsidR="000E4E34">
        <w:rPr>
          <w:rFonts w:ascii="Times New Roman" w:hAnsi="Times New Roman" w:cs="Times New Roman"/>
          <w:color w:val="0070C0"/>
          <w:sz w:val="20"/>
          <w:szCs w:val="20"/>
        </w:rPr>
        <w:t>Prof.Dr.Sevdije</w:t>
      </w:r>
      <w:proofErr w:type="spellEnd"/>
      <w:r w:rsidR="000E4E34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="000E4E34">
        <w:rPr>
          <w:rFonts w:ascii="Times New Roman" w:hAnsi="Times New Roman" w:cs="Times New Roman"/>
          <w:color w:val="0070C0"/>
          <w:sz w:val="20"/>
          <w:szCs w:val="20"/>
        </w:rPr>
        <w:t>Govori</w:t>
      </w:r>
      <w:proofErr w:type="spellEnd"/>
      <w:r w:rsidRPr="0036470A">
        <w:rPr>
          <w:rFonts w:ascii="Times New Roman" w:hAnsi="Times New Roman" w:cs="Times New Roman"/>
          <w:sz w:val="20"/>
          <w:szCs w:val="20"/>
        </w:rPr>
        <w:tab/>
      </w:r>
      <w:r w:rsidRPr="0036470A">
        <w:rPr>
          <w:rFonts w:ascii="Times New Roman" w:hAnsi="Times New Roman" w:cs="Times New Roman"/>
          <w:sz w:val="20"/>
          <w:szCs w:val="20"/>
        </w:rPr>
        <w:tab/>
      </w:r>
      <w:r w:rsidRPr="0036470A">
        <w:rPr>
          <w:rFonts w:ascii="Times New Roman" w:hAnsi="Times New Roman" w:cs="Times New Roman"/>
          <w:sz w:val="20"/>
          <w:szCs w:val="20"/>
        </w:rPr>
        <w:tab/>
      </w:r>
    </w:p>
    <w:p w:rsidR="00B36D1B" w:rsidRDefault="00527242" w:rsidP="00F63590">
      <w:pPr>
        <w:spacing w:line="240" w:lineRule="auto"/>
      </w:pPr>
      <w:r>
        <w:tab/>
      </w:r>
      <w:bookmarkStart w:id="0" w:name="_GoBack"/>
      <w:bookmarkEnd w:id="0"/>
    </w:p>
    <w:sectPr w:rsidR="00B36D1B" w:rsidSect="00506654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54"/>
    <w:rsid w:val="00003365"/>
    <w:rsid w:val="00013BB4"/>
    <w:rsid w:val="00050956"/>
    <w:rsid w:val="00057BFE"/>
    <w:rsid w:val="000A2804"/>
    <w:rsid w:val="000B3381"/>
    <w:rsid w:val="000C1BDC"/>
    <w:rsid w:val="000D5E57"/>
    <w:rsid w:val="000E4E34"/>
    <w:rsid w:val="00140CA1"/>
    <w:rsid w:val="00145184"/>
    <w:rsid w:val="001476F4"/>
    <w:rsid w:val="001541E3"/>
    <w:rsid w:val="001B133C"/>
    <w:rsid w:val="001B2BE6"/>
    <w:rsid w:val="001C7753"/>
    <w:rsid w:val="001D6CA5"/>
    <w:rsid w:val="001E3139"/>
    <w:rsid w:val="001F42D9"/>
    <w:rsid w:val="002052BC"/>
    <w:rsid w:val="00222303"/>
    <w:rsid w:val="002306E8"/>
    <w:rsid w:val="002555D0"/>
    <w:rsid w:val="002812AF"/>
    <w:rsid w:val="002A2E03"/>
    <w:rsid w:val="002A7D9F"/>
    <w:rsid w:val="002E4A89"/>
    <w:rsid w:val="003069F3"/>
    <w:rsid w:val="003106EB"/>
    <w:rsid w:val="00324907"/>
    <w:rsid w:val="0034180C"/>
    <w:rsid w:val="0036470A"/>
    <w:rsid w:val="00366383"/>
    <w:rsid w:val="00390153"/>
    <w:rsid w:val="003A5D91"/>
    <w:rsid w:val="003C3360"/>
    <w:rsid w:val="003C5434"/>
    <w:rsid w:val="003E0B77"/>
    <w:rsid w:val="003E2AC4"/>
    <w:rsid w:val="003F3031"/>
    <w:rsid w:val="004007CA"/>
    <w:rsid w:val="004058AD"/>
    <w:rsid w:val="00407BAE"/>
    <w:rsid w:val="00410EDD"/>
    <w:rsid w:val="004214AE"/>
    <w:rsid w:val="00427591"/>
    <w:rsid w:val="004355B1"/>
    <w:rsid w:val="00462ECE"/>
    <w:rsid w:val="004B2723"/>
    <w:rsid w:val="004D2370"/>
    <w:rsid w:val="004F1A39"/>
    <w:rsid w:val="00506654"/>
    <w:rsid w:val="005222CA"/>
    <w:rsid w:val="00527242"/>
    <w:rsid w:val="00540054"/>
    <w:rsid w:val="005435B7"/>
    <w:rsid w:val="00551318"/>
    <w:rsid w:val="005538BE"/>
    <w:rsid w:val="00594D28"/>
    <w:rsid w:val="005A1866"/>
    <w:rsid w:val="005D0666"/>
    <w:rsid w:val="005D63D8"/>
    <w:rsid w:val="005E0502"/>
    <w:rsid w:val="0062290C"/>
    <w:rsid w:val="006340E4"/>
    <w:rsid w:val="00644BC9"/>
    <w:rsid w:val="00663C5A"/>
    <w:rsid w:val="00692DE2"/>
    <w:rsid w:val="006A2059"/>
    <w:rsid w:val="006A7737"/>
    <w:rsid w:val="006B453A"/>
    <w:rsid w:val="006D4B15"/>
    <w:rsid w:val="00747921"/>
    <w:rsid w:val="0078295F"/>
    <w:rsid w:val="007A7982"/>
    <w:rsid w:val="007D3E92"/>
    <w:rsid w:val="007D754C"/>
    <w:rsid w:val="007F0DF0"/>
    <w:rsid w:val="00816826"/>
    <w:rsid w:val="00821FF5"/>
    <w:rsid w:val="0084623A"/>
    <w:rsid w:val="008713CE"/>
    <w:rsid w:val="008A0DF7"/>
    <w:rsid w:val="009005D8"/>
    <w:rsid w:val="009033E4"/>
    <w:rsid w:val="00921E03"/>
    <w:rsid w:val="00945F14"/>
    <w:rsid w:val="009922E3"/>
    <w:rsid w:val="009C6BEB"/>
    <w:rsid w:val="009F02B9"/>
    <w:rsid w:val="00A436E5"/>
    <w:rsid w:val="00A45FCB"/>
    <w:rsid w:val="00A55699"/>
    <w:rsid w:val="00A66EF7"/>
    <w:rsid w:val="00A67076"/>
    <w:rsid w:val="00A80F74"/>
    <w:rsid w:val="00A84EBE"/>
    <w:rsid w:val="00AB2C5D"/>
    <w:rsid w:val="00AB723D"/>
    <w:rsid w:val="00AC395D"/>
    <w:rsid w:val="00AC58F9"/>
    <w:rsid w:val="00AE429D"/>
    <w:rsid w:val="00AF0A54"/>
    <w:rsid w:val="00B36D1B"/>
    <w:rsid w:val="00B84EE2"/>
    <w:rsid w:val="00BD5F03"/>
    <w:rsid w:val="00BE0588"/>
    <w:rsid w:val="00BE27EF"/>
    <w:rsid w:val="00BF3655"/>
    <w:rsid w:val="00C1212B"/>
    <w:rsid w:val="00C24E1B"/>
    <w:rsid w:val="00C26B5B"/>
    <w:rsid w:val="00C3093F"/>
    <w:rsid w:val="00C31C4D"/>
    <w:rsid w:val="00C44EE6"/>
    <w:rsid w:val="00C55ACD"/>
    <w:rsid w:val="00C864CE"/>
    <w:rsid w:val="00C9356B"/>
    <w:rsid w:val="00CD391B"/>
    <w:rsid w:val="00CF1437"/>
    <w:rsid w:val="00D71135"/>
    <w:rsid w:val="00D86E9A"/>
    <w:rsid w:val="00D92AAC"/>
    <w:rsid w:val="00DD0BC7"/>
    <w:rsid w:val="00DD2CF3"/>
    <w:rsid w:val="00E23CEE"/>
    <w:rsid w:val="00E35D2F"/>
    <w:rsid w:val="00E35E6C"/>
    <w:rsid w:val="00E4662F"/>
    <w:rsid w:val="00E477BE"/>
    <w:rsid w:val="00E55D56"/>
    <w:rsid w:val="00E91A9E"/>
    <w:rsid w:val="00EC391A"/>
    <w:rsid w:val="00EF3AC6"/>
    <w:rsid w:val="00F05531"/>
    <w:rsid w:val="00F059EB"/>
    <w:rsid w:val="00F343A2"/>
    <w:rsid w:val="00F63590"/>
    <w:rsid w:val="00F72081"/>
    <w:rsid w:val="00FD51BE"/>
    <w:rsid w:val="00FE63BB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007AC-7D96-429E-AB8B-7CA56F26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hmn.uni-pr.edu/getattachment/Departamentet/Departamenti02/Bachelor/Programi-Kimi/m3.pdf.aspx" TargetMode="External"/><Relationship Id="rId13" Type="http://schemas.openxmlformats.org/officeDocument/2006/relationships/hyperlink" Target="http://fshmn.uni-pr.edu/getattachment/Departamentet/Departamenti02/Bachelor/Programi-Kimi/m3.pdf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shmn.uni-pr.edu/getattachment/Departamentet/Departamenti02/Bachelor/Programi-Kimi/m3.pdf.aspx" TargetMode="External"/><Relationship Id="rId12" Type="http://schemas.openxmlformats.org/officeDocument/2006/relationships/hyperlink" Target="http://fshmn.uni-pr.edu/getattachment/Departamentet/Departamenti02/Bachelor/Programi-Kimi/m3.pdf.asp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fshmn.uni-pr.edu/getattachment/Departamentet/Departamenti02/Bachelor/Programi-Kimi/m3.pdf.aspx" TargetMode="External"/><Relationship Id="rId11" Type="http://schemas.openxmlformats.org/officeDocument/2006/relationships/hyperlink" Target="http://fshmn.uni-pr.edu/getattachment/Departamentet/Departamenti02/Bachelor/Programi-Kimi/m3.pdf.aspx" TargetMode="External"/><Relationship Id="rId5" Type="http://schemas.openxmlformats.org/officeDocument/2006/relationships/hyperlink" Target="http://fshmn.uni-pr.edu/getattachment/Departamentet/Departamenti02/Bachelor/Programi-Kimi/m3.pdf.aspx" TargetMode="External"/><Relationship Id="rId15" Type="http://schemas.openxmlformats.org/officeDocument/2006/relationships/hyperlink" Target="http://fshmn.uni-pr.edu/getattachment/Departamentet/Departamenti02/Bachelor/Programi-Kimi/m3.pdf.aspx" TargetMode="External"/><Relationship Id="rId10" Type="http://schemas.openxmlformats.org/officeDocument/2006/relationships/hyperlink" Target="http://fshmn.uni-pr.edu/getattachment/Departamentet/Departamenti02/Bachelor/Programi-Kimi/m3.pdf.aspx" TargetMode="External"/><Relationship Id="rId4" Type="http://schemas.openxmlformats.org/officeDocument/2006/relationships/hyperlink" Target="http://fshmn.uni-pr.edu/getattachment/Departamentet/Departamenti02/Bachelor/Programi-Kimi/m3.pdf.aspx" TargetMode="External"/><Relationship Id="rId9" Type="http://schemas.openxmlformats.org/officeDocument/2006/relationships/hyperlink" Target="http://fshmn.uni-pr.edu/getattachment/Departamentet/Departamenti02/Bachelor/Programi-Kimi/m3.pdf.aspx" TargetMode="External"/><Relationship Id="rId14" Type="http://schemas.openxmlformats.org/officeDocument/2006/relationships/hyperlink" Target="http://fshmn.uni-pr.edu/getattachment/Departamentet/Departamenti02/Bachelor/Programi-Kimi/m3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VepraAKRK</dc:creator>
  <cp:lastModifiedBy>Administrator</cp:lastModifiedBy>
  <cp:revision>2</cp:revision>
  <cp:lastPrinted>2019-11-05T10:24:00Z</cp:lastPrinted>
  <dcterms:created xsi:type="dcterms:W3CDTF">2025-03-13T08:21:00Z</dcterms:created>
  <dcterms:modified xsi:type="dcterms:W3CDTF">2025-03-13T08:21:00Z</dcterms:modified>
</cp:coreProperties>
</file>