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FBF" w:rsidRPr="00916EC7" w:rsidRDefault="007A3E74" w:rsidP="001C737D">
      <w:pPr>
        <w:spacing w:line="360" w:lineRule="auto"/>
        <w:jc w:val="both"/>
        <w:rPr>
          <w:rFonts w:ascii="Times New Roman" w:hAnsi="Times New Roman"/>
          <w:b/>
          <w:sz w:val="24"/>
          <w:szCs w:val="24"/>
          <w:lang w:val="nb-NO"/>
        </w:rPr>
      </w:pPr>
      <w:bookmarkStart w:id="0" w:name="_GoBack"/>
      <w:bookmarkEnd w:id="0"/>
      <w:r w:rsidRPr="00916EC7">
        <w:rPr>
          <w:rFonts w:ascii="Times New Roman" w:hAnsi="Times New Roman"/>
          <w:b/>
          <w:color w:val="000000"/>
          <w:sz w:val="24"/>
          <w:szCs w:val="24"/>
          <w:lang w:val="sq-AL"/>
        </w:rPr>
        <w:t>Lënda</w:t>
      </w:r>
      <w:r w:rsidR="006D7FBF" w:rsidRPr="00916EC7">
        <w:rPr>
          <w:rFonts w:ascii="Times New Roman" w:hAnsi="Times New Roman"/>
          <w:b/>
          <w:color w:val="000000"/>
          <w:sz w:val="24"/>
          <w:szCs w:val="24"/>
          <w:lang w:val="sq-AL"/>
        </w:rPr>
        <w:t>:</w:t>
      </w:r>
      <w:r w:rsidR="001C737D" w:rsidRPr="00916EC7">
        <w:rPr>
          <w:rFonts w:ascii="Times New Roman" w:eastAsia="Times New Roman" w:hAnsi="Times New Roman"/>
          <w:sz w:val="24"/>
          <w:szCs w:val="24"/>
          <w:lang w:val="sq-AL"/>
        </w:rPr>
        <w:t xml:space="preserve"> </w:t>
      </w:r>
      <w:r w:rsidR="00916EC7" w:rsidRPr="00916EC7">
        <w:rPr>
          <w:rFonts w:ascii="Times New Roman" w:eastAsia="Times New Roman" w:hAnsi="Times New Roman"/>
          <w:sz w:val="24"/>
          <w:szCs w:val="24"/>
          <w:lang w:val="sq-AL"/>
        </w:rPr>
        <w:t xml:space="preserve">TERMODINAMIKA  E  PROCESEVE MEMBRANORE          </w:t>
      </w:r>
    </w:p>
    <w:p w:rsidR="00916EC7" w:rsidRPr="00916EC7" w:rsidRDefault="007A3E74" w:rsidP="00916EC7">
      <w:pPr>
        <w:widowControl w:val="0"/>
        <w:autoSpaceDE w:val="0"/>
        <w:autoSpaceDN w:val="0"/>
        <w:adjustRightInd w:val="0"/>
        <w:rPr>
          <w:rFonts w:ascii="Times New Roman" w:eastAsia="Times New Roman" w:hAnsi="Times New Roman"/>
          <w:sz w:val="24"/>
          <w:szCs w:val="24"/>
          <w:lang w:val="sq-AL"/>
        </w:rPr>
      </w:pPr>
      <w:r w:rsidRPr="00916EC7">
        <w:rPr>
          <w:rFonts w:ascii="Times New Roman" w:hAnsi="Times New Roman"/>
          <w:b/>
          <w:bCs/>
          <w:color w:val="000000"/>
          <w:sz w:val="24"/>
          <w:szCs w:val="24"/>
          <w:lang w:val="sq-AL"/>
        </w:rPr>
        <w:t>Mësimdhënësit:</w:t>
      </w:r>
      <w:r w:rsidR="001C737D" w:rsidRPr="00916EC7">
        <w:rPr>
          <w:rFonts w:ascii="Times New Roman" w:eastAsia="Times New Roman" w:hAnsi="Times New Roman"/>
          <w:sz w:val="24"/>
          <w:szCs w:val="24"/>
          <w:lang w:val="sq-AL"/>
        </w:rPr>
        <w:t xml:space="preserve"> Prof.asc. Teuta Selimi, Prof.asc.Bashkim Tha</w:t>
      </w:r>
      <w:r w:rsidR="001C737D" w:rsidRPr="00916EC7">
        <w:rPr>
          <w:rFonts w:ascii="Times New Roman" w:eastAsia="MS Gothic" w:hAnsi="Times New Roman"/>
          <w:sz w:val="24"/>
          <w:szCs w:val="24"/>
          <w:lang w:val="sq-AL"/>
        </w:rPr>
        <w:t>ҫ</w:t>
      </w:r>
      <w:r w:rsidR="001C737D" w:rsidRPr="00916EC7">
        <w:rPr>
          <w:rFonts w:ascii="Times New Roman" w:eastAsia="Times New Roman" w:hAnsi="Times New Roman"/>
          <w:sz w:val="24"/>
          <w:szCs w:val="24"/>
          <w:lang w:val="sq-AL"/>
        </w:rPr>
        <w:t xml:space="preserve">i, </w:t>
      </w:r>
      <w:r w:rsidR="00916EC7" w:rsidRPr="00916EC7">
        <w:rPr>
          <w:rFonts w:ascii="Times New Roman" w:eastAsia="Times New Roman" w:hAnsi="Times New Roman"/>
          <w:sz w:val="24"/>
          <w:szCs w:val="24"/>
          <w:lang w:val="sq-AL"/>
        </w:rPr>
        <w:t>Prof.ass.Makfire Sadiku</w:t>
      </w:r>
    </w:p>
    <w:p w:rsidR="007A3E74" w:rsidRPr="00916EC7" w:rsidRDefault="007A3E74" w:rsidP="00916EC7">
      <w:pPr>
        <w:widowControl w:val="0"/>
        <w:tabs>
          <w:tab w:val="right" w:pos="9360"/>
        </w:tabs>
        <w:autoSpaceDE w:val="0"/>
        <w:autoSpaceDN w:val="0"/>
        <w:adjustRightInd w:val="0"/>
        <w:jc w:val="both"/>
        <w:rPr>
          <w:rFonts w:ascii="Times New Roman" w:eastAsia="Times New Roman" w:hAnsi="Times New Roman"/>
          <w:sz w:val="24"/>
          <w:szCs w:val="24"/>
          <w:lang w:val="sq-AL"/>
        </w:rPr>
      </w:pPr>
      <w:r w:rsidRPr="00916EC7">
        <w:rPr>
          <w:rFonts w:ascii="Times New Roman" w:hAnsi="Times New Roman"/>
          <w:b/>
          <w:bCs/>
          <w:color w:val="000000"/>
          <w:sz w:val="24"/>
          <w:szCs w:val="24"/>
          <w:lang w:val="sq-AL"/>
        </w:rPr>
        <w:t>Statusi i lëndës:</w:t>
      </w:r>
      <w:r w:rsidR="001C737D" w:rsidRPr="00916EC7">
        <w:rPr>
          <w:rFonts w:ascii="Times New Roman" w:hAnsi="Times New Roman"/>
          <w:b/>
          <w:bCs/>
          <w:color w:val="000000"/>
          <w:sz w:val="24"/>
          <w:szCs w:val="24"/>
          <w:lang w:val="sq-AL"/>
        </w:rPr>
        <w:t xml:space="preserve"> Zgjedhore</w:t>
      </w:r>
    </w:p>
    <w:p w:rsidR="00D63110" w:rsidRPr="00916EC7" w:rsidRDefault="007A3E74" w:rsidP="001C737D">
      <w:pPr>
        <w:spacing w:before="120"/>
        <w:jc w:val="both"/>
        <w:rPr>
          <w:rFonts w:ascii="Times New Roman" w:hAnsi="Times New Roman"/>
          <w:bCs/>
          <w:color w:val="000000"/>
          <w:sz w:val="24"/>
          <w:szCs w:val="24"/>
          <w:lang w:val="sq-AL"/>
        </w:rPr>
      </w:pPr>
      <w:r w:rsidRPr="00916EC7">
        <w:rPr>
          <w:rFonts w:ascii="Times New Roman" w:hAnsi="Times New Roman"/>
          <w:b/>
          <w:bCs/>
          <w:color w:val="000000"/>
          <w:sz w:val="24"/>
          <w:szCs w:val="24"/>
          <w:lang w:val="sq-AL"/>
        </w:rPr>
        <w:t>ECTS kredi</w:t>
      </w:r>
      <w:r w:rsidRPr="00916EC7">
        <w:rPr>
          <w:rFonts w:ascii="Times New Roman" w:hAnsi="Times New Roman"/>
          <w:bCs/>
          <w:color w:val="000000"/>
          <w:sz w:val="24"/>
          <w:szCs w:val="24"/>
          <w:lang w:val="sq-AL"/>
        </w:rPr>
        <w:t xml:space="preserve">: </w:t>
      </w:r>
      <w:r w:rsidR="001C737D" w:rsidRPr="00916EC7">
        <w:rPr>
          <w:rFonts w:ascii="Times New Roman" w:hAnsi="Times New Roman"/>
          <w:b/>
          <w:bCs/>
          <w:color w:val="000000"/>
          <w:sz w:val="24"/>
          <w:szCs w:val="24"/>
          <w:lang w:val="sq-AL"/>
        </w:rPr>
        <w:t>10</w:t>
      </w:r>
    </w:p>
    <w:p w:rsidR="00916EC7" w:rsidRPr="00916EC7" w:rsidRDefault="007A3E74" w:rsidP="00916EC7">
      <w:pPr>
        <w:widowControl w:val="0"/>
        <w:autoSpaceDE w:val="0"/>
        <w:autoSpaceDN w:val="0"/>
        <w:adjustRightInd w:val="0"/>
        <w:jc w:val="both"/>
        <w:rPr>
          <w:rFonts w:ascii="Times New Roman" w:eastAsia="Times New Roman" w:hAnsi="Times New Roman"/>
          <w:sz w:val="24"/>
          <w:szCs w:val="24"/>
          <w:lang w:val="sq-AL"/>
        </w:rPr>
      </w:pPr>
      <w:r w:rsidRPr="00916EC7">
        <w:rPr>
          <w:rFonts w:ascii="Times New Roman" w:hAnsi="Times New Roman"/>
          <w:b/>
          <w:color w:val="000000"/>
          <w:sz w:val="24"/>
          <w:szCs w:val="24"/>
        </w:rPr>
        <w:t>Përmbajtja e lëndës:</w:t>
      </w:r>
      <w:r w:rsidR="001C737D" w:rsidRPr="00916EC7">
        <w:rPr>
          <w:rFonts w:ascii="Times New Roman" w:hAnsi="Times New Roman"/>
          <w:sz w:val="24"/>
          <w:szCs w:val="24"/>
        </w:rPr>
        <w:t xml:space="preserve"> </w:t>
      </w:r>
      <w:r w:rsidR="00916EC7" w:rsidRPr="00916EC7">
        <w:rPr>
          <w:rFonts w:ascii="Times New Roman" w:eastAsia="Times New Roman" w:hAnsi="Times New Roman"/>
          <w:sz w:val="24"/>
          <w:szCs w:val="24"/>
          <w:lang w:val="sq-AL"/>
        </w:rPr>
        <w:t>Formulimet matematike të termodinamikës, Funksionet termodinamike. Termodinamika statistike. Termodinamika e joneve në tretësirë. Ekuilibri fazor që përfshinë tretësirat. Vetitë koligative të tretësirave. Membranat sintetike dhe gatitja e tyre, Mikrofiltrimi. Ultrafiltrimi. Osmoza e kundërt. Materialet membranore. Gatitja dhe vetitë emembranave të osmozes së kundërt. Natyra fiziko kimike e separimit me osmozë të kundërt. Mekanizmi i transportit nepër membranat e osmozës së kundërt. Efektet e polarizimit të përqendrimit, Separimi, Trajtimi i tretësirave joujore në gjendje të lëngët me osmozë të kundërt, Separimi i gazrave me osmozë të kundërt.</w:t>
      </w:r>
    </w:p>
    <w:p w:rsidR="001C737D" w:rsidRPr="00916EC7" w:rsidRDefault="007A3E74" w:rsidP="00916EC7">
      <w:pPr>
        <w:widowControl w:val="0"/>
        <w:autoSpaceDE w:val="0"/>
        <w:autoSpaceDN w:val="0"/>
        <w:adjustRightInd w:val="0"/>
        <w:jc w:val="both"/>
        <w:rPr>
          <w:rFonts w:ascii="Times New Roman" w:eastAsia="Times New Roman" w:hAnsi="Times New Roman"/>
          <w:sz w:val="24"/>
          <w:szCs w:val="24"/>
          <w:lang w:val="sq-AL"/>
        </w:rPr>
      </w:pPr>
      <w:r w:rsidRPr="00916EC7">
        <w:rPr>
          <w:rFonts w:ascii="Times New Roman" w:hAnsi="Times New Roman"/>
          <w:b/>
          <w:color w:val="000000"/>
          <w:sz w:val="24"/>
          <w:szCs w:val="24"/>
          <w:lang w:val="sq-AL"/>
        </w:rPr>
        <w:t>Qëllimet e lëndës:</w:t>
      </w:r>
      <w:r w:rsidR="001C737D" w:rsidRPr="00916EC7">
        <w:rPr>
          <w:rFonts w:ascii="Times New Roman" w:eastAsia="Times New Roman" w:hAnsi="Times New Roman"/>
          <w:sz w:val="24"/>
          <w:szCs w:val="24"/>
          <w:lang w:val="sq-AL"/>
        </w:rPr>
        <w:t xml:space="preserve"> </w:t>
      </w:r>
      <w:r w:rsidR="00916EC7" w:rsidRPr="00916EC7">
        <w:rPr>
          <w:rFonts w:ascii="Times New Roman" w:eastAsia="Times New Roman" w:hAnsi="Times New Roman"/>
          <w:sz w:val="24"/>
          <w:szCs w:val="24"/>
          <w:lang w:val="sq-AL"/>
        </w:rPr>
        <w:t>Thellimi  i  njohurive nga lёmi i  termodinamikës së proceseve membranore.</w:t>
      </w:r>
    </w:p>
    <w:p w:rsidR="00916EC7" w:rsidRPr="00916EC7" w:rsidRDefault="007A3E74" w:rsidP="00916EC7">
      <w:pPr>
        <w:spacing w:after="0" w:line="360" w:lineRule="auto"/>
        <w:jc w:val="both"/>
        <w:rPr>
          <w:rFonts w:ascii="Times New Roman" w:eastAsia="Times New Roman" w:hAnsi="Times New Roman"/>
          <w:sz w:val="24"/>
          <w:szCs w:val="24"/>
          <w:lang w:val="sq-AL"/>
        </w:rPr>
      </w:pPr>
      <w:proofErr w:type="spellStart"/>
      <w:r w:rsidRPr="00916EC7">
        <w:rPr>
          <w:rFonts w:ascii="Times New Roman" w:hAnsi="Times New Roman"/>
          <w:b/>
          <w:color w:val="000000"/>
          <w:sz w:val="24"/>
          <w:szCs w:val="24"/>
        </w:rPr>
        <w:t>Rezultatet</w:t>
      </w:r>
      <w:proofErr w:type="spellEnd"/>
      <w:r w:rsidRPr="00916EC7">
        <w:rPr>
          <w:rFonts w:ascii="Times New Roman" w:hAnsi="Times New Roman"/>
          <w:b/>
          <w:color w:val="000000"/>
          <w:sz w:val="24"/>
          <w:szCs w:val="24"/>
        </w:rPr>
        <w:t xml:space="preserve"> e </w:t>
      </w:r>
      <w:proofErr w:type="spellStart"/>
      <w:r w:rsidRPr="00916EC7">
        <w:rPr>
          <w:rFonts w:ascii="Times New Roman" w:hAnsi="Times New Roman"/>
          <w:b/>
          <w:color w:val="000000"/>
          <w:sz w:val="24"/>
          <w:szCs w:val="24"/>
        </w:rPr>
        <w:t>të</w:t>
      </w:r>
      <w:proofErr w:type="spellEnd"/>
      <w:r w:rsidRPr="00916EC7">
        <w:rPr>
          <w:rFonts w:ascii="Times New Roman" w:hAnsi="Times New Roman"/>
          <w:b/>
          <w:color w:val="000000"/>
          <w:sz w:val="24"/>
          <w:szCs w:val="24"/>
        </w:rPr>
        <w:t xml:space="preserve"> </w:t>
      </w:r>
      <w:proofErr w:type="spellStart"/>
      <w:r w:rsidRPr="00916EC7">
        <w:rPr>
          <w:rFonts w:ascii="Times New Roman" w:hAnsi="Times New Roman"/>
          <w:b/>
          <w:color w:val="000000"/>
          <w:sz w:val="24"/>
          <w:szCs w:val="24"/>
        </w:rPr>
        <w:t>nxënit</w:t>
      </w:r>
      <w:proofErr w:type="spellEnd"/>
      <w:r w:rsidRPr="00916EC7">
        <w:rPr>
          <w:rFonts w:ascii="Times New Roman" w:hAnsi="Times New Roman"/>
          <w:b/>
          <w:color w:val="000000"/>
          <w:sz w:val="24"/>
          <w:szCs w:val="24"/>
        </w:rPr>
        <w:t xml:space="preserve">: </w:t>
      </w:r>
      <w:r w:rsidR="00916EC7" w:rsidRPr="00916EC7">
        <w:rPr>
          <w:rFonts w:ascii="Times New Roman" w:eastAsia="Times New Roman" w:hAnsi="Times New Roman"/>
          <w:sz w:val="24"/>
          <w:szCs w:val="24"/>
          <w:lang w:val="sq-AL"/>
        </w:rPr>
        <w:t xml:space="preserve">Aftёsimi i kandidatёve qё nё mёnyrё tё pavarur tё </w:t>
      </w:r>
      <w:proofErr w:type="gramStart"/>
      <w:r w:rsidR="00916EC7" w:rsidRPr="00916EC7">
        <w:rPr>
          <w:rFonts w:ascii="Times New Roman" w:eastAsia="Times New Roman" w:hAnsi="Times New Roman"/>
          <w:sz w:val="24"/>
          <w:szCs w:val="24"/>
          <w:lang w:val="sq-AL"/>
        </w:rPr>
        <w:t>zgjedhin  problemet</w:t>
      </w:r>
      <w:proofErr w:type="gramEnd"/>
      <w:r w:rsidR="00916EC7" w:rsidRPr="00916EC7">
        <w:rPr>
          <w:rFonts w:ascii="Times New Roman" w:eastAsia="Times New Roman" w:hAnsi="Times New Roman"/>
          <w:sz w:val="24"/>
          <w:szCs w:val="24"/>
          <w:lang w:val="sq-AL"/>
        </w:rPr>
        <w:t xml:space="preserve">  nga  fusha  hulumtuese e membranave.</w:t>
      </w:r>
    </w:p>
    <w:p w:rsidR="001C737D" w:rsidRPr="00916EC7" w:rsidRDefault="007A3E74" w:rsidP="00916EC7">
      <w:pPr>
        <w:spacing w:after="0" w:line="360" w:lineRule="auto"/>
        <w:jc w:val="both"/>
        <w:rPr>
          <w:rFonts w:ascii="Times New Roman" w:eastAsia="Times New Roman" w:hAnsi="Times New Roman"/>
          <w:sz w:val="24"/>
          <w:szCs w:val="24"/>
          <w:lang w:val="sq-AL"/>
        </w:rPr>
      </w:pPr>
      <w:r w:rsidRPr="00916EC7">
        <w:rPr>
          <w:rFonts w:ascii="Times New Roman" w:hAnsi="Times New Roman"/>
          <w:b/>
          <w:color w:val="000000"/>
          <w:sz w:val="24"/>
          <w:szCs w:val="24"/>
          <w:lang w:val="sq-AL"/>
        </w:rPr>
        <w:t>Metodologjia e mësimdhënies:</w:t>
      </w:r>
      <w:r w:rsidR="001C737D" w:rsidRPr="00916EC7">
        <w:rPr>
          <w:rFonts w:ascii="Times New Roman" w:eastAsia="Times New Roman" w:hAnsi="Times New Roman"/>
          <w:sz w:val="24"/>
          <w:szCs w:val="24"/>
          <w:lang w:val="sq-AL"/>
        </w:rPr>
        <w:t xml:space="preserve"> Ligjërata, seminare, diskutime, ushtrime laboratorike, konsultime, detyra shtëpie, provime.</w:t>
      </w:r>
    </w:p>
    <w:p w:rsidR="001C737D" w:rsidRPr="00916EC7" w:rsidRDefault="007A3E74" w:rsidP="001C737D">
      <w:pPr>
        <w:widowControl w:val="0"/>
        <w:autoSpaceDE w:val="0"/>
        <w:autoSpaceDN w:val="0"/>
        <w:adjustRightInd w:val="0"/>
        <w:jc w:val="both"/>
        <w:rPr>
          <w:rFonts w:ascii="Times New Roman" w:eastAsia="Times New Roman" w:hAnsi="Times New Roman"/>
          <w:sz w:val="24"/>
          <w:szCs w:val="24"/>
          <w:lang w:val="sq-AL"/>
        </w:rPr>
      </w:pPr>
      <w:r w:rsidRPr="00916EC7">
        <w:rPr>
          <w:rFonts w:ascii="Times New Roman" w:hAnsi="Times New Roman"/>
          <w:b/>
          <w:color w:val="000000"/>
          <w:sz w:val="24"/>
          <w:szCs w:val="24"/>
          <w:lang w:val="sq-AL"/>
        </w:rPr>
        <w:t>Metodat e vlerësimit dhe kriteret e kalueshmërisë:</w:t>
      </w:r>
      <w:r w:rsidR="001C737D" w:rsidRPr="00916EC7">
        <w:rPr>
          <w:rFonts w:ascii="Times New Roman" w:eastAsia="Times New Roman" w:hAnsi="Times New Roman"/>
          <w:sz w:val="24"/>
          <w:szCs w:val="24"/>
          <w:lang w:val="sq-AL"/>
        </w:rPr>
        <w:t xml:space="preserve"> provim me shkrim dhe me gojё</w:t>
      </w:r>
    </w:p>
    <w:p w:rsidR="001C737D" w:rsidRPr="00916EC7" w:rsidRDefault="007A3E74" w:rsidP="001C737D">
      <w:pPr>
        <w:widowControl w:val="0"/>
        <w:autoSpaceDE w:val="0"/>
        <w:autoSpaceDN w:val="0"/>
        <w:adjustRightInd w:val="0"/>
        <w:jc w:val="both"/>
        <w:rPr>
          <w:rFonts w:ascii="Times New Roman" w:eastAsia="Times New Roman" w:hAnsi="Times New Roman"/>
          <w:sz w:val="24"/>
          <w:szCs w:val="24"/>
          <w:lang w:val="sq-AL"/>
        </w:rPr>
      </w:pPr>
      <w:r w:rsidRPr="00916EC7">
        <w:rPr>
          <w:rFonts w:ascii="Times New Roman" w:hAnsi="Times New Roman"/>
          <w:b/>
          <w:color w:val="000000"/>
          <w:sz w:val="24"/>
          <w:szCs w:val="24"/>
          <w:lang w:val="sq-AL"/>
        </w:rPr>
        <w:t>Mjetet e konkretizimit/ TI:</w:t>
      </w:r>
      <w:r w:rsidR="001C737D" w:rsidRPr="00916EC7">
        <w:rPr>
          <w:rFonts w:ascii="Times New Roman" w:eastAsia="Times New Roman" w:hAnsi="Times New Roman"/>
          <w:sz w:val="24"/>
          <w:szCs w:val="24"/>
          <w:lang w:val="sq-AL"/>
        </w:rPr>
        <w:t xml:space="preserve"> Për   ligjerata (tabela, modelet,  kompjuteri, videoprojektori, markera),  për laborator (mjetet, veglat dhe aparaturat e punës në laboratorin e kimisë). </w:t>
      </w:r>
    </w:p>
    <w:p w:rsidR="001C737D" w:rsidRPr="00916EC7" w:rsidRDefault="007A3E74" w:rsidP="001C737D">
      <w:pPr>
        <w:pStyle w:val="TableParagraph"/>
        <w:spacing w:line="242" w:lineRule="auto"/>
        <w:ind w:right="103"/>
        <w:jc w:val="both"/>
        <w:rPr>
          <w:color w:val="000000"/>
          <w:sz w:val="24"/>
          <w:szCs w:val="24"/>
        </w:rPr>
      </w:pPr>
      <w:r w:rsidRPr="00916EC7">
        <w:rPr>
          <w:b/>
          <w:color w:val="000000"/>
          <w:sz w:val="24"/>
          <w:szCs w:val="24"/>
        </w:rPr>
        <w:t xml:space="preserve">Raporti ndërmjet pjesës teorike dhe praktike të studimit: </w:t>
      </w:r>
      <w:r w:rsidRPr="00916EC7">
        <w:rPr>
          <w:color w:val="000000"/>
          <w:sz w:val="24"/>
          <w:szCs w:val="24"/>
        </w:rPr>
        <w:t xml:space="preserve">Raporti ndërmjet pjesës teorike dhe praktike është: </w:t>
      </w:r>
      <w:r w:rsidR="001C737D" w:rsidRPr="00916EC7">
        <w:rPr>
          <w:color w:val="000000"/>
          <w:sz w:val="24"/>
          <w:szCs w:val="24"/>
        </w:rPr>
        <w:t>20</w:t>
      </w:r>
      <w:r w:rsidRPr="00916EC7">
        <w:rPr>
          <w:color w:val="000000"/>
          <w:sz w:val="24"/>
          <w:szCs w:val="24"/>
        </w:rPr>
        <w:t>orë teori</w:t>
      </w:r>
      <w:r w:rsidR="001C737D" w:rsidRPr="00916EC7">
        <w:rPr>
          <w:color w:val="000000"/>
          <w:sz w:val="24"/>
          <w:szCs w:val="24"/>
        </w:rPr>
        <w:t>.</w:t>
      </w:r>
    </w:p>
    <w:p w:rsidR="007A3E74" w:rsidRPr="00916EC7" w:rsidRDefault="007A3E74" w:rsidP="001C737D">
      <w:pPr>
        <w:spacing w:before="120"/>
        <w:jc w:val="both"/>
        <w:rPr>
          <w:rFonts w:ascii="Times New Roman" w:hAnsi="Times New Roman"/>
          <w:b/>
          <w:color w:val="000000"/>
          <w:sz w:val="24"/>
          <w:szCs w:val="24"/>
          <w:lang w:val="sq-AL"/>
        </w:rPr>
      </w:pPr>
      <w:r w:rsidRPr="00916EC7">
        <w:rPr>
          <w:rFonts w:ascii="Times New Roman" w:hAnsi="Times New Roman"/>
          <w:b/>
          <w:color w:val="000000"/>
          <w:sz w:val="24"/>
          <w:szCs w:val="24"/>
          <w:lang w:val="sq-AL"/>
        </w:rPr>
        <w:t>Literatura</w:t>
      </w:r>
    </w:p>
    <w:p w:rsidR="00916EC7" w:rsidRPr="00916EC7" w:rsidRDefault="00916EC7" w:rsidP="00916EC7">
      <w:pPr>
        <w:widowControl w:val="0"/>
        <w:autoSpaceDE w:val="0"/>
        <w:autoSpaceDN w:val="0"/>
        <w:adjustRightInd w:val="0"/>
        <w:jc w:val="both"/>
        <w:rPr>
          <w:rFonts w:ascii="Times New Roman" w:eastAsia="Times New Roman" w:hAnsi="Times New Roman"/>
          <w:sz w:val="24"/>
          <w:szCs w:val="24"/>
          <w:lang w:val="sq-AL"/>
        </w:rPr>
      </w:pPr>
      <w:r w:rsidRPr="00916EC7">
        <w:rPr>
          <w:rFonts w:ascii="Times New Roman" w:eastAsia="Times New Roman" w:hAnsi="Times New Roman"/>
          <w:sz w:val="24"/>
          <w:szCs w:val="24"/>
          <w:lang w:val="sq-AL"/>
        </w:rPr>
        <w:t>1.</w:t>
      </w:r>
      <w:r w:rsidRPr="00916EC7">
        <w:rPr>
          <w:rFonts w:ascii="Times New Roman" w:eastAsia="Times New Roman" w:hAnsi="Times New Roman"/>
          <w:sz w:val="24"/>
          <w:szCs w:val="24"/>
          <w:lang w:val="sq-AL"/>
        </w:rPr>
        <w:tab/>
        <w:t>Jane Kucera, “Reverse Osmosis, Design, Processes, and Applications for Engineers”, John Wiley &amp; Sons (2010).</w:t>
      </w:r>
    </w:p>
    <w:p w:rsidR="00916EC7" w:rsidRPr="00916EC7" w:rsidRDefault="00916EC7" w:rsidP="00916EC7">
      <w:pPr>
        <w:widowControl w:val="0"/>
        <w:autoSpaceDE w:val="0"/>
        <w:autoSpaceDN w:val="0"/>
        <w:adjustRightInd w:val="0"/>
        <w:jc w:val="both"/>
        <w:rPr>
          <w:rFonts w:ascii="Times New Roman" w:eastAsia="Times New Roman" w:hAnsi="Times New Roman"/>
          <w:sz w:val="24"/>
          <w:szCs w:val="24"/>
          <w:lang w:val="sq-AL"/>
        </w:rPr>
      </w:pPr>
      <w:r w:rsidRPr="00916EC7">
        <w:rPr>
          <w:rFonts w:ascii="Times New Roman" w:eastAsia="Times New Roman" w:hAnsi="Times New Roman"/>
          <w:sz w:val="24"/>
          <w:szCs w:val="24"/>
          <w:lang w:val="sq-AL"/>
        </w:rPr>
        <w:t>2.</w:t>
      </w:r>
      <w:r w:rsidRPr="00916EC7">
        <w:rPr>
          <w:rFonts w:ascii="Times New Roman" w:eastAsia="Times New Roman" w:hAnsi="Times New Roman"/>
          <w:sz w:val="24"/>
          <w:szCs w:val="24"/>
          <w:lang w:val="sq-AL"/>
        </w:rPr>
        <w:tab/>
        <w:t>S. Sourirajan and T.Matsuura, “Reverse osmosis/Ultrafiltration process principles”, N.R.C.Canada, Ottawa,1985.</w:t>
      </w:r>
    </w:p>
    <w:p w:rsidR="00916EC7" w:rsidRPr="00916EC7" w:rsidRDefault="00916EC7" w:rsidP="00916EC7">
      <w:pPr>
        <w:widowControl w:val="0"/>
        <w:autoSpaceDE w:val="0"/>
        <w:autoSpaceDN w:val="0"/>
        <w:adjustRightInd w:val="0"/>
        <w:jc w:val="both"/>
        <w:rPr>
          <w:rFonts w:ascii="Times New Roman" w:eastAsia="Times New Roman" w:hAnsi="Times New Roman"/>
          <w:sz w:val="24"/>
          <w:szCs w:val="24"/>
          <w:lang w:val="sq-AL"/>
        </w:rPr>
      </w:pPr>
      <w:r w:rsidRPr="00916EC7">
        <w:rPr>
          <w:rFonts w:ascii="Times New Roman" w:eastAsia="Times New Roman" w:hAnsi="Times New Roman"/>
          <w:sz w:val="24"/>
          <w:szCs w:val="24"/>
          <w:lang w:val="sq-AL"/>
        </w:rPr>
        <w:t>3.</w:t>
      </w:r>
      <w:r w:rsidRPr="00916EC7">
        <w:rPr>
          <w:rFonts w:ascii="Times New Roman" w:eastAsia="Times New Roman" w:hAnsi="Times New Roman"/>
          <w:sz w:val="24"/>
          <w:szCs w:val="24"/>
          <w:lang w:val="sq-AL"/>
        </w:rPr>
        <w:tab/>
        <w:t>P.M.Bungay, H. K.Lonsdale and M.N.de Pinho, Synthetic Membranes, Science Enginiering and Applications, D.Reidel pub.comp. Dordrecht,1986.</w:t>
      </w:r>
    </w:p>
    <w:p w:rsidR="00916EC7" w:rsidRPr="00916EC7" w:rsidRDefault="00916EC7" w:rsidP="00916EC7">
      <w:pPr>
        <w:widowControl w:val="0"/>
        <w:autoSpaceDE w:val="0"/>
        <w:autoSpaceDN w:val="0"/>
        <w:adjustRightInd w:val="0"/>
        <w:jc w:val="both"/>
        <w:rPr>
          <w:rFonts w:ascii="Times New Roman" w:eastAsia="Times New Roman" w:hAnsi="Times New Roman"/>
          <w:sz w:val="24"/>
          <w:szCs w:val="24"/>
          <w:lang w:val="sq-AL"/>
        </w:rPr>
      </w:pPr>
      <w:r w:rsidRPr="00916EC7">
        <w:rPr>
          <w:rFonts w:ascii="Times New Roman" w:eastAsia="Times New Roman" w:hAnsi="Times New Roman"/>
          <w:sz w:val="24"/>
          <w:szCs w:val="24"/>
          <w:lang w:val="sq-AL"/>
        </w:rPr>
        <w:t xml:space="preserve">LITERATURA SHTESE: </w:t>
      </w:r>
    </w:p>
    <w:p w:rsidR="00916EC7" w:rsidRPr="00916EC7" w:rsidRDefault="00916EC7" w:rsidP="00916EC7">
      <w:pPr>
        <w:widowControl w:val="0"/>
        <w:autoSpaceDE w:val="0"/>
        <w:autoSpaceDN w:val="0"/>
        <w:adjustRightInd w:val="0"/>
        <w:jc w:val="both"/>
        <w:rPr>
          <w:rFonts w:ascii="Times New Roman" w:eastAsia="Times New Roman" w:hAnsi="Times New Roman"/>
          <w:sz w:val="24"/>
          <w:szCs w:val="24"/>
          <w:lang w:val="sq-AL"/>
        </w:rPr>
      </w:pPr>
      <w:r w:rsidRPr="00916EC7">
        <w:rPr>
          <w:rFonts w:ascii="Times New Roman" w:eastAsia="Times New Roman" w:hAnsi="Times New Roman"/>
          <w:sz w:val="24"/>
          <w:szCs w:val="24"/>
          <w:lang w:val="sq-AL"/>
        </w:rPr>
        <w:tab/>
        <w:t>1.   P.Meares, Membrane separation processes,Elsevier Pub.Co.Amsterdam,(1976)</w:t>
      </w:r>
    </w:p>
    <w:p w:rsidR="00916EC7" w:rsidRPr="00916EC7" w:rsidRDefault="00916EC7" w:rsidP="00916EC7">
      <w:pPr>
        <w:widowControl w:val="0"/>
        <w:autoSpaceDE w:val="0"/>
        <w:autoSpaceDN w:val="0"/>
        <w:adjustRightInd w:val="0"/>
        <w:jc w:val="both"/>
        <w:rPr>
          <w:rFonts w:ascii="Times New Roman" w:eastAsia="Times New Roman" w:hAnsi="Times New Roman"/>
          <w:sz w:val="24"/>
          <w:szCs w:val="24"/>
          <w:lang w:val="sq-AL"/>
        </w:rPr>
      </w:pPr>
      <w:r w:rsidRPr="00916EC7">
        <w:rPr>
          <w:rFonts w:ascii="Times New Roman" w:eastAsia="Times New Roman" w:hAnsi="Times New Roman"/>
          <w:sz w:val="24"/>
          <w:szCs w:val="24"/>
          <w:lang w:val="sq-AL"/>
        </w:rPr>
        <w:lastRenderedPageBreak/>
        <w:tab/>
        <w:t>S.Sourirajan and t.Matsuura,Reverse osmosis/Ultrafiltration process principles, N.R.C.Canada, Ottawa,(1985).</w:t>
      </w:r>
    </w:p>
    <w:p w:rsidR="001C737D" w:rsidRPr="00916EC7" w:rsidRDefault="00916EC7" w:rsidP="00916EC7">
      <w:pPr>
        <w:widowControl w:val="0"/>
        <w:autoSpaceDE w:val="0"/>
        <w:autoSpaceDN w:val="0"/>
        <w:adjustRightInd w:val="0"/>
        <w:ind w:left="360"/>
        <w:jc w:val="both"/>
        <w:rPr>
          <w:rFonts w:ascii="Times New Roman" w:eastAsia="Times New Roman" w:hAnsi="Times New Roman"/>
          <w:sz w:val="24"/>
          <w:szCs w:val="24"/>
          <w:lang w:val="sq-AL"/>
        </w:rPr>
      </w:pPr>
      <w:r w:rsidRPr="00916EC7">
        <w:rPr>
          <w:rFonts w:ascii="Times New Roman" w:eastAsia="Times New Roman" w:hAnsi="Times New Roman"/>
          <w:sz w:val="24"/>
          <w:szCs w:val="24"/>
          <w:lang w:val="sq-AL"/>
        </w:rPr>
        <w:t xml:space="preserve">    2.</w:t>
      </w:r>
      <w:r w:rsidR="001C737D" w:rsidRPr="00916EC7">
        <w:rPr>
          <w:rFonts w:ascii="Times New Roman" w:eastAsia="Times New Roman" w:hAnsi="Times New Roman"/>
          <w:sz w:val="24"/>
          <w:szCs w:val="24"/>
          <w:lang w:val="sq-AL"/>
        </w:rPr>
        <w:t>G.Decher,J.B.Schelnoff, Multilayer Thin Films ,Wiley-VCH,Weinheim,(2003).</w:t>
      </w:r>
    </w:p>
    <w:p w:rsidR="00716CF1" w:rsidRPr="00916EC7" w:rsidRDefault="00716CF1" w:rsidP="001C737D">
      <w:pPr>
        <w:pStyle w:val="ListParagraph"/>
        <w:spacing w:after="0" w:line="36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7"/>
        <w:gridCol w:w="1736"/>
        <w:gridCol w:w="1559"/>
        <w:gridCol w:w="1944"/>
      </w:tblGrid>
      <w:tr w:rsidR="00F03762" w:rsidRPr="00916EC7" w:rsidTr="00823BD5">
        <w:tc>
          <w:tcPr>
            <w:tcW w:w="8856" w:type="dxa"/>
            <w:gridSpan w:val="4"/>
            <w:shd w:val="clear" w:color="auto" w:fill="D9D9D9"/>
          </w:tcPr>
          <w:p w:rsidR="00F03762" w:rsidRPr="00916EC7" w:rsidRDefault="00F03762" w:rsidP="00823BD5">
            <w:pPr>
              <w:pStyle w:val="NoSpacing"/>
              <w:jc w:val="center"/>
              <w:rPr>
                <w:rFonts w:ascii="Times New Roman" w:hAnsi="Times New Roman"/>
                <w:sz w:val="24"/>
                <w:szCs w:val="24"/>
                <w:lang w:val="sq-AL"/>
              </w:rPr>
            </w:pPr>
            <w:r w:rsidRPr="00916EC7">
              <w:rPr>
                <w:rFonts w:ascii="Times New Roman" w:hAnsi="Times New Roman"/>
                <w:sz w:val="24"/>
                <w:szCs w:val="24"/>
                <w:lang w:val="sq-AL"/>
              </w:rPr>
              <w:t>Kontributi ne ngarkesën e studentit ( gjë që duhet të korrespondoj me rezultatet e të nxënit të studentit)</w:t>
            </w:r>
          </w:p>
        </w:tc>
      </w:tr>
      <w:tr w:rsidR="00F03762" w:rsidRPr="00916EC7" w:rsidTr="00823BD5">
        <w:tc>
          <w:tcPr>
            <w:tcW w:w="3617" w:type="dxa"/>
            <w:tcBorders>
              <w:right w:val="single" w:sz="4" w:space="0" w:color="auto"/>
            </w:tcBorders>
            <w:shd w:val="clear" w:color="auto" w:fill="D9D9D9"/>
          </w:tcPr>
          <w:p w:rsidR="00F03762" w:rsidRPr="00916EC7" w:rsidRDefault="00F03762" w:rsidP="00823BD5">
            <w:pPr>
              <w:pStyle w:val="NoSpacing"/>
              <w:rPr>
                <w:rFonts w:ascii="Times New Roman" w:hAnsi="Times New Roman"/>
                <w:sz w:val="24"/>
                <w:szCs w:val="24"/>
                <w:lang w:val="sq-AL"/>
              </w:rPr>
            </w:pPr>
            <w:r w:rsidRPr="00916EC7">
              <w:rPr>
                <w:rFonts w:ascii="Times New Roman" w:hAnsi="Times New Roman"/>
                <w:sz w:val="24"/>
                <w:szCs w:val="24"/>
                <w:lang w:val="sq-AL"/>
              </w:rPr>
              <w:t xml:space="preserve">Aktiviteti </w:t>
            </w:r>
          </w:p>
        </w:tc>
        <w:tc>
          <w:tcPr>
            <w:tcW w:w="1736" w:type="dxa"/>
            <w:tcBorders>
              <w:left w:val="single" w:sz="4" w:space="0" w:color="auto"/>
              <w:right w:val="single" w:sz="4" w:space="0" w:color="auto"/>
            </w:tcBorders>
            <w:shd w:val="clear" w:color="auto" w:fill="D9D9D9"/>
          </w:tcPr>
          <w:p w:rsidR="00F03762" w:rsidRPr="00916EC7" w:rsidRDefault="00F03762" w:rsidP="00823BD5">
            <w:pPr>
              <w:pStyle w:val="NoSpacing"/>
              <w:jc w:val="center"/>
              <w:rPr>
                <w:rFonts w:ascii="Times New Roman" w:hAnsi="Times New Roman"/>
                <w:sz w:val="24"/>
                <w:szCs w:val="24"/>
                <w:lang w:val="sq-AL"/>
              </w:rPr>
            </w:pPr>
            <w:r w:rsidRPr="00916EC7">
              <w:rPr>
                <w:rFonts w:ascii="Times New Roman" w:hAnsi="Times New Roman"/>
                <w:sz w:val="24"/>
                <w:szCs w:val="24"/>
                <w:lang w:val="sq-AL"/>
              </w:rPr>
              <w:t>Orë</w:t>
            </w:r>
          </w:p>
        </w:tc>
        <w:tc>
          <w:tcPr>
            <w:tcW w:w="1559" w:type="dxa"/>
            <w:tcBorders>
              <w:left w:val="single" w:sz="4" w:space="0" w:color="auto"/>
              <w:right w:val="single" w:sz="4" w:space="0" w:color="auto"/>
            </w:tcBorders>
            <w:shd w:val="clear" w:color="auto" w:fill="D9D9D9"/>
          </w:tcPr>
          <w:p w:rsidR="00F03762" w:rsidRPr="00916EC7" w:rsidRDefault="00F03762" w:rsidP="00823BD5">
            <w:pPr>
              <w:pStyle w:val="NoSpacing"/>
              <w:jc w:val="center"/>
              <w:rPr>
                <w:rFonts w:ascii="Times New Roman" w:hAnsi="Times New Roman"/>
                <w:sz w:val="24"/>
                <w:szCs w:val="24"/>
                <w:lang w:val="sq-AL"/>
              </w:rPr>
            </w:pPr>
            <w:r w:rsidRPr="00916EC7">
              <w:rPr>
                <w:rFonts w:ascii="Times New Roman" w:hAnsi="Times New Roman"/>
                <w:sz w:val="24"/>
                <w:szCs w:val="24"/>
                <w:lang w:val="sq-AL"/>
              </w:rPr>
              <w:t>Ditë/javë</w:t>
            </w:r>
          </w:p>
        </w:tc>
        <w:tc>
          <w:tcPr>
            <w:tcW w:w="1944" w:type="dxa"/>
            <w:tcBorders>
              <w:left w:val="single" w:sz="4" w:space="0" w:color="auto"/>
            </w:tcBorders>
            <w:shd w:val="clear" w:color="auto" w:fill="D9D9D9"/>
          </w:tcPr>
          <w:p w:rsidR="00F03762" w:rsidRPr="00916EC7" w:rsidRDefault="00F03762" w:rsidP="00823BD5">
            <w:pPr>
              <w:pStyle w:val="NoSpacing"/>
              <w:jc w:val="center"/>
              <w:rPr>
                <w:rFonts w:ascii="Times New Roman" w:hAnsi="Times New Roman"/>
                <w:sz w:val="24"/>
                <w:szCs w:val="24"/>
                <w:lang w:val="sq-AL"/>
              </w:rPr>
            </w:pPr>
            <w:r w:rsidRPr="00916EC7">
              <w:rPr>
                <w:rFonts w:ascii="Times New Roman" w:hAnsi="Times New Roman"/>
                <w:sz w:val="24"/>
                <w:szCs w:val="24"/>
                <w:lang w:val="sq-AL"/>
              </w:rPr>
              <w:t>Gjithsej</w:t>
            </w:r>
          </w:p>
        </w:tc>
      </w:tr>
      <w:tr w:rsidR="00F03762" w:rsidRPr="00916EC7" w:rsidTr="00823BD5">
        <w:tc>
          <w:tcPr>
            <w:tcW w:w="3617" w:type="dxa"/>
            <w:tcBorders>
              <w:right w:val="single" w:sz="4" w:space="0" w:color="auto"/>
            </w:tcBorders>
            <w:shd w:val="clear" w:color="auto" w:fill="FFFFFF"/>
          </w:tcPr>
          <w:p w:rsidR="00F03762" w:rsidRPr="00916EC7" w:rsidRDefault="00F03762" w:rsidP="00823BD5">
            <w:pPr>
              <w:pStyle w:val="NoSpacing"/>
              <w:rPr>
                <w:rFonts w:ascii="Times New Roman" w:hAnsi="Times New Roman"/>
                <w:sz w:val="24"/>
                <w:szCs w:val="24"/>
                <w:lang w:val="sq-AL"/>
              </w:rPr>
            </w:pPr>
            <w:r w:rsidRPr="00916EC7">
              <w:rPr>
                <w:rFonts w:ascii="Times New Roman" w:hAnsi="Times New Roman"/>
                <w:sz w:val="24"/>
                <w:szCs w:val="24"/>
                <w:lang w:val="sq-AL"/>
              </w:rPr>
              <w:t>Ligjërata</w:t>
            </w:r>
          </w:p>
        </w:tc>
        <w:tc>
          <w:tcPr>
            <w:tcW w:w="1736" w:type="dxa"/>
            <w:tcBorders>
              <w:left w:val="single" w:sz="4" w:space="0" w:color="auto"/>
              <w:right w:val="single" w:sz="4" w:space="0" w:color="auto"/>
            </w:tcBorders>
            <w:shd w:val="clear" w:color="auto" w:fill="FFFFFF"/>
          </w:tcPr>
          <w:p w:rsidR="00F03762" w:rsidRPr="00916EC7" w:rsidRDefault="001C737D" w:rsidP="00823BD5">
            <w:pPr>
              <w:pStyle w:val="NoSpacing"/>
              <w:jc w:val="center"/>
              <w:rPr>
                <w:rFonts w:ascii="Times New Roman" w:hAnsi="Times New Roman"/>
                <w:sz w:val="24"/>
                <w:szCs w:val="24"/>
                <w:lang w:val="sq-AL"/>
              </w:rPr>
            </w:pPr>
            <w:r w:rsidRPr="00916EC7">
              <w:rPr>
                <w:rFonts w:ascii="Times New Roman" w:hAnsi="Times New Roman"/>
                <w:sz w:val="24"/>
                <w:szCs w:val="24"/>
                <w:lang w:val="sq-AL"/>
              </w:rPr>
              <w:t>2</w:t>
            </w:r>
          </w:p>
        </w:tc>
        <w:tc>
          <w:tcPr>
            <w:tcW w:w="1559" w:type="dxa"/>
            <w:tcBorders>
              <w:left w:val="single" w:sz="4" w:space="0" w:color="auto"/>
              <w:right w:val="single" w:sz="4" w:space="0" w:color="auto"/>
            </w:tcBorders>
            <w:shd w:val="clear" w:color="auto" w:fill="FFFFFF"/>
          </w:tcPr>
          <w:p w:rsidR="00F03762" w:rsidRPr="00916EC7" w:rsidRDefault="00F03762" w:rsidP="001C737D">
            <w:pPr>
              <w:pStyle w:val="NoSpacing"/>
              <w:jc w:val="center"/>
              <w:rPr>
                <w:rFonts w:ascii="Times New Roman" w:hAnsi="Times New Roman"/>
                <w:sz w:val="24"/>
                <w:szCs w:val="24"/>
                <w:lang w:val="sq-AL"/>
              </w:rPr>
            </w:pPr>
            <w:r w:rsidRPr="00916EC7">
              <w:rPr>
                <w:rFonts w:ascii="Times New Roman" w:hAnsi="Times New Roman"/>
                <w:sz w:val="24"/>
                <w:szCs w:val="24"/>
                <w:lang w:val="sq-AL"/>
              </w:rPr>
              <w:t>1</w:t>
            </w:r>
            <w:r w:rsidR="001C737D" w:rsidRPr="00916EC7">
              <w:rPr>
                <w:rFonts w:ascii="Times New Roman" w:hAnsi="Times New Roman"/>
                <w:sz w:val="24"/>
                <w:szCs w:val="24"/>
                <w:lang w:val="sq-AL"/>
              </w:rPr>
              <w:t>0</w:t>
            </w:r>
          </w:p>
        </w:tc>
        <w:tc>
          <w:tcPr>
            <w:tcW w:w="1944" w:type="dxa"/>
            <w:tcBorders>
              <w:left w:val="single" w:sz="4" w:space="0" w:color="auto"/>
            </w:tcBorders>
            <w:shd w:val="clear" w:color="auto" w:fill="FFFFFF"/>
          </w:tcPr>
          <w:p w:rsidR="00F03762" w:rsidRPr="00916EC7" w:rsidRDefault="001C737D" w:rsidP="00823BD5">
            <w:pPr>
              <w:pStyle w:val="NoSpacing"/>
              <w:jc w:val="center"/>
              <w:rPr>
                <w:rFonts w:ascii="Times New Roman" w:hAnsi="Times New Roman"/>
                <w:sz w:val="24"/>
                <w:szCs w:val="24"/>
                <w:lang w:val="sq-AL"/>
              </w:rPr>
            </w:pPr>
            <w:r w:rsidRPr="00916EC7">
              <w:rPr>
                <w:rFonts w:ascii="Times New Roman" w:hAnsi="Times New Roman"/>
                <w:sz w:val="24"/>
                <w:szCs w:val="24"/>
                <w:lang w:val="sq-AL"/>
              </w:rPr>
              <w:t>20</w:t>
            </w:r>
          </w:p>
        </w:tc>
      </w:tr>
      <w:tr w:rsidR="00F03762" w:rsidRPr="00916EC7" w:rsidTr="00823BD5">
        <w:tc>
          <w:tcPr>
            <w:tcW w:w="3617" w:type="dxa"/>
            <w:tcBorders>
              <w:right w:val="single" w:sz="4" w:space="0" w:color="auto"/>
            </w:tcBorders>
            <w:shd w:val="clear" w:color="auto" w:fill="FFFFFF"/>
          </w:tcPr>
          <w:p w:rsidR="00F03762" w:rsidRPr="00916EC7" w:rsidRDefault="00F03762" w:rsidP="00823BD5">
            <w:pPr>
              <w:pStyle w:val="NoSpacing"/>
              <w:rPr>
                <w:rFonts w:ascii="Times New Roman" w:hAnsi="Times New Roman"/>
                <w:sz w:val="24"/>
                <w:szCs w:val="24"/>
                <w:lang w:val="sq-AL"/>
              </w:rPr>
            </w:pPr>
            <w:r w:rsidRPr="00916EC7">
              <w:rPr>
                <w:rFonts w:ascii="Times New Roman" w:hAnsi="Times New Roman"/>
                <w:sz w:val="24"/>
                <w:szCs w:val="24"/>
                <w:lang w:val="sq-AL"/>
              </w:rPr>
              <w:t>Ushtrime teorike/laboratorike</w:t>
            </w:r>
          </w:p>
        </w:tc>
        <w:tc>
          <w:tcPr>
            <w:tcW w:w="1736" w:type="dxa"/>
            <w:tcBorders>
              <w:left w:val="single" w:sz="4" w:space="0" w:color="auto"/>
              <w:right w:val="single" w:sz="4" w:space="0" w:color="auto"/>
            </w:tcBorders>
            <w:shd w:val="clear" w:color="auto" w:fill="FFFFFF"/>
          </w:tcPr>
          <w:p w:rsidR="00F03762" w:rsidRPr="00916EC7" w:rsidRDefault="001C737D" w:rsidP="00823BD5">
            <w:pPr>
              <w:pStyle w:val="NoSpacing"/>
              <w:jc w:val="center"/>
              <w:rPr>
                <w:rFonts w:ascii="Times New Roman" w:hAnsi="Times New Roman"/>
                <w:sz w:val="24"/>
                <w:szCs w:val="24"/>
                <w:lang w:val="sq-AL"/>
              </w:rPr>
            </w:pPr>
            <w:r w:rsidRPr="00916EC7">
              <w:rPr>
                <w:rFonts w:ascii="Times New Roman" w:hAnsi="Times New Roman"/>
                <w:sz w:val="24"/>
                <w:szCs w:val="24"/>
                <w:lang w:val="sq-AL"/>
              </w:rPr>
              <w:t>-</w:t>
            </w:r>
          </w:p>
        </w:tc>
        <w:tc>
          <w:tcPr>
            <w:tcW w:w="1559" w:type="dxa"/>
            <w:tcBorders>
              <w:left w:val="single" w:sz="4" w:space="0" w:color="auto"/>
              <w:right w:val="single" w:sz="4" w:space="0" w:color="auto"/>
            </w:tcBorders>
            <w:shd w:val="clear" w:color="auto" w:fill="FFFFFF"/>
          </w:tcPr>
          <w:p w:rsidR="00F03762" w:rsidRPr="00916EC7" w:rsidRDefault="001C737D" w:rsidP="00823BD5">
            <w:pPr>
              <w:pStyle w:val="NoSpacing"/>
              <w:jc w:val="center"/>
              <w:rPr>
                <w:rFonts w:ascii="Times New Roman" w:hAnsi="Times New Roman"/>
                <w:sz w:val="24"/>
                <w:szCs w:val="24"/>
                <w:lang w:val="sq-AL"/>
              </w:rPr>
            </w:pPr>
            <w:r w:rsidRPr="00916EC7">
              <w:rPr>
                <w:rFonts w:ascii="Times New Roman" w:hAnsi="Times New Roman"/>
                <w:sz w:val="24"/>
                <w:szCs w:val="24"/>
                <w:lang w:val="sq-AL"/>
              </w:rPr>
              <w:t>-</w:t>
            </w:r>
          </w:p>
        </w:tc>
        <w:tc>
          <w:tcPr>
            <w:tcW w:w="1944" w:type="dxa"/>
            <w:tcBorders>
              <w:left w:val="single" w:sz="4" w:space="0" w:color="auto"/>
            </w:tcBorders>
            <w:shd w:val="clear" w:color="auto" w:fill="FFFFFF"/>
          </w:tcPr>
          <w:p w:rsidR="00F03762" w:rsidRPr="00916EC7" w:rsidRDefault="001C737D" w:rsidP="00823BD5">
            <w:pPr>
              <w:pStyle w:val="NoSpacing"/>
              <w:jc w:val="center"/>
              <w:rPr>
                <w:rFonts w:ascii="Times New Roman" w:hAnsi="Times New Roman"/>
                <w:sz w:val="24"/>
                <w:szCs w:val="24"/>
                <w:lang w:val="sq-AL"/>
              </w:rPr>
            </w:pPr>
            <w:r w:rsidRPr="00916EC7">
              <w:rPr>
                <w:rFonts w:ascii="Times New Roman" w:hAnsi="Times New Roman"/>
                <w:sz w:val="24"/>
                <w:szCs w:val="24"/>
                <w:lang w:val="sq-AL"/>
              </w:rPr>
              <w:t>-</w:t>
            </w:r>
          </w:p>
        </w:tc>
      </w:tr>
      <w:tr w:rsidR="00F03762" w:rsidRPr="00916EC7" w:rsidTr="00823BD5">
        <w:tc>
          <w:tcPr>
            <w:tcW w:w="3617" w:type="dxa"/>
            <w:tcBorders>
              <w:right w:val="single" w:sz="4" w:space="0" w:color="auto"/>
            </w:tcBorders>
            <w:shd w:val="clear" w:color="auto" w:fill="FFFFFF"/>
          </w:tcPr>
          <w:p w:rsidR="00F03762" w:rsidRPr="00916EC7" w:rsidRDefault="00F03762" w:rsidP="00823BD5">
            <w:pPr>
              <w:pStyle w:val="NoSpacing"/>
              <w:rPr>
                <w:rFonts w:ascii="Times New Roman" w:hAnsi="Times New Roman"/>
                <w:sz w:val="24"/>
                <w:szCs w:val="24"/>
                <w:lang w:val="sq-AL"/>
              </w:rPr>
            </w:pPr>
            <w:r w:rsidRPr="00916EC7">
              <w:rPr>
                <w:rFonts w:ascii="Times New Roman" w:hAnsi="Times New Roman"/>
                <w:sz w:val="24"/>
                <w:szCs w:val="24"/>
                <w:lang w:val="sq-AL"/>
              </w:rPr>
              <w:t>Punë praktike</w:t>
            </w:r>
          </w:p>
        </w:tc>
        <w:tc>
          <w:tcPr>
            <w:tcW w:w="1736" w:type="dxa"/>
            <w:tcBorders>
              <w:left w:val="single" w:sz="4" w:space="0" w:color="auto"/>
              <w:right w:val="single" w:sz="4" w:space="0" w:color="auto"/>
            </w:tcBorders>
            <w:shd w:val="clear" w:color="auto" w:fill="FFFFFF"/>
          </w:tcPr>
          <w:p w:rsidR="00F03762" w:rsidRPr="00916EC7" w:rsidRDefault="001C737D" w:rsidP="00823BD5">
            <w:pPr>
              <w:pStyle w:val="NoSpacing"/>
              <w:jc w:val="center"/>
              <w:rPr>
                <w:rFonts w:ascii="Times New Roman" w:hAnsi="Times New Roman"/>
                <w:sz w:val="24"/>
                <w:szCs w:val="24"/>
                <w:lang w:val="sq-AL"/>
              </w:rPr>
            </w:pPr>
            <w:r w:rsidRPr="00916EC7">
              <w:rPr>
                <w:rFonts w:ascii="Times New Roman" w:hAnsi="Times New Roman"/>
                <w:sz w:val="24"/>
                <w:szCs w:val="24"/>
                <w:lang w:val="sq-AL"/>
              </w:rPr>
              <w:t>-</w:t>
            </w:r>
          </w:p>
        </w:tc>
        <w:tc>
          <w:tcPr>
            <w:tcW w:w="1559" w:type="dxa"/>
            <w:tcBorders>
              <w:left w:val="single" w:sz="4" w:space="0" w:color="auto"/>
              <w:right w:val="single" w:sz="4" w:space="0" w:color="auto"/>
            </w:tcBorders>
            <w:shd w:val="clear" w:color="auto" w:fill="FFFFFF"/>
          </w:tcPr>
          <w:p w:rsidR="00F03762" w:rsidRPr="00916EC7" w:rsidRDefault="001C737D" w:rsidP="00823BD5">
            <w:pPr>
              <w:pStyle w:val="NoSpacing"/>
              <w:jc w:val="center"/>
              <w:rPr>
                <w:rFonts w:ascii="Times New Roman" w:hAnsi="Times New Roman"/>
                <w:sz w:val="24"/>
                <w:szCs w:val="24"/>
                <w:lang w:val="sq-AL"/>
              </w:rPr>
            </w:pPr>
            <w:r w:rsidRPr="00916EC7">
              <w:rPr>
                <w:rFonts w:ascii="Times New Roman" w:hAnsi="Times New Roman"/>
                <w:sz w:val="24"/>
                <w:szCs w:val="24"/>
                <w:lang w:val="sq-AL"/>
              </w:rPr>
              <w:t>-</w:t>
            </w:r>
          </w:p>
        </w:tc>
        <w:tc>
          <w:tcPr>
            <w:tcW w:w="1944" w:type="dxa"/>
            <w:tcBorders>
              <w:left w:val="single" w:sz="4" w:space="0" w:color="auto"/>
            </w:tcBorders>
            <w:shd w:val="clear" w:color="auto" w:fill="FFFFFF"/>
          </w:tcPr>
          <w:p w:rsidR="00F03762" w:rsidRPr="00916EC7" w:rsidRDefault="001C737D" w:rsidP="00823BD5">
            <w:pPr>
              <w:pStyle w:val="NoSpacing"/>
              <w:jc w:val="center"/>
              <w:rPr>
                <w:rFonts w:ascii="Times New Roman" w:hAnsi="Times New Roman"/>
                <w:sz w:val="24"/>
                <w:szCs w:val="24"/>
                <w:lang w:val="sq-AL"/>
              </w:rPr>
            </w:pPr>
            <w:r w:rsidRPr="00916EC7">
              <w:rPr>
                <w:rFonts w:ascii="Times New Roman" w:hAnsi="Times New Roman"/>
                <w:sz w:val="24"/>
                <w:szCs w:val="24"/>
                <w:lang w:val="sq-AL"/>
              </w:rPr>
              <w:t>-</w:t>
            </w:r>
          </w:p>
        </w:tc>
      </w:tr>
      <w:tr w:rsidR="00F03762" w:rsidRPr="00916EC7" w:rsidTr="00823BD5">
        <w:tc>
          <w:tcPr>
            <w:tcW w:w="3617" w:type="dxa"/>
            <w:tcBorders>
              <w:right w:val="single" w:sz="4" w:space="0" w:color="auto"/>
            </w:tcBorders>
            <w:shd w:val="clear" w:color="auto" w:fill="FFFFFF"/>
          </w:tcPr>
          <w:p w:rsidR="00F03762" w:rsidRPr="00916EC7" w:rsidRDefault="00F03762" w:rsidP="00823BD5">
            <w:pPr>
              <w:pStyle w:val="NoSpacing"/>
              <w:rPr>
                <w:rFonts w:ascii="Times New Roman" w:hAnsi="Times New Roman"/>
                <w:sz w:val="24"/>
                <w:szCs w:val="24"/>
                <w:lang w:val="sq-AL"/>
              </w:rPr>
            </w:pPr>
            <w:r w:rsidRPr="00916EC7">
              <w:rPr>
                <w:rFonts w:ascii="Times New Roman" w:hAnsi="Times New Roman"/>
                <w:sz w:val="24"/>
                <w:szCs w:val="24"/>
                <w:lang w:val="sq-AL"/>
              </w:rPr>
              <w:t>Kontaktet me mësimdhënësin/konsultimet</w:t>
            </w:r>
          </w:p>
        </w:tc>
        <w:tc>
          <w:tcPr>
            <w:tcW w:w="1736" w:type="dxa"/>
            <w:tcBorders>
              <w:left w:val="single" w:sz="4" w:space="0" w:color="auto"/>
              <w:right w:val="single" w:sz="4" w:space="0" w:color="auto"/>
            </w:tcBorders>
            <w:shd w:val="clear" w:color="auto" w:fill="FFFFFF"/>
          </w:tcPr>
          <w:p w:rsidR="00F03762" w:rsidRPr="00916EC7" w:rsidRDefault="001C737D" w:rsidP="00823BD5">
            <w:pPr>
              <w:pStyle w:val="NoSpacing"/>
              <w:jc w:val="center"/>
              <w:rPr>
                <w:rFonts w:ascii="Times New Roman" w:hAnsi="Times New Roman"/>
                <w:sz w:val="24"/>
                <w:szCs w:val="24"/>
                <w:lang w:val="sq-AL"/>
              </w:rPr>
            </w:pPr>
            <w:r w:rsidRPr="00916EC7">
              <w:rPr>
                <w:rFonts w:ascii="Times New Roman" w:hAnsi="Times New Roman"/>
                <w:sz w:val="24"/>
                <w:szCs w:val="24"/>
                <w:lang w:val="sq-AL"/>
              </w:rPr>
              <w:t>2</w:t>
            </w:r>
          </w:p>
        </w:tc>
        <w:tc>
          <w:tcPr>
            <w:tcW w:w="1559" w:type="dxa"/>
            <w:tcBorders>
              <w:left w:val="single" w:sz="4" w:space="0" w:color="auto"/>
              <w:right w:val="single" w:sz="4" w:space="0" w:color="auto"/>
            </w:tcBorders>
            <w:shd w:val="clear" w:color="auto" w:fill="FFFFFF"/>
          </w:tcPr>
          <w:p w:rsidR="00F03762" w:rsidRPr="00916EC7" w:rsidRDefault="001C737D" w:rsidP="00823BD5">
            <w:pPr>
              <w:pStyle w:val="NoSpacing"/>
              <w:jc w:val="center"/>
              <w:rPr>
                <w:rFonts w:ascii="Times New Roman" w:hAnsi="Times New Roman"/>
                <w:sz w:val="24"/>
                <w:szCs w:val="24"/>
                <w:lang w:val="sq-AL"/>
              </w:rPr>
            </w:pPr>
            <w:r w:rsidRPr="00916EC7">
              <w:rPr>
                <w:rFonts w:ascii="Times New Roman" w:hAnsi="Times New Roman"/>
                <w:sz w:val="24"/>
                <w:szCs w:val="24"/>
                <w:lang w:val="sq-AL"/>
              </w:rPr>
              <w:t>10</w:t>
            </w:r>
          </w:p>
        </w:tc>
        <w:tc>
          <w:tcPr>
            <w:tcW w:w="1944" w:type="dxa"/>
            <w:tcBorders>
              <w:left w:val="single" w:sz="4" w:space="0" w:color="auto"/>
            </w:tcBorders>
            <w:shd w:val="clear" w:color="auto" w:fill="FFFFFF"/>
          </w:tcPr>
          <w:p w:rsidR="00F03762" w:rsidRPr="00916EC7" w:rsidRDefault="001C737D" w:rsidP="00823BD5">
            <w:pPr>
              <w:pStyle w:val="NoSpacing"/>
              <w:jc w:val="center"/>
              <w:rPr>
                <w:rFonts w:ascii="Times New Roman" w:hAnsi="Times New Roman"/>
                <w:sz w:val="24"/>
                <w:szCs w:val="24"/>
                <w:lang w:val="sq-AL"/>
              </w:rPr>
            </w:pPr>
            <w:r w:rsidRPr="00916EC7">
              <w:rPr>
                <w:rFonts w:ascii="Times New Roman" w:hAnsi="Times New Roman"/>
                <w:sz w:val="24"/>
                <w:szCs w:val="24"/>
                <w:lang w:val="sq-AL"/>
              </w:rPr>
              <w:t>20</w:t>
            </w:r>
          </w:p>
        </w:tc>
      </w:tr>
      <w:tr w:rsidR="00F03762" w:rsidRPr="00916EC7" w:rsidTr="00823BD5">
        <w:tc>
          <w:tcPr>
            <w:tcW w:w="3617" w:type="dxa"/>
            <w:tcBorders>
              <w:right w:val="single" w:sz="4" w:space="0" w:color="auto"/>
            </w:tcBorders>
            <w:shd w:val="clear" w:color="auto" w:fill="FFFFFF"/>
          </w:tcPr>
          <w:p w:rsidR="00F03762" w:rsidRPr="00916EC7" w:rsidRDefault="00F03762" w:rsidP="00823BD5">
            <w:pPr>
              <w:pStyle w:val="NoSpacing"/>
              <w:rPr>
                <w:rFonts w:ascii="Times New Roman" w:hAnsi="Times New Roman"/>
                <w:sz w:val="24"/>
                <w:szCs w:val="24"/>
                <w:lang w:val="sq-AL"/>
              </w:rPr>
            </w:pPr>
            <w:r w:rsidRPr="00916EC7">
              <w:rPr>
                <w:rFonts w:ascii="Times New Roman" w:hAnsi="Times New Roman"/>
                <w:sz w:val="24"/>
                <w:szCs w:val="24"/>
                <w:lang w:val="sq-AL"/>
              </w:rPr>
              <w:t>Ushtrime  në teren</w:t>
            </w:r>
          </w:p>
        </w:tc>
        <w:tc>
          <w:tcPr>
            <w:tcW w:w="1736" w:type="dxa"/>
            <w:tcBorders>
              <w:left w:val="single" w:sz="4" w:space="0" w:color="auto"/>
              <w:right w:val="single" w:sz="4" w:space="0" w:color="auto"/>
            </w:tcBorders>
            <w:shd w:val="clear" w:color="auto" w:fill="FFFFFF"/>
          </w:tcPr>
          <w:p w:rsidR="00F03762" w:rsidRPr="00916EC7" w:rsidRDefault="001C737D" w:rsidP="00823BD5">
            <w:pPr>
              <w:pStyle w:val="NoSpacing"/>
              <w:jc w:val="center"/>
              <w:rPr>
                <w:rFonts w:ascii="Times New Roman" w:hAnsi="Times New Roman"/>
                <w:sz w:val="24"/>
                <w:szCs w:val="24"/>
                <w:lang w:val="sq-AL"/>
              </w:rPr>
            </w:pPr>
            <w:r w:rsidRPr="00916EC7">
              <w:rPr>
                <w:rFonts w:ascii="Times New Roman" w:hAnsi="Times New Roman"/>
                <w:sz w:val="24"/>
                <w:szCs w:val="24"/>
                <w:lang w:val="sq-AL"/>
              </w:rPr>
              <w:t>-</w:t>
            </w:r>
          </w:p>
        </w:tc>
        <w:tc>
          <w:tcPr>
            <w:tcW w:w="1559" w:type="dxa"/>
            <w:tcBorders>
              <w:left w:val="single" w:sz="4" w:space="0" w:color="auto"/>
              <w:right w:val="single" w:sz="4" w:space="0" w:color="auto"/>
            </w:tcBorders>
            <w:shd w:val="clear" w:color="auto" w:fill="FFFFFF"/>
          </w:tcPr>
          <w:p w:rsidR="00F03762" w:rsidRPr="00916EC7" w:rsidRDefault="001C737D" w:rsidP="00823BD5">
            <w:pPr>
              <w:pStyle w:val="NoSpacing"/>
              <w:jc w:val="center"/>
              <w:rPr>
                <w:rFonts w:ascii="Times New Roman" w:hAnsi="Times New Roman"/>
                <w:sz w:val="24"/>
                <w:szCs w:val="24"/>
                <w:lang w:val="sq-AL"/>
              </w:rPr>
            </w:pPr>
            <w:r w:rsidRPr="00916EC7">
              <w:rPr>
                <w:rFonts w:ascii="Times New Roman" w:hAnsi="Times New Roman"/>
                <w:sz w:val="24"/>
                <w:szCs w:val="24"/>
                <w:lang w:val="sq-AL"/>
              </w:rPr>
              <w:t>-</w:t>
            </w:r>
          </w:p>
        </w:tc>
        <w:tc>
          <w:tcPr>
            <w:tcW w:w="1944" w:type="dxa"/>
            <w:tcBorders>
              <w:left w:val="single" w:sz="4" w:space="0" w:color="auto"/>
            </w:tcBorders>
            <w:shd w:val="clear" w:color="auto" w:fill="FFFFFF"/>
          </w:tcPr>
          <w:p w:rsidR="00F03762" w:rsidRPr="00916EC7" w:rsidRDefault="001C737D" w:rsidP="00823BD5">
            <w:pPr>
              <w:pStyle w:val="NoSpacing"/>
              <w:jc w:val="center"/>
              <w:rPr>
                <w:rFonts w:ascii="Times New Roman" w:hAnsi="Times New Roman"/>
                <w:sz w:val="24"/>
                <w:szCs w:val="24"/>
                <w:lang w:val="sq-AL"/>
              </w:rPr>
            </w:pPr>
            <w:r w:rsidRPr="00916EC7">
              <w:rPr>
                <w:rFonts w:ascii="Times New Roman" w:hAnsi="Times New Roman"/>
                <w:sz w:val="24"/>
                <w:szCs w:val="24"/>
                <w:lang w:val="sq-AL"/>
              </w:rPr>
              <w:t>-</w:t>
            </w:r>
          </w:p>
        </w:tc>
      </w:tr>
      <w:tr w:rsidR="00F03762" w:rsidRPr="00916EC7" w:rsidTr="00823BD5">
        <w:tc>
          <w:tcPr>
            <w:tcW w:w="3617" w:type="dxa"/>
            <w:tcBorders>
              <w:right w:val="single" w:sz="4" w:space="0" w:color="auto"/>
            </w:tcBorders>
            <w:shd w:val="clear" w:color="auto" w:fill="FFFFFF"/>
          </w:tcPr>
          <w:p w:rsidR="00F03762" w:rsidRPr="00916EC7" w:rsidRDefault="00F03762" w:rsidP="00823BD5">
            <w:pPr>
              <w:pStyle w:val="NoSpacing"/>
              <w:rPr>
                <w:rFonts w:ascii="Times New Roman" w:hAnsi="Times New Roman"/>
                <w:sz w:val="24"/>
                <w:szCs w:val="24"/>
                <w:lang w:val="sq-AL"/>
              </w:rPr>
            </w:pPr>
            <w:r w:rsidRPr="00916EC7">
              <w:rPr>
                <w:rFonts w:ascii="Times New Roman" w:hAnsi="Times New Roman"/>
                <w:sz w:val="24"/>
                <w:szCs w:val="24"/>
                <w:lang w:val="sq-AL"/>
              </w:rPr>
              <w:t>Kollokfiume,seminare</w:t>
            </w:r>
          </w:p>
        </w:tc>
        <w:tc>
          <w:tcPr>
            <w:tcW w:w="1736" w:type="dxa"/>
            <w:tcBorders>
              <w:left w:val="single" w:sz="4" w:space="0" w:color="auto"/>
              <w:right w:val="single" w:sz="4" w:space="0" w:color="auto"/>
            </w:tcBorders>
            <w:shd w:val="clear" w:color="auto" w:fill="FFFFFF"/>
          </w:tcPr>
          <w:p w:rsidR="00F03762" w:rsidRPr="00916EC7" w:rsidRDefault="001C737D" w:rsidP="00823BD5">
            <w:pPr>
              <w:pStyle w:val="NoSpacing"/>
              <w:jc w:val="center"/>
              <w:rPr>
                <w:rFonts w:ascii="Times New Roman" w:hAnsi="Times New Roman"/>
                <w:sz w:val="24"/>
                <w:szCs w:val="24"/>
                <w:lang w:val="sq-AL"/>
              </w:rPr>
            </w:pPr>
            <w:r w:rsidRPr="00916EC7">
              <w:rPr>
                <w:rFonts w:ascii="Times New Roman" w:hAnsi="Times New Roman"/>
                <w:sz w:val="24"/>
                <w:szCs w:val="24"/>
                <w:lang w:val="sq-AL"/>
              </w:rPr>
              <w:t>-</w:t>
            </w:r>
          </w:p>
        </w:tc>
        <w:tc>
          <w:tcPr>
            <w:tcW w:w="1559" w:type="dxa"/>
            <w:tcBorders>
              <w:left w:val="single" w:sz="4" w:space="0" w:color="auto"/>
              <w:right w:val="single" w:sz="4" w:space="0" w:color="auto"/>
            </w:tcBorders>
            <w:shd w:val="clear" w:color="auto" w:fill="FFFFFF"/>
          </w:tcPr>
          <w:p w:rsidR="00F03762" w:rsidRPr="00916EC7" w:rsidRDefault="001C737D" w:rsidP="00823BD5">
            <w:pPr>
              <w:pStyle w:val="NoSpacing"/>
              <w:jc w:val="center"/>
              <w:rPr>
                <w:rFonts w:ascii="Times New Roman" w:hAnsi="Times New Roman"/>
                <w:sz w:val="24"/>
                <w:szCs w:val="24"/>
                <w:lang w:val="sq-AL"/>
              </w:rPr>
            </w:pPr>
            <w:r w:rsidRPr="00916EC7">
              <w:rPr>
                <w:rFonts w:ascii="Times New Roman" w:hAnsi="Times New Roman"/>
                <w:sz w:val="24"/>
                <w:szCs w:val="24"/>
                <w:lang w:val="sq-AL"/>
              </w:rPr>
              <w:t>-</w:t>
            </w:r>
          </w:p>
        </w:tc>
        <w:tc>
          <w:tcPr>
            <w:tcW w:w="1944" w:type="dxa"/>
            <w:tcBorders>
              <w:left w:val="single" w:sz="4" w:space="0" w:color="auto"/>
            </w:tcBorders>
            <w:shd w:val="clear" w:color="auto" w:fill="FFFFFF"/>
          </w:tcPr>
          <w:p w:rsidR="00F03762" w:rsidRPr="00916EC7" w:rsidRDefault="001C737D" w:rsidP="00823BD5">
            <w:pPr>
              <w:pStyle w:val="NoSpacing"/>
              <w:jc w:val="center"/>
              <w:rPr>
                <w:rFonts w:ascii="Times New Roman" w:hAnsi="Times New Roman"/>
                <w:sz w:val="24"/>
                <w:szCs w:val="24"/>
                <w:lang w:val="sq-AL"/>
              </w:rPr>
            </w:pPr>
            <w:r w:rsidRPr="00916EC7">
              <w:rPr>
                <w:rFonts w:ascii="Times New Roman" w:hAnsi="Times New Roman"/>
                <w:sz w:val="24"/>
                <w:szCs w:val="24"/>
                <w:lang w:val="sq-AL"/>
              </w:rPr>
              <w:t>-</w:t>
            </w:r>
          </w:p>
        </w:tc>
      </w:tr>
      <w:tr w:rsidR="00F03762" w:rsidRPr="00916EC7" w:rsidTr="00823BD5">
        <w:tc>
          <w:tcPr>
            <w:tcW w:w="3617" w:type="dxa"/>
            <w:tcBorders>
              <w:right w:val="single" w:sz="4" w:space="0" w:color="auto"/>
            </w:tcBorders>
            <w:shd w:val="clear" w:color="auto" w:fill="FFFFFF"/>
          </w:tcPr>
          <w:p w:rsidR="00F03762" w:rsidRPr="00916EC7" w:rsidRDefault="00F03762" w:rsidP="00823BD5">
            <w:pPr>
              <w:pStyle w:val="NoSpacing"/>
              <w:rPr>
                <w:rFonts w:ascii="Times New Roman" w:hAnsi="Times New Roman"/>
                <w:sz w:val="24"/>
                <w:szCs w:val="24"/>
                <w:lang w:val="sq-AL"/>
              </w:rPr>
            </w:pPr>
            <w:r w:rsidRPr="00916EC7">
              <w:rPr>
                <w:rFonts w:ascii="Times New Roman" w:hAnsi="Times New Roman"/>
                <w:sz w:val="24"/>
                <w:szCs w:val="24"/>
                <w:lang w:val="sq-AL"/>
              </w:rPr>
              <w:t>Detyra të  shtëpisë</w:t>
            </w:r>
          </w:p>
        </w:tc>
        <w:tc>
          <w:tcPr>
            <w:tcW w:w="1736" w:type="dxa"/>
            <w:tcBorders>
              <w:left w:val="single" w:sz="4" w:space="0" w:color="auto"/>
              <w:right w:val="single" w:sz="4" w:space="0" w:color="auto"/>
            </w:tcBorders>
            <w:shd w:val="clear" w:color="auto" w:fill="FFFFFF"/>
          </w:tcPr>
          <w:p w:rsidR="00F03762" w:rsidRPr="00916EC7" w:rsidRDefault="001C737D" w:rsidP="00823BD5">
            <w:pPr>
              <w:pStyle w:val="NoSpacing"/>
              <w:jc w:val="center"/>
              <w:rPr>
                <w:rFonts w:ascii="Times New Roman" w:hAnsi="Times New Roman"/>
                <w:sz w:val="24"/>
                <w:szCs w:val="24"/>
                <w:lang w:val="sq-AL"/>
              </w:rPr>
            </w:pPr>
            <w:r w:rsidRPr="00916EC7">
              <w:rPr>
                <w:rFonts w:ascii="Times New Roman" w:hAnsi="Times New Roman"/>
                <w:sz w:val="24"/>
                <w:szCs w:val="24"/>
                <w:lang w:val="sq-AL"/>
              </w:rPr>
              <w:t>-</w:t>
            </w:r>
          </w:p>
        </w:tc>
        <w:tc>
          <w:tcPr>
            <w:tcW w:w="1559" w:type="dxa"/>
            <w:tcBorders>
              <w:left w:val="single" w:sz="4" w:space="0" w:color="auto"/>
              <w:right w:val="single" w:sz="4" w:space="0" w:color="auto"/>
            </w:tcBorders>
            <w:shd w:val="clear" w:color="auto" w:fill="FFFFFF"/>
          </w:tcPr>
          <w:p w:rsidR="00F03762" w:rsidRPr="00916EC7" w:rsidRDefault="001C737D" w:rsidP="00823BD5">
            <w:pPr>
              <w:pStyle w:val="NoSpacing"/>
              <w:jc w:val="center"/>
              <w:rPr>
                <w:rFonts w:ascii="Times New Roman" w:hAnsi="Times New Roman"/>
                <w:sz w:val="24"/>
                <w:szCs w:val="24"/>
                <w:lang w:val="sq-AL"/>
              </w:rPr>
            </w:pPr>
            <w:r w:rsidRPr="00916EC7">
              <w:rPr>
                <w:rFonts w:ascii="Times New Roman" w:hAnsi="Times New Roman"/>
                <w:sz w:val="24"/>
                <w:szCs w:val="24"/>
                <w:lang w:val="sq-AL"/>
              </w:rPr>
              <w:t>-</w:t>
            </w:r>
          </w:p>
        </w:tc>
        <w:tc>
          <w:tcPr>
            <w:tcW w:w="1944" w:type="dxa"/>
            <w:tcBorders>
              <w:left w:val="single" w:sz="4" w:space="0" w:color="auto"/>
            </w:tcBorders>
            <w:shd w:val="clear" w:color="auto" w:fill="FFFFFF"/>
          </w:tcPr>
          <w:p w:rsidR="00F03762" w:rsidRPr="00916EC7" w:rsidRDefault="001C737D" w:rsidP="00823BD5">
            <w:pPr>
              <w:pStyle w:val="NoSpacing"/>
              <w:jc w:val="center"/>
              <w:rPr>
                <w:rFonts w:ascii="Times New Roman" w:hAnsi="Times New Roman"/>
                <w:sz w:val="24"/>
                <w:szCs w:val="24"/>
                <w:lang w:val="sq-AL"/>
              </w:rPr>
            </w:pPr>
            <w:r w:rsidRPr="00916EC7">
              <w:rPr>
                <w:rFonts w:ascii="Times New Roman" w:hAnsi="Times New Roman"/>
                <w:sz w:val="24"/>
                <w:szCs w:val="24"/>
                <w:lang w:val="sq-AL"/>
              </w:rPr>
              <w:t>-</w:t>
            </w:r>
          </w:p>
        </w:tc>
      </w:tr>
      <w:tr w:rsidR="00F03762" w:rsidRPr="00916EC7" w:rsidTr="00823BD5">
        <w:tc>
          <w:tcPr>
            <w:tcW w:w="3617" w:type="dxa"/>
            <w:tcBorders>
              <w:right w:val="single" w:sz="4" w:space="0" w:color="auto"/>
            </w:tcBorders>
            <w:shd w:val="clear" w:color="auto" w:fill="FFFFFF"/>
          </w:tcPr>
          <w:p w:rsidR="00F03762" w:rsidRPr="00916EC7" w:rsidRDefault="00F03762" w:rsidP="00823BD5">
            <w:pPr>
              <w:pStyle w:val="NoSpacing"/>
              <w:rPr>
                <w:rFonts w:ascii="Times New Roman" w:hAnsi="Times New Roman"/>
                <w:sz w:val="24"/>
                <w:szCs w:val="24"/>
                <w:lang w:val="sq-AL"/>
              </w:rPr>
            </w:pPr>
            <w:r w:rsidRPr="00916EC7">
              <w:rPr>
                <w:rFonts w:ascii="Times New Roman" w:hAnsi="Times New Roman"/>
                <w:sz w:val="24"/>
                <w:szCs w:val="24"/>
                <w:lang w:val="sq-AL"/>
              </w:rPr>
              <w:t>Koha e studimit vetanak të studentit (në bibliotekë ose në shtëpi)</w:t>
            </w:r>
          </w:p>
        </w:tc>
        <w:tc>
          <w:tcPr>
            <w:tcW w:w="1736" w:type="dxa"/>
            <w:tcBorders>
              <w:left w:val="single" w:sz="4" w:space="0" w:color="auto"/>
              <w:right w:val="single" w:sz="4" w:space="0" w:color="auto"/>
            </w:tcBorders>
            <w:shd w:val="clear" w:color="auto" w:fill="FFFFFF"/>
          </w:tcPr>
          <w:p w:rsidR="00F03762" w:rsidRPr="00916EC7" w:rsidRDefault="001C737D" w:rsidP="00823BD5">
            <w:pPr>
              <w:pStyle w:val="NoSpacing"/>
              <w:jc w:val="center"/>
              <w:rPr>
                <w:rFonts w:ascii="Times New Roman" w:hAnsi="Times New Roman"/>
                <w:sz w:val="24"/>
                <w:szCs w:val="24"/>
                <w:lang w:val="sq-AL"/>
              </w:rPr>
            </w:pPr>
            <w:r w:rsidRPr="00916EC7">
              <w:rPr>
                <w:rFonts w:ascii="Times New Roman" w:hAnsi="Times New Roman"/>
                <w:sz w:val="24"/>
                <w:szCs w:val="24"/>
                <w:lang w:val="sq-AL"/>
              </w:rPr>
              <w:t>6</w:t>
            </w:r>
          </w:p>
        </w:tc>
        <w:tc>
          <w:tcPr>
            <w:tcW w:w="1559" w:type="dxa"/>
            <w:tcBorders>
              <w:left w:val="single" w:sz="4" w:space="0" w:color="auto"/>
              <w:right w:val="single" w:sz="4" w:space="0" w:color="auto"/>
            </w:tcBorders>
            <w:shd w:val="clear" w:color="auto" w:fill="FFFFFF"/>
          </w:tcPr>
          <w:p w:rsidR="00F03762" w:rsidRPr="00916EC7" w:rsidRDefault="001C737D" w:rsidP="00823BD5">
            <w:pPr>
              <w:pStyle w:val="NoSpacing"/>
              <w:jc w:val="center"/>
              <w:rPr>
                <w:rFonts w:ascii="Times New Roman" w:hAnsi="Times New Roman"/>
                <w:sz w:val="24"/>
                <w:szCs w:val="24"/>
                <w:lang w:val="sq-AL"/>
              </w:rPr>
            </w:pPr>
            <w:r w:rsidRPr="00916EC7">
              <w:rPr>
                <w:rFonts w:ascii="Times New Roman" w:hAnsi="Times New Roman"/>
                <w:sz w:val="24"/>
                <w:szCs w:val="24"/>
                <w:lang w:val="sq-AL"/>
              </w:rPr>
              <w:t>30</w:t>
            </w:r>
          </w:p>
        </w:tc>
        <w:tc>
          <w:tcPr>
            <w:tcW w:w="1944" w:type="dxa"/>
            <w:tcBorders>
              <w:left w:val="single" w:sz="4" w:space="0" w:color="auto"/>
            </w:tcBorders>
            <w:shd w:val="clear" w:color="auto" w:fill="FFFFFF"/>
          </w:tcPr>
          <w:p w:rsidR="00F03762" w:rsidRPr="00916EC7" w:rsidRDefault="001C737D" w:rsidP="00823BD5">
            <w:pPr>
              <w:pStyle w:val="NoSpacing"/>
              <w:jc w:val="center"/>
              <w:rPr>
                <w:rFonts w:ascii="Times New Roman" w:hAnsi="Times New Roman"/>
                <w:sz w:val="24"/>
                <w:szCs w:val="24"/>
                <w:lang w:val="sq-AL"/>
              </w:rPr>
            </w:pPr>
            <w:r w:rsidRPr="00916EC7">
              <w:rPr>
                <w:rFonts w:ascii="Times New Roman" w:hAnsi="Times New Roman"/>
                <w:sz w:val="24"/>
                <w:szCs w:val="24"/>
                <w:lang w:val="sq-AL"/>
              </w:rPr>
              <w:t>180</w:t>
            </w:r>
          </w:p>
        </w:tc>
      </w:tr>
      <w:tr w:rsidR="00F03762" w:rsidRPr="00916EC7" w:rsidTr="00823BD5">
        <w:tc>
          <w:tcPr>
            <w:tcW w:w="3617" w:type="dxa"/>
            <w:tcBorders>
              <w:right w:val="single" w:sz="4" w:space="0" w:color="auto"/>
            </w:tcBorders>
            <w:shd w:val="clear" w:color="auto" w:fill="FFFFFF"/>
          </w:tcPr>
          <w:p w:rsidR="00F03762" w:rsidRPr="00916EC7" w:rsidRDefault="00F03762" w:rsidP="00823BD5">
            <w:pPr>
              <w:pStyle w:val="NoSpacing"/>
              <w:rPr>
                <w:rFonts w:ascii="Times New Roman" w:hAnsi="Times New Roman"/>
                <w:sz w:val="24"/>
                <w:szCs w:val="24"/>
                <w:lang w:val="sq-AL"/>
              </w:rPr>
            </w:pPr>
            <w:r w:rsidRPr="00916EC7">
              <w:rPr>
                <w:rFonts w:ascii="Times New Roman" w:hAnsi="Times New Roman"/>
                <w:sz w:val="24"/>
                <w:szCs w:val="24"/>
                <w:lang w:val="sq-AL"/>
              </w:rPr>
              <w:t>Përgatitja përfundimtare për provim</w:t>
            </w:r>
          </w:p>
        </w:tc>
        <w:tc>
          <w:tcPr>
            <w:tcW w:w="1736" w:type="dxa"/>
            <w:tcBorders>
              <w:left w:val="single" w:sz="4" w:space="0" w:color="auto"/>
              <w:right w:val="single" w:sz="4" w:space="0" w:color="auto"/>
            </w:tcBorders>
            <w:shd w:val="clear" w:color="auto" w:fill="FFFFFF"/>
          </w:tcPr>
          <w:p w:rsidR="00F03762" w:rsidRPr="00916EC7" w:rsidRDefault="001C737D" w:rsidP="00823BD5">
            <w:pPr>
              <w:pStyle w:val="NoSpacing"/>
              <w:jc w:val="center"/>
              <w:rPr>
                <w:rFonts w:ascii="Times New Roman" w:hAnsi="Times New Roman"/>
                <w:sz w:val="24"/>
                <w:szCs w:val="24"/>
                <w:lang w:val="sq-AL"/>
              </w:rPr>
            </w:pPr>
            <w:r w:rsidRPr="00916EC7">
              <w:rPr>
                <w:rFonts w:ascii="Times New Roman" w:hAnsi="Times New Roman"/>
                <w:sz w:val="24"/>
                <w:szCs w:val="24"/>
                <w:lang w:val="sq-AL"/>
              </w:rPr>
              <w:t>6</w:t>
            </w:r>
          </w:p>
        </w:tc>
        <w:tc>
          <w:tcPr>
            <w:tcW w:w="1559" w:type="dxa"/>
            <w:tcBorders>
              <w:left w:val="single" w:sz="4" w:space="0" w:color="auto"/>
              <w:right w:val="single" w:sz="4" w:space="0" w:color="auto"/>
            </w:tcBorders>
            <w:shd w:val="clear" w:color="auto" w:fill="FFFFFF"/>
          </w:tcPr>
          <w:p w:rsidR="00F03762" w:rsidRPr="00916EC7" w:rsidRDefault="001C737D" w:rsidP="00823BD5">
            <w:pPr>
              <w:pStyle w:val="NoSpacing"/>
              <w:jc w:val="center"/>
              <w:rPr>
                <w:rFonts w:ascii="Times New Roman" w:hAnsi="Times New Roman"/>
                <w:sz w:val="24"/>
                <w:szCs w:val="24"/>
                <w:lang w:val="sq-AL"/>
              </w:rPr>
            </w:pPr>
            <w:r w:rsidRPr="00916EC7">
              <w:rPr>
                <w:rFonts w:ascii="Times New Roman" w:hAnsi="Times New Roman"/>
                <w:sz w:val="24"/>
                <w:szCs w:val="24"/>
                <w:lang w:val="sq-AL"/>
              </w:rPr>
              <w:t>4</w:t>
            </w:r>
          </w:p>
        </w:tc>
        <w:tc>
          <w:tcPr>
            <w:tcW w:w="1944" w:type="dxa"/>
            <w:tcBorders>
              <w:left w:val="single" w:sz="4" w:space="0" w:color="auto"/>
            </w:tcBorders>
            <w:shd w:val="clear" w:color="auto" w:fill="FFFFFF"/>
          </w:tcPr>
          <w:p w:rsidR="00F03762" w:rsidRPr="00916EC7" w:rsidRDefault="001C737D" w:rsidP="00823BD5">
            <w:pPr>
              <w:pStyle w:val="NoSpacing"/>
              <w:jc w:val="center"/>
              <w:rPr>
                <w:rFonts w:ascii="Times New Roman" w:hAnsi="Times New Roman"/>
                <w:sz w:val="24"/>
                <w:szCs w:val="24"/>
                <w:lang w:val="sq-AL"/>
              </w:rPr>
            </w:pPr>
            <w:r w:rsidRPr="00916EC7">
              <w:rPr>
                <w:rFonts w:ascii="Times New Roman" w:hAnsi="Times New Roman"/>
                <w:sz w:val="24"/>
                <w:szCs w:val="24"/>
                <w:lang w:val="sq-AL"/>
              </w:rPr>
              <w:t>24</w:t>
            </w:r>
          </w:p>
        </w:tc>
      </w:tr>
      <w:tr w:rsidR="00F03762" w:rsidRPr="00916EC7" w:rsidTr="00823BD5">
        <w:tc>
          <w:tcPr>
            <w:tcW w:w="3617" w:type="dxa"/>
            <w:tcBorders>
              <w:right w:val="single" w:sz="4" w:space="0" w:color="auto"/>
            </w:tcBorders>
            <w:shd w:val="clear" w:color="auto" w:fill="FFFFFF"/>
          </w:tcPr>
          <w:p w:rsidR="00F03762" w:rsidRPr="00916EC7" w:rsidRDefault="00F03762" w:rsidP="00823BD5">
            <w:pPr>
              <w:pStyle w:val="NoSpacing"/>
              <w:rPr>
                <w:rFonts w:ascii="Times New Roman" w:hAnsi="Times New Roman"/>
                <w:sz w:val="24"/>
                <w:szCs w:val="24"/>
                <w:lang w:val="sq-AL"/>
              </w:rPr>
            </w:pPr>
            <w:r w:rsidRPr="00916EC7">
              <w:rPr>
                <w:rFonts w:ascii="Times New Roman" w:hAnsi="Times New Roman"/>
                <w:sz w:val="24"/>
                <w:szCs w:val="24"/>
                <w:lang w:val="sq-AL"/>
              </w:rPr>
              <w:t>Koha e kaluar në vlerësim (teste,kuiz,provim final)</w:t>
            </w:r>
          </w:p>
        </w:tc>
        <w:tc>
          <w:tcPr>
            <w:tcW w:w="1736" w:type="dxa"/>
            <w:tcBorders>
              <w:left w:val="single" w:sz="4" w:space="0" w:color="auto"/>
              <w:right w:val="single" w:sz="4" w:space="0" w:color="auto"/>
            </w:tcBorders>
            <w:shd w:val="clear" w:color="auto" w:fill="FFFFFF"/>
          </w:tcPr>
          <w:p w:rsidR="00F03762" w:rsidRPr="00916EC7" w:rsidRDefault="001C737D" w:rsidP="00823BD5">
            <w:pPr>
              <w:pStyle w:val="NoSpacing"/>
              <w:jc w:val="center"/>
              <w:rPr>
                <w:rFonts w:ascii="Times New Roman" w:hAnsi="Times New Roman"/>
                <w:sz w:val="24"/>
                <w:szCs w:val="24"/>
                <w:lang w:val="sq-AL"/>
              </w:rPr>
            </w:pPr>
            <w:r w:rsidRPr="00916EC7">
              <w:rPr>
                <w:rFonts w:ascii="Times New Roman" w:hAnsi="Times New Roman"/>
                <w:sz w:val="24"/>
                <w:szCs w:val="24"/>
                <w:lang w:val="sq-AL"/>
              </w:rPr>
              <w:t>2</w:t>
            </w:r>
          </w:p>
        </w:tc>
        <w:tc>
          <w:tcPr>
            <w:tcW w:w="1559" w:type="dxa"/>
            <w:tcBorders>
              <w:left w:val="single" w:sz="4" w:space="0" w:color="auto"/>
              <w:right w:val="single" w:sz="4" w:space="0" w:color="auto"/>
            </w:tcBorders>
            <w:shd w:val="clear" w:color="auto" w:fill="FFFFFF"/>
          </w:tcPr>
          <w:p w:rsidR="00F03762" w:rsidRPr="00916EC7" w:rsidRDefault="001C737D" w:rsidP="00823BD5">
            <w:pPr>
              <w:pStyle w:val="NoSpacing"/>
              <w:jc w:val="center"/>
              <w:rPr>
                <w:rFonts w:ascii="Times New Roman" w:hAnsi="Times New Roman"/>
                <w:sz w:val="24"/>
                <w:szCs w:val="24"/>
                <w:lang w:val="sq-AL"/>
              </w:rPr>
            </w:pPr>
            <w:r w:rsidRPr="00916EC7">
              <w:rPr>
                <w:rFonts w:ascii="Times New Roman" w:hAnsi="Times New Roman"/>
                <w:sz w:val="24"/>
                <w:szCs w:val="24"/>
                <w:lang w:val="sq-AL"/>
              </w:rPr>
              <w:t>3</w:t>
            </w:r>
          </w:p>
        </w:tc>
        <w:tc>
          <w:tcPr>
            <w:tcW w:w="1944" w:type="dxa"/>
            <w:tcBorders>
              <w:left w:val="single" w:sz="4" w:space="0" w:color="auto"/>
            </w:tcBorders>
            <w:shd w:val="clear" w:color="auto" w:fill="FFFFFF"/>
          </w:tcPr>
          <w:p w:rsidR="00F03762" w:rsidRPr="00916EC7" w:rsidRDefault="001C737D" w:rsidP="00823BD5">
            <w:pPr>
              <w:pStyle w:val="NoSpacing"/>
              <w:jc w:val="center"/>
              <w:rPr>
                <w:rFonts w:ascii="Times New Roman" w:hAnsi="Times New Roman"/>
                <w:sz w:val="24"/>
                <w:szCs w:val="24"/>
                <w:lang w:val="sq-AL"/>
              </w:rPr>
            </w:pPr>
            <w:r w:rsidRPr="00916EC7">
              <w:rPr>
                <w:rFonts w:ascii="Times New Roman" w:hAnsi="Times New Roman"/>
                <w:sz w:val="24"/>
                <w:szCs w:val="24"/>
                <w:lang w:val="sq-AL"/>
              </w:rPr>
              <w:t>6</w:t>
            </w:r>
          </w:p>
        </w:tc>
      </w:tr>
      <w:tr w:rsidR="00F03762" w:rsidRPr="00916EC7" w:rsidTr="00823BD5">
        <w:tc>
          <w:tcPr>
            <w:tcW w:w="3617" w:type="dxa"/>
            <w:tcBorders>
              <w:right w:val="single" w:sz="4" w:space="0" w:color="auto"/>
            </w:tcBorders>
            <w:shd w:val="clear" w:color="auto" w:fill="FFFFFF"/>
          </w:tcPr>
          <w:p w:rsidR="00F03762" w:rsidRPr="00916EC7" w:rsidRDefault="00F03762" w:rsidP="00823BD5">
            <w:pPr>
              <w:pStyle w:val="NoSpacing"/>
              <w:rPr>
                <w:rFonts w:ascii="Times New Roman" w:hAnsi="Times New Roman"/>
                <w:sz w:val="24"/>
                <w:szCs w:val="24"/>
                <w:lang w:val="sq-AL"/>
              </w:rPr>
            </w:pPr>
            <w:r w:rsidRPr="00916EC7">
              <w:rPr>
                <w:rFonts w:ascii="Times New Roman" w:hAnsi="Times New Roman"/>
                <w:sz w:val="24"/>
                <w:szCs w:val="24"/>
                <w:lang w:val="sq-AL"/>
              </w:rPr>
              <w:t xml:space="preserve">Projektet,prezantimet ,etj. </w:t>
            </w:r>
          </w:p>
        </w:tc>
        <w:tc>
          <w:tcPr>
            <w:tcW w:w="1736" w:type="dxa"/>
            <w:tcBorders>
              <w:left w:val="single" w:sz="4" w:space="0" w:color="auto"/>
              <w:right w:val="single" w:sz="4" w:space="0" w:color="auto"/>
            </w:tcBorders>
            <w:shd w:val="clear" w:color="auto" w:fill="FFFFFF"/>
          </w:tcPr>
          <w:p w:rsidR="00F03762" w:rsidRPr="00916EC7" w:rsidRDefault="001C737D" w:rsidP="00823BD5">
            <w:pPr>
              <w:pStyle w:val="NoSpacing"/>
              <w:jc w:val="center"/>
              <w:rPr>
                <w:rFonts w:ascii="Times New Roman" w:hAnsi="Times New Roman"/>
                <w:sz w:val="24"/>
                <w:szCs w:val="24"/>
                <w:lang w:val="sq-AL"/>
              </w:rPr>
            </w:pPr>
            <w:r w:rsidRPr="00916EC7">
              <w:rPr>
                <w:rFonts w:ascii="Times New Roman" w:hAnsi="Times New Roman"/>
                <w:sz w:val="24"/>
                <w:szCs w:val="24"/>
                <w:lang w:val="sq-AL"/>
              </w:rPr>
              <w:t>-</w:t>
            </w:r>
          </w:p>
        </w:tc>
        <w:tc>
          <w:tcPr>
            <w:tcW w:w="1559" w:type="dxa"/>
            <w:tcBorders>
              <w:left w:val="single" w:sz="4" w:space="0" w:color="auto"/>
              <w:right w:val="single" w:sz="4" w:space="0" w:color="auto"/>
            </w:tcBorders>
            <w:shd w:val="clear" w:color="auto" w:fill="FFFFFF"/>
          </w:tcPr>
          <w:p w:rsidR="00F03762" w:rsidRPr="00916EC7" w:rsidRDefault="001C737D" w:rsidP="00823BD5">
            <w:pPr>
              <w:pStyle w:val="NoSpacing"/>
              <w:jc w:val="center"/>
              <w:rPr>
                <w:rFonts w:ascii="Times New Roman" w:hAnsi="Times New Roman"/>
                <w:sz w:val="24"/>
                <w:szCs w:val="24"/>
                <w:lang w:val="sq-AL"/>
              </w:rPr>
            </w:pPr>
            <w:r w:rsidRPr="00916EC7">
              <w:rPr>
                <w:rFonts w:ascii="Times New Roman" w:hAnsi="Times New Roman"/>
                <w:sz w:val="24"/>
                <w:szCs w:val="24"/>
                <w:lang w:val="sq-AL"/>
              </w:rPr>
              <w:t>-</w:t>
            </w:r>
          </w:p>
        </w:tc>
        <w:tc>
          <w:tcPr>
            <w:tcW w:w="1944" w:type="dxa"/>
            <w:tcBorders>
              <w:left w:val="single" w:sz="4" w:space="0" w:color="auto"/>
            </w:tcBorders>
            <w:shd w:val="clear" w:color="auto" w:fill="FFFFFF"/>
          </w:tcPr>
          <w:p w:rsidR="00F03762" w:rsidRPr="00916EC7" w:rsidRDefault="001C737D" w:rsidP="00823BD5">
            <w:pPr>
              <w:pStyle w:val="NoSpacing"/>
              <w:jc w:val="center"/>
              <w:rPr>
                <w:rFonts w:ascii="Times New Roman" w:hAnsi="Times New Roman"/>
                <w:sz w:val="24"/>
                <w:szCs w:val="24"/>
                <w:lang w:val="sq-AL"/>
              </w:rPr>
            </w:pPr>
            <w:r w:rsidRPr="00916EC7">
              <w:rPr>
                <w:rFonts w:ascii="Times New Roman" w:hAnsi="Times New Roman"/>
                <w:sz w:val="24"/>
                <w:szCs w:val="24"/>
                <w:lang w:val="sq-AL"/>
              </w:rPr>
              <w:t>-</w:t>
            </w:r>
          </w:p>
        </w:tc>
      </w:tr>
      <w:tr w:rsidR="00F03762" w:rsidRPr="00916EC7" w:rsidTr="00823BD5">
        <w:tc>
          <w:tcPr>
            <w:tcW w:w="3617" w:type="dxa"/>
            <w:tcBorders>
              <w:right w:val="single" w:sz="4" w:space="0" w:color="auto"/>
            </w:tcBorders>
            <w:shd w:val="clear" w:color="auto" w:fill="D9D9D9"/>
          </w:tcPr>
          <w:p w:rsidR="00F03762" w:rsidRPr="00916EC7" w:rsidRDefault="00F03762" w:rsidP="00823BD5">
            <w:pPr>
              <w:pStyle w:val="NoSpacing"/>
              <w:rPr>
                <w:rFonts w:ascii="Times New Roman" w:hAnsi="Times New Roman"/>
                <w:sz w:val="24"/>
                <w:szCs w:val="24"/>
                <w:lang w:val="sq-AL"/>
              </w:rPr>
            </w:pPr>
            <w:r w:rsidRPr="00916EC7">
              <w:rPr>
                <w:rFonts w:ascii="Times New Roman" w:hAnsi="Times New Roman"/>
                <w:sz w:val="24"/>
                <w:szCs w:val="24"/>
                <w:lang w:val="sq-AL"/>
              </w:rPr>
              <w:t xml:space="preserve">Totali </w:t>
            </w:r>
          </w:p>
        </w:tc>
        <w:tc>
          <w:tcPr>
            <w:tcW w:w="1736" w:type="dxa"/>
            <w:tcBorders>
              <w:left w:val="single" w:sz="4" w:space="0" w:color="auto"/>
              <w:right w:val="single" w:sz="4" w:space="0" w:color="auto"/>
            </w:tcBorders>
            <w:shd w:val="clear" w:color="auto" w:fill="D9D9D9"/>
          </w:tcPr>
          <w:p w:rsidR="00F03762" w:rsidRPr="00916EC7" w:rsidRDefault="001C737D" w:rsidP="00D0489B">
            <w:pPr>
              <w:pStyle w:val="NoSpacing"/>
              <w:jc w:val="center"/>
              <w:rPr>
                <w:rFonts w:ascii="Times New Roman" w:hAnsi="Times New Roman"/>
                <w:sz w:val="24"/>
                <w:szCs w:val="24"/>
                <w:lang w:val="sq-AL"/>
              </w:rPr>
            </w:pPr>
            <w:r w:rsidRPr="00916EC7">
              <w:rPr>
                <w:rFonts w:ascii="Times New Roman" w:hAnsi="Times New Roman"/>
                <w:sz w:val="24"/>
                <w:szCs w:val="24"/>
                <w:lang w:val="sq-AL"/>
              </w:rPr>
              <w:t>18</w:t>
            </w:r>
          </w:p>
        </w:tc>
        <w:tc>
          <w:tcPr>
            <w:tcW w:w="1559" w:type="dxa"/>
            <w:tcBorders>
              <w:left w:val="single" w:sz="4" w:space="0" w:color="auto"/>
              <w:right w:val="single" w:sz="4" w:space="0" w:color="auto"/>
            </w:tcBorders>
            <w:shd w:val="clear" w:color="auto" w:fill="D9D9D9"/>
          </w:tcPr>
          <w:p w:rsidR="00F03762" w:rsidRPr="00916EC7" w:rsidRDefault="001C737D" w:rsidP="00823BD5">
            <w:pPr>
              <w:pStyle w:val="NoSpacing"/>
              <w:jc w:val="center"/>
              <w:rPr>
                <w:rFonts w:ascii="Times New Roman" w:hAnsi="Times New Roman"/>
                <w:sz w:val="24"/>
                <w:szCs w:val="24"/>
                <w:lang w:val="sq-AL"/>
              </w:rPr>
            </w:pPr>
            <w:r w:rsidRPr="00916EC7">
              <w:rPr>
                <w:rFonts w:ascii="Times New Roman" w:hAnsi="Times New Roman"/>
                <w:sz w:val="24"/>
                <w:szCs w:val="24"/>
                <w:lang w:val="sq-AL"/>
              </w:rPr>
              <w:t>57</w:t>
            </w:r>
          </w:p>
        </w:tc>
        <w:tc>
          <w:tcPr>
            <w:tcW w:w="1944" w:type="dxa"/>
            <w:tcBorders>
              <w:left w:val="single" w:sz="4" w:space="0" w:color="auto"/>
            </w:tcBorders>
            <w:shd w:val="clear" w:color="auto" w:fill="D9D9D9"/>
          </w:tcPr>
          <w:p w:rsidR="00F03762" w:rsidRPr="00916EC7" w:rsidRDefault="001C737D" w:rsidP="00823BD5">
            <w:pPr>
              <w:pStyle w:val="NoSpacing"/>
              <w:jc w:val="center"/>
              <w:rPr>
                <w:rFonts w:ascii="Times New Roman" w:hAnsi="Times New Roman"/>
                <w:sz w:val="24"/>
                <w:szCs w:val="24"/>
                <w:lang w:val="sq-AL"/>
              </w:rPr>
            </w:pPr>
            <w:r w:rsidRPr="00916EC7">
              <w:rPr>
                <w:rFonts w:ascii="Times New Roman" w:hAnsi="Times New Roman"/>
                <w:sz w:val="24"/>
                <w:szCs w:val="24"/>
                <w:lang w:val="sq-AL"/>
              </w:rPr>
              <w:t>250</w:t>
            </w:r>
          </w:p>
        </w:tc>
      </w:tr>
    </w:tbl>
    <w:p w:rsidR="00D74370" w:rsidRPr="00916EC7" w:rsidRDefault="00A273F3" w:rsidP="001B0524">
      <w:pPr>
        <w:rPr>
          <w:rFonts w:ascii="Times New Roman" w:hAnsi="Times New Roman"/>
          <w:sz w:val="24"/>
          <w:szCs w:val="24"/>
        </w:rPr>
      </w:pPr>
    </w:p>
    <w:p w:rsidR="00FF71FE" w:rsidRDefault="00FF71FE" w:rsidP="001B0524">
      <w:pPr>
        <w:rPr>
          <w:rFonts w:ascii="Times New Roman" w:hAnsi="Times New Roman"/>
          <w:sz w:val="24"/>
          <w:szCs w:val="24"/>
        </w:rPr>
      </w:pPr>
    </w:p>
    <w:p w:rsidR="00FF71FE" w:rsidRDefault="00FF71FE" w:rsidP="001B0524">
      <w:pPr>
        <w:rPr>
          <w:rFonts w:ascii="Times New Roman" w:hAnsi="Times New Roman"/>
          <w:sz w:val="24"/>
          <w:szCs w:val="24"/>
        </w:rPr>
      </w:pPr>
    </w:p>
    <w:p w:rsidR="00FF71FE" w:rsidRDefault="00FF71FE" w:rsidP="001B0524">
      <w:pPr>
        <w:rPr>
          <w:rFonts w:ascii="Times New Roman" w:hAnsi="Times New Roman"/>
          <w:sz w:val="24"/>
          <w:szCs w:val="24"/>
        </w:rPr>
      </w:pPr>
    </w:p>
    <w:p w:rsidR="00FF71FE" w:rsidRDefault="00FF71FE" w:rsidP="001B0524">
      <w:pPr>
        <w:rPr>
          <w:rFonts w:ascii="Times New Roman" w:hAnsi="Times New Roman"/>
          <w:sz w:val="24"/>
          <w:szCs w:val="24"/>
        </w:rPr>
      </w:pPr>
    </w:p>
    <w:p w:rsidR="00FF71FE" w:rsidRDefault="00FF71FE" w:rsidP="001B0524">
      <w:pPr>
        <w:rPr>
          <w:rFonts w:ascii="Times New Roman" w:hAnsi="Times New Roman"/>
          <w:sz w:val="24"/>
          <w:szCs w:val="24"/>
        </w:rPr>
      </w:pPr>
    </w:p>
    <w:p w:rsidR="00916EC7" w:rsidRDefault="00916EC7" w:rsidP="00FF71FE">
      <w:pPr>
        <w:pStyle w:val="NormalWeb"/>
        <w:jc w:val="both"/>
        <w:rPr>
          <w:rFonts w:eastAsia="Calibri"/>
          <w:lang w:val="en-GB"/>
        </w:rPr>
      </w:pPr>
    </w:p>
    <w:p w:rsidR="00155F40" w:rsidRDefault="00155F40" w:rsidP="00FF71FE">
      <w:pPr>
        <w:pStyle w:val="NormalWeb"/>
        <w:jc w:val="both"/>
        <w:rPr>
          <w:color w:val="000000"/>
        </w:rPr>
      </w:pPr>
    </w:p>
    <w:p w:rsidR="00155F40" w:rsidRDefault="00155F40" w:rsidP="00FF71FE">
      <w:pPr>
        <w:pStyle w:val="NormalWeb"/>
        <w:jc w:val="both"/>
        <w:rPr>
          <w:color w:val="000000"/>
        </w:rPr>
      </w:pPr>
    </w:p>
    <w:p w:rsidR="00155F40" w:rsidRDefault="00155F40" w:rsidP="00FF71FE">
      <w:pPr>
        <w:pStyle w:val="NormalWeb"/>
        <w:jc w:val="both"/>
        <w:rPr>
          <w:color w:val="000000"/>
        </w:rPr>
      </w:pPr>
    </w:p>
    <w:p w:rsidR="00FF71FE" w:rsidRPr="00155F40" w:rsidRDefault="00FF71FE" w:rsidP="00FF71FE">
      <w:pPr>
        <w:pStyle w:val="NormalWeb"/>
        <w:jc w:val="both"/>
        <w:rPr>
          <w:color w:val="000000"/>
        </w:rPr>
      </w:pPr>
      <w:r w:rsidRPr="002221E4">
        <w:rPr>
          <w:b/>
          <w:color w:val="000000"/>
        </w:rPr>
        <w:lastRenderedPageBreak/>
        <w:t>Course title:</w:t>
      </w:r>
      <w:r w:rsidRPr="00155F40">
        <w:rPr>
          <w:color w:val="000000"/>
        </w:rPr>
        <w:t xml:space="preserve"> </w:t>
      </w:r>
      <w:r w:rsidR="00155F40" w:rsidRPr="00155F40">
        <w:rPr>
          <w:b/>
        </w:rPr>
        <w:t>THERMODYNAMICS OF MEMBRANE PROCESSES</w:t>
      </w:r>
    </w:p>
    <w:p w:rsidR="00FF71FE" w:rsidRPr="00155F40" w:rsidRDefault="00FF71FE" w:rsidP="00FF71FE">
      <w:pPr>
        <w:jc w:val="both"/>
        <w:rPr>
          <w:rFonts w:ascii="Times New Roman" w:eastAsia="Times New Roman" w:hAnsi="Times New Roman"/>
          <w:sz w:val="24"/>
          <w:szCs w:val="24"/>
        </w:rPr>
      </w:pPr>
      <w:r w:rsidRPr="002221E4">
        <w:rPr>
          <w:rFonts w:ascii="Times New Roman" w:hAnsi="Times New Roman"/>
          <w:b/>
          <w:color w:val="000000"/>
          <w:sz w:val="24"/>
          <w:szCs w:val="24"/>
        </w:rPr>
        <w:t>Lecturer:</w:t>
      </w:r>
      <w:r w:rsidRPr="00155F40">
        <w:rPr>
          <w:rFonts w:ascii="Times New Roman" w:hAnsi="Times New Roman"/>
          <w:color w:val="000000"/>
          <w:sz w:val="24"/>
          <w:szCs w:val="24"/>
        </w:rPr>
        <w:t xml:space="preserve"> </w:t>
      </w:r>
      <w:r w:rsidRPr="00155F40">
        <w:rPr>
          <w:rFonts w:ascii="Times New Roman" w:eastAsia="Times New Roman" w:hAnsi="Times New Roman"/>
          <w:sz w:val="24"/>
          <w:szCs w:val="24"/>
        </w:rPr>
        <w:t xml:space="preserve">Prof. </w:t>
      </w:r>
      <w:proofErr w:type="spellStart"/>
      <w:r w:rsidRPr="00155F40">
        <w:rPr>
          <w:rFonts w:ascii="Times New Roman" w:eastAsia="Times New Roman" w:hAnsi="Times New Roman"/>
          <w:sz w:val="24"/>
          <w:szCs w:val="24"/>
        </w:rPr>
        <w:t>Asc</w:t>
      </w:r>
      <w:proofErr w:type="spellEnd"/>
      <w:r w:rsidRPr="00155F40">
        <w:rPr>
          <w:rFonts w:ascii="Times New Roman" w:eastAsia="Times New Roman" w:hAnsi="Times New Roman"/>
          <w:sz w:val="24"/>
          <w:szCs w:val="24"/>
        </w:rPr>
        <w:t xml:space="preserve">. </w:t>
      </w:r>
      <w:proofErr w:type="spellStart"/>
      <w:r w:rsidRPr="00155F40">
        <w:rPr>
          <w:rFonts w:ascii="Times New Roman" w:eastAsia="Times New Roman" w:hAnsi="Times New Roman"/>
          <w:sz w:val="24"/>
          <w:szCs w:val="24"/>
        </w:rPr>
        <w:t>Teuta</w:t>
      </w:r>
      <w:proofErr w:type="spellEnd"/>
      <w:r w:rsidRPr="00155F40">
        <w:rPr>
          <w:rFonts w:ascii="Times New Roman" w:eastAsia="Times New Roman" w:hAnsi="Times New Roman"/>
          <w:sz w:val="24"/>
          <w:szCs w:val="24"/>
        </w:rPr>
        <w:t xml:space="preserve"> </w:t>
      </w:r>
      <w:proofErr w:type="spellStart"/>
      <w:r w:rsidRPr="00155F40">
        <w:rPr>
          <w:rFonts w:ascii="Times New Roman" w:eastAsia="Times New Roman" w:hAnsi="Times New Roman"/>
          <w:sz w:val="24"/>
          <w:szCs w:val="24"/>
        </w:rPr>
        <w:t>Selimi</w:t>
      </w:r>
      <w:proofErr w:type="spellEnd"/>
      <w:r w:rsidRPr="00155F40">
        <w:rPr>
          <w:rFonts w:ascii="Times New Roman" w:eastAsia="Times New Roman" w:hAnsi="Times New Roman"/>
          <w:sz w:val="24"/>
          <w:szCs w:val="24"/>
        </w:rPr>
        <w:t xml:space="preserve">, </w:t>
      </w:r>
      <w:proofErr w:type="spellStart"/>
      <w:r w:rsidRPr="00155F40">
        <w:rPr>
          <w:rFonts w:ascii="Times New Roman" w:eastAsia="Times New Roman" w:hAnsi="Times New Roman"/>
          <w:sz w:val="24"/>
          <w:szCs w:val="24"/>
        </w:rPr>
        <w:t>Prof.</w:t>
      </w:r>
      <w:proofErr w:type="spellEnd"/>
      <w:r w:rsidRPr="00155F40">
        <w:rPr>
          <w:rFonts w:ascii="Times New Roman" w:eastAsia="Times New Roman" w:hAnsi="Times New Roman"/>
          <w:sz w:val="24"/>
          <w:szCs w:val="24"/>
        </w:rPr>
        <w:t xml:space="preserve"> </w:t>
      </w:r>
      <w:proofErr w:type="spellStart"/>
      <w:r w:rsidRPr="00155F40">
        <w:rPr>
          <w:rFonts w:ascii="Times New Roman" w:eastAsia="Times New Roman" w:hAnsi="Times New Roman"/>
          <w:sz w:val="24"/>
          <w:szCs w:val="24"/>
        </w:rPr>
        <w:t>Asc</w:t>
      </w:r>
      <w:proofErr w:type="spellEnd"/>
      <w:r w:rsidRPr="00155F40">
        <w:rPr>
          <w:rFonts w:ascii="Times New Roman" w:eastAsia="Times New Roman" w:hAnsi="Times New Roman"/>
          <w:sz w:val="24"/>
          <w:szCs w:val="24"/>
        </w:rPr>
        <w:t xml:space="preserve">. </w:t>
      </w:r>
      <w:proofErr w:type="spellStart"/>
      <w:r w:rsidRPr="00155F40">
        <w:rPr>
          <w:rFonts w:ascii="Times New Roman" w:eastAsia="Times New Roman" w:hAnsi="Times New Roman"/>
          <w:sz w:val="24"/>
          <w:szCs w:val="24"/>
        </w:rPr>
        <w:t>Bashkim</w:t>
      </w:r>
      <w:proofErr w:type="spellEnd"/>
      <w:r w:rsidRPr="00155F40">
        <w:rPr>
          <w:rFonts w:ascii="Times New Roman" w:eastAsia="Times New Roman" w:hAnsi="Times New Roman"/>
          <w:sz w:val="24"/>
          <w:szCs w:val="24"/>
        </w:rPr>
        <w:t xml:space="preserve"> </w:t>
      </w:r>
      <w:proofErr w:type="spellStart"/>
      <w:r w:rsidRPr="00155F40">
        <w:rPr>
          <w:rFonts w:ascii="Times New Roman" w:eastAsia="Times New Roman" w:hAnsi="Times New Roman"/>
          <w:sz w:val="24"/>
          <w:szCs w:val="24"/>
        </w:rPr>
        <w:t>Tha</w:t>
      </w:r>
      <w:r w:rsidRPr="00155F40">
        <w:rPr>
          <w:rFonts w:ascii="Times New Roman" w:eastAsia="MS Gothic" w:hAnsi="Times New Roman"/>
          <w:sz w:val="24"/>
          <w:szCs w:val="24"/>
        </w:rPr>
        <w:t>ҫ</w:t>
      </w:r>
      <w:r w:rsidRPr="00155F40">
        <w:rPr>
          <w:rFonts w:ascii="Times New Roman" w:eastAsia="Times New Roman" w:hAnsi="Times New Roman"/>
          <w:sz w:val="24"/>
          <w:szCs w:val="24"/>
        </w:rPr>
        <w:t>i</w:t>
      </w:r>
      <w:proofErr w:type="spellEnd"/>
      <w:r w:rsidRPr="00155F40">
        <w:rPr>
          <w:rFonts w:ascii="Times New Roman" w:eastAsia="Times New Roman" w:hAnsi="Times New Roman"/>
          <w:sz w:val="24"/>
          <w:szCs w:val="24"/>
        </w:rPr>
        <w:t xml:space="preserve">, </w:t>
      </w:r>
      <w:proofErr w:type="spellStart"/>
      <w:r w:rsidRPr="00155F40">
        <w:rPr>
          <w:rFonts w:ascii="Times New Roman" w:eastAsia="Times New Roman" w:hAnsi="Times New Roman"/>
          <w:sz w:val="24"/>
          <w:szCs w:val="24"/>
        </w:rPr>
        <w:t>Prof.</w:t>
      </w:r>
      <w:proofErr w:type="spellEnd"/>
      <w:r w:rsidRPr="00155F40">
        <w:rPr>
          <w:rFonts w:ascii="Times New Roman" w:eastAsia="Times New Roman" w:hAnsi="Times New Roman"/>
          <w:sz w:val="24"/>
          <w:szCs w:val="24"/>
        </w:rPr>
        <w:t xml:space="preserve"> </w:t>
      </w:r>
      <w:proofErr w:type="spellStart"/>
      <w:r w:rsidRPr="00155F40">
        <w:rPr>
          <w:rFonts w:ascii="Times New Roman" w:eastAsia="Times New Roman" w:hAnsi="Times New Roman"/>
          <w:sz w:val="24"/>
          <w:szCs w:val="24"/>
        </w:rPr>
        <w:t>Asc</w:t>
      </w:r>
      <w:proofErr w:type="spellEnd"/>
      <w:r w:rsidRPr="00155F40">
        <w:rPr>
          <w:rFonts w:ascii="Times New Roman" w:eastAsia="Times New Roman" w:hAnsi="Times New Roman"/>
          <w:sz w:val="24"/>
          <w:szCs w:val="24"/>
        </w:rPr>
        <w:t xml:space="preserve">. </w:t>
      </w:r>
      <w:proofErr w:type="spellStart"/>
      <w:r w:rsidR="00155F40" w:rsidRPr="00155F40">
        <w:rPr>
          <w:rFonts w:ascii="Times New Roman" w:eastAsia="Times New Roman" w:hAnsi="Times New Roman"/>
          <w:sz w:val="24"/>
          <w:szCs w:val="24"/>
        </w:rPr>
        <w:t>Makfire</w:t>
      </w:r>
      <w:proofErr w:type="spellEnd"/>
      <w:r w:rsidR="00155F40" w:rsidRPr="00155F40">
        <w:rPr>
          <w:rFonts w:ascii="Times New Roman" w:eastAsia="Times New Roman" w:hAnsi="Times New Roman"/>
          <w:sz w:val="24"/>
          <w:szCs w:val="24"/>
        </w:rPr>
        <w:t xml:space="preserve"> </w:t>
      </w:r>
      <w:proofErr w:type="spellStart"/>
      <w:r w:rsidR="00155F40" w:rsidRPr="00155F40">
        <w:rPr>
          <w:rFonts w:ascii="Times New Roman" w:eastAsia="Times New Roman" w:hAnsi="Times New Roman"/>
          <w:sz w:val="24"/>
          <w:szCs w:val="24"/>
        </w:rPr>
        <w:t>Sadiku</w:t>
      </w:r>
      <w:proofErr w:type="spellEnd"/>
    </w:p>
    <w:p w:rsidR="00FF71FE" w:rsidRPr="00155F40" w:rsidRDefault="00FF71FE" w:rsidP="00FF71FE">
      <w:pPr>
        <w:pStyle w:val="NormalWeb"/>
        <w:jc w:val="both"/>
        <w:rPr>
          <w:color w:val="000000"/>
        </w:rPr>
      </w:pPr>
      <w:r w:rsidRPr="002221E4">
        <w:rPr>
          <w:b/>
          <w:color w:val="000000"/>
        </w:rPr>
        <w:t>Status of the course:</w:t>
      </w:r>
      <w:r w:rsidRPr="00155F40">
        <w:rPr>
          <w:color w:val="000000"/>
        </w:rPr>
        <w:t xml:space="preserve"> Optional courses</w:t>
      </w:r>
    </w:p>
    <w:p w:rsidR="00FF71FE" w:rsidRPr="00155F40" w:rsidRDefault="00FF71FE" w:rsidP="00FF71FE">
      <w:pPr>
        <w:pStyle w:val="NormalWeb"/>
        <w:jc w:val="both"/>
        <w:rPr>
          <w:color w:val="000000"/>
        </w:rPr>
      </w:pPr>
      <w:r w:rsidRPr="00155F40">
        <w:rPr>
          <w:color w:val="000000"/>
        </w:rPr>
        <w:t>ECTS: 10</w:t>
      </w:r>
    </w:p>
    <w:p w:rsidR="00155F40" w:rsidRPr="00155F40" w:rsidRDefault="00FF71FE" w:rsidP="00155F40">
      <w:pPr>
        <w:jc w:val="both"/>
        <w:rPr>
          <w:rFonts w:ascii="Times New Roman" w:eastAsia="Times New Roman" w:hAnsi="Times New Roman"/>
          <w:sz w:val="24"/>
          <w:szCs w:val="24"/>
        </w:rPr>
      </w:pPr>
      <w:r w:rsidRPr="002221E4">
        <w:rPr>
          <w:rFonts w:ascii="Times New Roman" w:hAnsi="Times New Roman"/>
          <w:b/>
          <w:color w:val="000000"/>
          <w:sz w:val="24"/>
          <w:szCs w:val="24"/>
        </w:rPr>
        <w:t>Course description:</w:t>
      </w:r>
      <w:r w:rsidRPr="00155F40">
        <w:rPr>
          <w:rFonts w:ascii="Times New Roman" w:hAnsi="Times New Roman"/>
          <w:color w:val="000000"/>
          <w:sz w:val="24"/>
          <w:szCs w:val="24"/>
        </w:rPr>
        <w:t xml:space="preserve"> </w:t>
      </w:r>
      <w:r w:rsidR="00155F40" w:rsidRPr="00155F40">
        <w:rPr>
          <w:rFonts w:ascii="Times New Roman" w:eastAsia="Times New Roman" w:hAnsi="Times New Roman"/>
          <w:sz w:val="24"/>
          <w:szCs w:val="24"/>
        </w:rPr>
        <w:t>Mathematical formulations of thermodynamics, Thermodynamic functions. Statistic thermodynamics. Thermodynamics of ions in solutions. Phase equilibrium which involves solutions. Cogitative properties of solutions. Synthetic membranes and their preparation, Microfiltration. Ultra filtration. Reverse osmosis. Membrane materials. Preparation and properties of membranes of reverse osmosis. Physical and chemical nature of separation with reverse osmosis. The mechanism for transporting through membranes of reverse osmosis. Effects of polarization of concentration, Separation, Treatment of non-liquid solutions in liquid state with reverse osmosis, Separation of gases with reverse osmosis.</w:t>
      </w:r>
    </w:p>
    <w:p w:rsidR="00155F40" w:rsidRPr="00155F40" w:rsidRDefault="00FF71FE" w:rsidP="00155F40">
      <w:pPr>
        <w:pStyle w:val="NormalWeb"/>
        <w:jc w:val="both"/>
      </w:pPr>
      <w:r w:rsidRPr="002221E4">
        <w:rPr>
          <w:b/>
          <w:color w:val="000000"/>
        </w:rPr>
        <w:t>Course objectives:</w:t>
      </w:r>
      <w:r w:rsidRPr="00155F40">
        <w:rPr>
          <w:color w:val="000000"/>
        </w:rPr>
        <w:t xml:space="preserve"> </w:t>
      </w:r>
      <w:r w:rsidR="00155F40" w:rsidRPr="00155F40">
        <w:t>Expansion of knowledge from the field of thermodynamics of membrane processes.</w:t>
      </w:r>
    </w:p>
    <w:p w:rsidR="00155F40" w:rsidRPr="00155F40" w:rsidRDefault="00FF71FE" w:rsidP="00155F40">
      <w:pPr>
        <w:jc w:val="both"/>
        <w:rPr>
          <w:rFonts w:ascii="Times New Roman" w:eastAsia="Times New Roman" w:hAnsi="Times New Roman"/>
          <w:sz w:val="24"/>
          <w:szCs w:val="24"/>
        </w:rPr>
      </w:pPr>
      <w:r w:rsidRPr="002221E4">
        <w:rPr>
          <w:rFonts w:ascii="Times New Roman" w:hAnsi="Times New Roman"/>
          <w:b/>
          <w:color w:val="000000"/>
          <w:sz w:val="24"/>
          <w:szCs w:val="24"/>
        </w:rPr>
        <w:t>Expected learning outcomes:</w:t>
      </w:r>
      <w:r w:rsidRPr="00155F40">
        <w:rPr>
          <w:rFonts w:ascii="Times New Roman" w:eastAsia="Times New Roman" w:hAnsi="Times New Roman"/>
          <w:sz w:val="24"/>
          <w:szCs w:val="24"/>
        </w:rPr>
        <w:t xml:space="preserve"> </w:t>
      </w:r>
      <w:r w:rsidR="00155F40" w:rsidRPr="00155F40">
        <w:rPr>
          <w:rFonts w:ascii="Times New Roman" w:eastAsia="Times New Roman" w:hAnsi="Times New Roman"/>
          <w:sz w:val="24"/>
          <w:szCs w:val="24"/>
        </w:rPr>
        <w:t>Capability of candidates to individually solve problems from the field of the membrane research.</w:t>
      </w:r>
    </w:p>
    <w:p w:rsidR="00FF71FE" w:rsidRPr="00155F40" w:rsidRDefault="00FF71FE" w:rsidP="00FF71FE">
      <w:pPr>
        <w:pStyle w:val="NormalWeb"/>
        <w:jc w:val="both"/>
        <w:rPr>
          <w:color w:val="000000"/>
        </w:rPr>
      </w:pPr>
      <w:r w:rsidRPr="002221E4">
        <w:rPr>
          <w:b/>
          <w:color w:val="000000"/>
        </w:rPr>
        <w:t>Teaching methodology:</w:t>
      </w:r>
      <w:r w:rsidRPr="00155F40">
        <w:rPr>
          <w:color w:val="000000"/>
        </w:rPr>
        <w:t xml:space="preserve"> Lectures, seminars, discussions, laboratory exercises, consultations, homework, tests, and exams.</w:t>
      </w:r>
    </w:p>
    <w:p w:rsidR="00FF71FE" w:rsidRPr="00155F40" w:rsidRDefault="00FF71FE" w:rsidP="00FF71FE">
      <w:pPr>
        <w:pStyle w:val="NormalWeb"/>
        <w:jc w:val="both"/>
        <w:rPr>
          <w:color w:val="000000"/>
        </w:rPr>
      </w:pPr>
      <w:r w:rsidRPr="002221E4">
        <w:rPr>
          <w:b/>
          <w:color w:val="000000"/>
        </w:rPr>
        <w:t>Evaluation methods and criteria:</w:t>
      </w:r>
      <w:r w:rsidRPr="00155F40">
        <w:rPr>
          <w:color w:val="000000"/>
        </w:rPr>
        <w:t xml:space="preserve"> Test and oral exam</w:t>
      </w:r>
    </w:p>
    <w:p w:rsidR="00FF71FE" w:rsidRPr="00155F40" w:rsidRDefault="00FF71FE" w:rsidP="00FF71FE">
      <w:pPr>
        <w:pStyle w:val="NormalWeb"/>
        <w:jc w:val="both"/>
        <w:rPr>
          <w:color w:val="000000"/>
        </w:rPr>
      </w:pPr>
      <w:r w:rsidRPr="002221E4">
        <w:rPr>
          <w:b/>
          <w:color w:val="000000"/>
        </w:rPr>
        <w:t>Concretization tools:</w:t>
      </w:r>
      <w:r w:rsidRPr="00155F40">
        <w:rPr>
          <w:color w:val="000000"/>
        </w:rPr>
        <w:t xml:space="preserve"> table, computer, video projector and marker</w:t>
      </w:r>
    </w:p>
    <w:p w:rsidR="00FF71FE" w:rsidRPr="00155F40" w:rsidRDefault="00FF71FE" w:rsidP="00FF71FE">
      <w:pPr>
        <w:pStyle w:val="NormalWeb"/>
        <w:jc w:val="both"/>
        <w:rPr>
          <w:color w:val="000000"/>
        </w:rPr>
      </w:pPr>
      <w:r w:rsidRPr="002221E4">
        <w:rPr>
          <w:b/>
          <w:color w:val="000000"/>
        </w:rPr>
        <w:t>Relation between the theoretical and practical part of the study:</w:t>
      </w:r>
      <w:r w:rsidRPr="00155F40">
        <w:rPr>
          <w:color w:val="000000"/>
        </w:rPr>
        <w:t xml:space="preserve"> The course will have 20 theoretical hours.</w:t>
      </w:r>
    </w:p>
    <w:p w:rsidR="00FF71FE" w:rsidRPr="002221E4" w:rsidRDefault="00FF71FE" w:rsidP="00FF71FE">
      <w:pPr>
        <w:pStyle w:val="NormalWeb"/>
        <w:jc w:val="both"/>
        <w:rPr>
          <w:b/>
          <w:color w:val="000000"/>
        </w:rPr>
      </w:pPr>
      <w:r w:rsidRPr="002221E4">
        <w:rPr>
          <w:b/>
          <w:color w:val="000000"/>
        </w:rPr>
        <w:t>Literature:</w:t>
      </w:r>
    </w:p>
    <w:p w:rsidR="00155F40" w:rsidRPr="00155F40" w:rsidRDefault="00155F40" w:rsidP="00155F40">
      <w:pPr>
        <w:jc w:val="both"/>
        <w:rPr>
          <w:rFonts w:ascii="Times New Roman" w:eastAsia="Times New Roman" w:hAnsi="Times New Roman"/>
          <w:sz w:val="24"/>
          <w:szCs w:val="24"/>
        </w:rPr>
      </w:pPr>
      <w:r w:rsidRPr="00155F40">
        <w:rPr>
          <w:rFonts w:ascii="Times New Roman" w:eastAsia="Times New Roman" w:hAnsi="Times New Roman"/>
          <w:sz w:val="24"/>
          <w:szCs w:val="24"/>
        </w:rPr>
        <w:t xml:space="preserve">1. Jane </w:t>
      </w:r>
      <w:proofErr w:type="spellStart"/>
      <w:r w:rsidRPr="00155F40">
        <w:rPr>
          <w:rFonts w:ascii="Times New Roman" w:eastAsia="Times New Roman" w:hAnsi="Times New Roman"/>
          <w:sz w:val="24"/>
          <w:szCs w:val="24"/>
        </w:rPr>
        <w:t>Kucera</w:t>
      </w:r>
      <w:proofErr w:type="spellEnd"/>
      <w:r w:rsidRPr="00155F40">
        <w:rPr>
          <w:rFonts w:ascii="Times New Roman" w:eastAsia="Times New Roman" w:hAnsi="Times New Roman"/>
          <w:sz w:val="24"/>
          <w:szCs w:val="24"/>
        </w:rPr>
        <w:t>, “Reverse Osmosis, Design, Processes, and Applications for Engineers”, John Wiley &amp; Sons (2010).</w:t>
      </w:r>
    </w:p>
    <w:p w:rsidR="00155F40" w:rsidRPr="00155F40" w:rsidRDefault="00155F40" w:rsidP="00155F40">
      <w:pPr>
        <w:jc w:val="both"/>
        <w:rPr>
          <w:rFonts w:ascii="Times New Roman" w:eastAsia="Times New Roman" w:hAnsi="Times New Roman"/>
          <w:sz w:val="24"/>
          <w:szCs w:val="24"/>
        </w:rPr>
      </w:pPr>
      <w:r w:rsidRPr="00155F40">
        <w:rPr>
          <w:rFonts w:ascii="Times New Roman" w:eastAsia="Times New Roman" w:hAnsi="Times New Roman"/>
          <w:sz w:val="24"/>
          <w:szCs w:val="24"/>
        </w:rPr>
        <w:t xml:space="preserve">2. S. </w:t>
      </w:r>
      <w:proofErr w:type="spellStart"/>
      <w:r w:rsidRPr="00155F40">
        <w:rPr>
          <w:rFonts w:ascii="Times New Roman" w:eastAsia="Times New Roman" w:hAnsi="Times New Roman"/>
          <w:sz w:val="24"/>
          <w:szCs w:val="24"/>
        </w:rPr>
        <w:t>Sourirajan</w:t>
      </w:r>
      <w:proofErr w:type="spellEnd"/>
      <w:r w:rsidRPr="00155F40">
        <w:rPr>
          <w:rFonts w:ascii="Times New Roman" w:eastAsia="Times New Roman" w:hAnsi="Times New Roman"/>
          <w:sz w:val="24"/>
          <w:szCs w:val="24"/>
        </w:rPr>
        <w:t xml:space="preserve"> and </w:t>
      </w:r>
      <w:proofErr w:type="spellStart"/>
      <w:r w:rsidRPr="00155F40">
        <w:rPr>
          <w:rFonts w:ascii="Times New Roman" w:eastAsia="Times New Roman" w:hAnsi="Times New Roman"/>
          <w:sz w:val="24"/>
          <w:szCs w:val="24"/>
        </w:rPr>
        <w:t>T.Matsuura</w:t>
      </w:r>
      <w:proofErr w:type="spellEnd"/>
      <w:r w:rsidRPr="00155F40">
        <w:rPr>
          <w:rFonts w:ascii="Times New Roman" w:eastAsia="Times New Roman" w:hAnsi="Times New Roman"/>
          <w:sz w:val="24"/>
          <w:szCs w:val="24"/>
        </w:rPr>
        <w:t xml:space="preserve">, “Reverse osmosis/Ultra filtration process principles”, </w:t>
      </w:r>
      <w:proofErr w:type="spellStart"/>
      <w:r w:rsidRPr="00155F40">
        <w:rPr>
          <w:rFonts w:ascii="Times New Roman" w:eastAsia="Times New Roman" w:hAnsi="Times New Roman"/>
          <w:sz w:val="24"/>
          <w:szCs w:val="24"/>
        </w:rPr>
        <w:t>N.R.C.Canada</w:t>
      </w:r>
      <w:proofErr w:type="spellEnd"/>
      <w:r w:rsidRPr="00155F40">
        <w:rPr>
          <w:rFonts w:ascii="Times New Roman" w:eastAsia="Times New Roman" w:hAnsi="Times New Roman"/>
          <w:sz w:val="24"/>
          <w:szCs w:val="24"/>
        </w:rPr>
        <w:t>, Ottawa, 1985.</w:t>
      </w:r>
    </w:p>
    <w:p w:rsidR="00155F40" w:rsidRPr="00155F40" w:rsidRDefault="00155F40" w:rsidP="00155F40">
      <w:pPr>
        <w:jc w:val="both"/>
        <w:rPr>
          <w:rFonts w:ascii="Times New Roman" w:eastAsia="Times New Roman" w:hAnsi="Times New Roman"/>
          <w:sz w:val="24"/>
          <w:szCs w:val="24"/>
        </w:rPr>
      </w:pPr>
      <w:r w:rsidRPr="00155F40">
        <w:rPr>
          <w:rFonts w:ascii="Times New Roman" w:eastAsia="Times New Roman" w:hAnsi="Times New Roman"/>
          <w:sz w:val="24"/>
          <w:szCs w:val="24"/>
        </w:rPr>
        <w:t xml:space="preserve">3. </w:t>
      </w:r>
      <w:proofErr w:type="spellStart"/>
      <w:r w:rsidRPr="00155F40">
        <w:rPr>
          <w:rFonts w:ascii="Times New Roman" w:eastAsia="Times New Roman" w:hAnsi="Times New Roman"/>
          <w:sz w:val="24"/>
          <w:szCs w:val="24"/>
        </w:rPr>
        <w:t>P.M.Bungay</w:t>
      </w:r>
      <w:proofErr w:type="spellEnd"/>
      <w:r w:rsidRPr="00155F40">
        <w:rPr>
          <w:rFonts w:ascii="Times New Roman" w:eastAsia="Times New Roman" w:hAnsi="Times New Roman"/>
          <w:sz w:val="24"/>
          <w:szCs w:val="24"/>
        </w:rPr>
        <w:t xml:space="preserve">, H. </w:t>
      </w:r>
      <w:proofErr w:type="spellStart"/>
      <w:r w:rsidRPr="00155F40">
        <w:rPr>
          <w:rFonts w:ascii="Times New Roman" w:eastAsia="Times New Roman" w:hAnsi="Times New Roman"/>
          <w:sz w:val="24"/>
          <w:szCs w:val="24"/>
        </w:rPr>
        <w:t>K.Lonsdale</w:t>
      </w:r>
      <w:proofErr w:type="spellEnd"/>
      <w:r w:rsidRPr="00155F40">
        <w:rPr>
          <w:rFonts w:ascii="Times New Roman" w:eastAsia="Times New Roman" w:hAnsi="Times New Roman"/>
          <w:sz w:val="24"/>
          <w:szCs w:val="24"/>
        </w:rPr>
        <w:t xml:space="preserve"> and M.N.de </w:t>
      </w:r>
      <w:proofErr w:type="spellStart"/>
      <w:r w:rsidRPr="00155F40">
        <w:rPr>
          <w:rFonts w:ascii="Times New Roman" w:eastAsia="Times New Roman" w:hAnsi="Times New Roman"/>
          <w:sz w:val="24"/>
          <w:szCs w:val="24"/>
        </w:rPr>
        <w:t>Pinho</w:t>
      </w:r>
      <w:proofErr w:type="spellEnd"/>
      <w:r w:rsidRPr="00155F40">
        <w:rPr>
          <w:rFonts w:ascii="Times New Roman" w:eastAsia="Times New Roman" w:hAnsi="Times New Roman"/>
          <w:sz w:val="24"/>
          <w:szCs w:val="24"/>
        </w:rPr>
        <w:t xml:space="preserve">, Synthetic Membranes, Science Engineering and Applications, </w:t>
      </w:r>
      <w:proofErr w:type="spellStart"/>
      <w:r w:rsidRPr="00155F40">
        <w:rPr>
          <w:rFonts w:ascii="Times New Roman" w:eastAsia="Times New Roman" w:hAnsi="Times New Roman"/>
          <w:sz w:val="24"/>
          <w:szCs w:val="24"/>
        </w:rPr>
        <w:t>D.Reidel</w:t>
      </w:r>
      <w:proofErr w:type="spellEnd"/>
      <w:r w:rsidRPr="00155F40">
        <w:rPr>
          <w:rFonts w:ascii="Times New Roman" w:eastAsia="Times New Roman" w:hAnsi="Times New Roman"/>
          <w:sz w:val="24"/>
          <w:szCs w:val="24"/>
        </w:rPr>
        <w:t xml:space="preserve"> </w:t>
      </w:r>
      <w:proofErr w:type="spellStart"/>
      <w:r w:rsidRPr="00155F40">
        <w:rPr>
          <w:rFonts w:ascii="Times New Roman" w:eastAsia="Times New Roman" w:hAnsi="Times New Roman"/>
          <w:sz w:val="24"/>
          <w:szCs w:val="24"/>
        </w:rPr>
        <w:t>pub.comp</w:t>
      </w:r>
      <w:proofErr w:type="spellEnd"/>
      <w:r w:rsidRPr="00155F40">
        <w:rPr>
          <w:rFonts w:ascii="Times New Roman" w:eastAsia="Times New Roman" w:hAnsi="Times New Roman"/>
          <w:sz w:val="24"/>
          <w:szCs w:val="24"/>
        </w:rPr>
        <w:t>. Dordrecht, 1986.</w:t>
      </w:r>
    </w:p>
    <w:p w:rsidR="00155F40" w:rsidRDefault="00155F40" w:rsidP="00155F40">
      <w:pPr>
        <w:jc w:val="both"/>
        <w:rPr>
          <w:rFonts w:ascii="Times New Roman" w:eastAsia="Times New Roman" w:hAnsi="Times New Roman"/>
          <w:sz w:val="24"/>
          <w:szCs w:val="24"/>
        </w:rPr>
      </w:pPr>
    </w:p>
    <w:p w:rsidR="00155F40" w:rsidRPr="002221E4" w:rsidRDefault="00155F40" w:rsidP="00155F40">
      <w:pPr>
        <w:jc w:val="both"/>
        <w:rPr>
          <w:rFonts w:ascii="Times New Roman" w:eastAsia="Times New Roman" w:hAnsi="Times New Roman"/>
          <w:b/>
          <w:sz w:val="24"/>
          <w:szCs w:val="24"/>
        </w:rPr>
      </w:pPr>
      <w:r w:rsidRPr="002221E4">
        <w:rPr>
          <w:rFonts w:ascii="Times New Roman" w:eastAsia="Times New Roman" w:hAnsi="Times New Roman"/>
          <w:b/>
          <w:sz w:val="24"/>
          <w:szCs w:val="24"/>
        </w:rPr>
        <w:lastRenderedPageBreak/>
        <w:t xml:space="preserve">ADDITIONAL LITERATURE: </w:t>
      </w:r>
    </w:p>
    <w:p w:rsidR="00155F40" w:rsidRPr="00155F40" w:rsidRDefault="00155F40" w:rsidP="00155F40">
      <w:pPr>
        <w:pStyle w:val="ListParagraph"/>
        <w:numPr>
          <w:ilvl w:val="0"/>
          <w:numId w:val="12"/>
        </w:numPr>
        <w:jc w:val="both"/>
        <w:rPr>
          <w:rFonts w:ascii="Times New Roman" w:eastAsia="Times New Roman" w:hAnsi="Times New Roman" w:cs="Times New Roman"/>
          <w:sz w:val="24"/>
          <w:szCs w:val="24"/>
        </w:rPr>
      </w:pPr>
      <w:r w:rsidRPr="00155F40">
        <w:rPr>
          <w:rFonts w:ascii="Times New Roman" w:eastAsia="Times New Roman" w:hAnsi="Times New Roman" w:cs="Times New Roman"/>
          <w:sz w:val="24"/>
          <w:szCs w:val="24"/>
        </w:rPr>
        <w:t xml:space="preserve">   </w:t>
      </w:r>
      <w:proofErr w:type="spellStart"/>
      <w:r w:rsidRPr="00155F40">
        <w:rPr>
          <w:rFonts w:ascii="Times New Roman" w:eastAsia="Times New Roman" w:hAnsi="Times New Roman" w:cs="Times New Roman"/>
          <w:sz w:val="24"/>
          <w:szCs w:val="24"/>
        </w:rPr>
        <w:t>P.Meares</w:t>
      </w:r>
      <w:proofErr w:type="spellEnd"/>
      <w:r w:rsidRPr="00155F40">
        <w:rPr>
          <w:rFonts w:ascii="Times New Roman" w:eastAsia="Times New Roman" w:hAnsi="Times New Roman" w:cs="Times New Roman"/>
          <w:sz w:val="24"/>
          <w:szCs w:val="24"/>
        </w:rPr>
        <w:t xml:space="preserve">, Membrane separation processes, Elsevier </w:t>
      </w:r>
      <w:proofErr w:type="spellStart"/>
      <w:r w:rsidRPr="00155F40">
        <w:rPr>
          <w:rFonts w:ascii="Times New Roman" w:eastAsia="Times New Roman" w:hAnsi="Times New Roman" w:cs="Times New Roman"/>
          <w:sz w:val="24"/>
          <w:szCs w:val="24"/>
        </w:rPr>
        <w:t>Pub.Co.Amsterdam</w:t>
      </w:r>
      <w:proofErr w:type="spellEnd"/>
      <w:r w:rsidRPr="00155F40">
        <w:rPr>
          <w:rFonts w:ascii="Times New Roman" w:eastAsia="Times New Roman" w:hAnsi="Times New Roman" w:cs="Times New Roman"/>
          <w:sz w:val="24"/>
          <w:szCs w:val="24"/>
        </w:rPr>
        <w:t>,(1976)</w:t>
      </w:r>
    </w:p>
    <w:p w:rsidR="00FF71FE" w:rsidRPr="00155F40" w:rsidRDefault="00155F40" w:rsidP="00155F40">
      <w:pPr>
        <w:pStyle w:val="ListParagraph"/>
        <w:numPr>
          <w:ilvl w:val="0"/>
          <w:numId w:val="12"/>
        </w:numPr>
        <w:jc w:val="both"/>
        <w:rPr>
          <w:rFonts w:ascii="Times New Roman" w:eastAsia="Times New Roman" w:hAnsi="Times New Roman" w:cs="Times New Roman"/>
          <w:sz w:val="24"/>
          <w:szCs w:val="24"/>
        </w:rPr>
      </w:pPr>
      <w:proofErr w:type="spellStart"/>
      <w:r w:rsidRPr="00155F40">
        <w:rPr>
          <w:rFonts w:ascii="Times New Roman" w:eastAsia="Times New Roman" w:hAnsi="Times New Roman" w:cs="Times New Roman"/>
          <w:sz w:val="24"/>
          <w:szCs w:val="24"/>
        </w:rPr>
        <w:t>S.Sourirajan</w:t>
      </w:r>
      <w:proofErr w:type="spellEnd"/>
      <w:r w:rsidRPr="00155F40">
        <w:rPr>
          <w:rFonts w:ascii="Times New Roman" w:eastAsia="Times New Roman" w:hAnsi="Times New Roman" w:cs="Times New Roman"/>
          <w:sz w:val="24"/>
          <w:szCs w:val="24"/>
        </w:rPr>
        <w:t xml:space="preserve"> and </w:t>
      </w:r>
      <w:proofErr w:type="spellStart"/>
      <w:r w:rsidRPr="00155F40">
        <w:rPr>
          <w:rFonts w:ascii="Times New Roman" w:eastAsia="Times New Roman" w:hAnsi="Times New Roman" w:cs="Times New Roman"/>
          <w:sz w:val="24"/>
          <w:szCs w:val="24"/>
        </w:rPr>
        <w:t>t.Matsuura</w:t>
      </w:r>
      <w:proofErr w:type="spellEnd"/>
      <w:r w:rsidRPr="00155F40">
        <w:rPr>
          <w:rFonts w:ascii="Times New Roman" w:eastAsia="Times New Roman" w:hAnsi="Times New Roman" w:cs="Times New Roman"/>
          <w:sz w:val="24"/>
          <w:szCs w:val="24"/>
        </w:rPr>
        <w:t xml:space="preserve">, Reverse osmosis/Ultra filtration process principles, </w:t>
      </w:r>
      <w:proofErr w:type="spellStart"/>
      <w:r w:rsidRPr="00155F40">
        <w:rPr>
          <w:rFonts w:ascii="Times New Roman" w:eastAsia="Times New Roman" w:hAnsi="Times New Roman" w:cs="Times New Roman"/>
          <w:sz w:val="24"/>
          <w:szCs w:val="24"/>
        </w:rPr>
        <w:t>N.R.C.Canada</w:t>
      </w:r>
      <w:proofErr w:type="spellEnd"/>
      <w:r w:rsidRPr="00155F40">
        <w:rPr>
          <w:rFonts w:ascii="Times New Roman" w:eastAsia="Times New Roman" w:hAnsi="Times New Roman" w:cs="Times New Roman"/>
          <w:sz w:val="24"/>
          <w:szCs w:val="24"/>
        </w:rPr>
        <w:t>, Ottawa, (1985).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7"/>
        <w:gridCol w:w="1425"/>
        <w:gridCol w:w="1770"/>
        <w:gridCol w:w="2044"/>
      </w:tblGrid>
      <w:tr w:rsidR="00FF71FE" w:rsidRPr="00FD595B" w:rsidTr="00DA5E38">
        <w:tc>
          <w:tcPr>
            <w:tcW w:w="8856" w:type="dxa"/>
            <w:gridSpan w:val="4"/>
            <w:shd w:val="clear" w:color="auto" w:fill="B8CCE4"/>
          </w:tcPr>
          <w:p w:rsidR="00FF71FE" w:rsidRPr="00FD595B" w:rsidRDefault="00FF71FE" w:rsidP="00DA5E38">
            <w:pPr>
              <w:pStyle w:val="NoSpacing"/>
              <w:jc w:val="center"/>
              <w:rPr>
                <w:rFonts w:ascii="Times New Roman" w:hAnsi="Times New Roman"/>
                <w:b/>
              </w:rPr>
            </w:pPr>
            <w:r w:rsidRPr="00FD595B">
              <w:rPr>
                <w:rFonts w:ascii="Times New Roman" w:hAnsi="Times New Roman"/>
                <w:b/>
              </w:rPr>
              <w:t>Contribution on student load (must correspond with learning outcomes)</w:t>
            </w:r>
          </w:p>
        </w:tc>
      </w:tr>
      <w:tr w:rsidR="00FF71FE" w:rsidRPr="00FD595B" w:rsidTr="00DA5E38">
        <w:tc>
          <w:tcPr>
            <w:tcW w:w="3617" w:type="dxa"/>
            <w:tcBorders>
              <w:right w:val="single" w:sz="4" w:space="0" w:color="auto"/>
            </w:tcBorders>
            <w:shd w:val="clear" w:color="auto" w:fill="B8CCE4"/>
          </w:tcPr>
          <w:p w:rsidR="00FF71FE" w:rsidRPr="00FD595B" w:rsidRDefault="00FF71FE" w:rsidP="00DA5E38">
            <w:pPr>
              <w:spacing w:after="0" w:line="240" w:lineRule="auto"/>
              <w:jc w:val="center"/>
              <w:rPr>
                <w:rFonts w:ascii="Times New Roman" w:hAnsi="Times New Roman"/>
                <w:b/>
                <w:lang w:val="en-US"/>
              </w:rPr>
            </w:pPr>
            <w:r w:rsidRPr="00FD595B">
              <w:rPr>
                <w:rFonts w:ascii="Times New Roman" w:hAnsi="Times New Roman"/>
                <w:b/>
                <w:lang w:val="en-US"/>
              </w:rPr>
              <w:t>Activity</w:t>
            </w:r>
          </w:p>
        </w:tc>
        <w:tc>
          <w:tcPr>
            <w:tcW w:w="1425" w:type="dxa"/>
            <w:tcBorders>
              <w:left w:val="single" w:sz="4" w:space="0" w:color="auto"/>
              <w:right w:val="single" w:sz="4" w:space="0" w:color="auto"/>
            </w:tcBorders>
            <w:shd w:val="clear" w:color="auto" w:fill="B8CCE4"/>
          </w:tcPr>
          <w:p w:rsidR="00FF71FE" w:rsidRPr="00FD595B" w:rsidRDefault="00FF71FE" w:rsidP="00DA5E38">
            <w:pPr>
              <w:spacing w:after="0" w:line="240" w:lineRule="auto"/>
              <w:jc w:val="center"/>
              <w:rPr>
                <w:rFonts w:ascii="Times New Roman" w:hAnsi="Times New Roman"/>
                <w:b/>
                <w:lang w:val="en-US"/>
              </w:rPr>
            </w:pPr>
            <w:r w:rsidRPr="00FD595B">
              <w:rPr>
                <w:rFonts w:ascii="Times New Roman" w:hAnsi="Times New Roman"/>
                <w:b/>
                <w:lang w:val="en-US"/>
              </w:rPr>
              <w:t>Hours</w:t>
            </w:r>
          </w:p>
        </w:tc>
        <w:tc>
          <w:tcPr>
            <w:tcW w:w="1770" w:type="dxa"/>
            <w:tcBorders>
              <w:left w:val="single" w:sz="4" w:space="0" w:color="auto"/>
              <w:right w:val="single" w:sz="4" w:space="0" w:color="auto"/>
            </w:tcBorders>
            <w:shd w:val="clear" w:color="auto" w:fill="B8CCE4"/>
          </w:tcPr>
          <w:p w:rsidR="00FF71FE" w:rsidRPr="00FD595B" w:rsidRDefault="00FF71FE" w:rsidP="00DA5E38">
            <w:pPr>
              <w:spacing w:after="0" w:line="240" w:lineRule="auto"/>
              <w:jc w:val="center"/>
              <w:rPr>
                <w:rFonts w:ascii="Times New Roman" w:hAnsi="Times New Roman"/>
                <w:b/>
                <w:lang w:val="en-US"/>
              </w:rPr>
            </w:pPr>
            <w:r w:rsidRPr="00FD595B">
              <w:rPr>
                <w:rFonts w:ascii="Times New Roman" w:hAnsi="Times New Roman"/>
                <w:b/>
                <w:lang w:val="en-US"/>
              </w:rPr>
              <w:t>Days/week</w:t>
            </w:r>
          </w:p>
        </w:tc>
        <w:tc>
          <w:tcPr>
            <w:tcW w:w="2044" w:type="dxa"/>
            <w:tcBorders>
              <w:left w:val="single" w:sz="4" w:space="0" w:color="auto"/>
            </w:tcBorders>
            <w:shd w:val="clear" w:color="auto" w:fill="B8CCE4"/>
          </w:tcPr>
          <w:p w:rsidR="00FF71FE" w:rsidRPr="00FD595B" w:rsidRDefault="00FF71FE" w:rsidP="00DA5E38">
            <w:pPr>
              <w:spacing w:after="0" w:line="240" w:lineRule="auto"/>
              <w:jc w:val="center"/>
              <w:rPr>
                <w:rFonts w:ascii="Times New Roman" w:hAnsi="Times New Roman"/>
                <w:b/>
                <w:lang w:val="en-US"/>
              </w:rPr>
            </w:pPr>
            <w:r w:rsidRPr="00FD595B">
              <w:rPr>
                <w:rFonts w:ascii="Times New Roman" w:hAnsi="Times New Roman"/>
                <w:b/>
                <w:lang w:val="en-US"/>
              </w:rPr>
              <w:t>Total</w:t>
            </w:r>
          </w:p>
        </w:tc>
      </w:tr>
      <w:tr w:rsidR="00FF71FE" w:rsidRPr="00FD595B" w:rsidTr="00DA5E38">
        <w:tc>
          <w:tcPr>
            <w:tcW w:w="3617" w:type="dxa"/>
            <w:tcBorders>
              <w:right w:val="single" w:sz="4" w:space="0" w:color="auto"/>
            </w:tcBorders>
            <w:shd w:val="clear" w:color="auto" w:fill="FFFFFF"/>
          </w:tcPr>
          <w:p w:rsidR="00FF71FE" w:rsidRPr="00FD595B" w:rsidRDefault="00FF71FE" w:rsidP="00DA5E38">
            <w:pPr>
              <w:spacing w:after="0" w:line="240" w:lineRule="auto"/>
              <w:rPr>
                <w:rFonts w:ascii="Times New Roman" w:hAnsi="Times New Roman"/>
                <w:lang w:val="en-US"/>
              </w:rPr>
            </w:pPr>
            <w:r w:rsidRPr="00FD595B">
              <w:rPr>
                <w:rFonts w:ascii="Times New Roman" w:hAnsi="Times New Roman"/>
                <w:lang w:val="en-US"/>
              </w:rPr>
              <w:t>Lectures</w:t>
            </w:r>
          </w:p>
        </w:tc>
        <w:tc>
          <w:tcPr>
            <w:tcW w:w="1425" w:type="dxa"/>
            <w:tcBorders>
              <w:left w:val="single" w:sz="4" w:space="0" w:color="auto"/>
              <w:right w:val="single" w:sz="4" w:space="0" w:color="auto"/>
            </w:tcBorders>
            <w:shd w:val="clear" w:color="auto" w:fill="FFFFFF"/>
          </w:tcPr>
          <w:p w:rsidR="00FF71FE" w:rsidRPr="00A402CE" w:rsidRDefault="00FF71FE" w:rsidP="00DA5E38">
            <w:pPr>
              <w:pStyle w:val="NoSpacing"/>
              <w:jc w:val="center"/>
              <w:rPr>
                <w:rFonts w:ascii="Times New Roman" w:hAnsi="Times New Roman"/>
                <w:sz w:val="24"/>
                <w:szCs w:val="24"/>
                <w:lang w:val="sq-AL"/>
              </w:rPr>
            </w:pPr>
            <w:r>
              <w:rPr>
                <w:rFonts w:ascii="Times New Roman" w:hAnsi="Times New Roman"/>
                <w:sz w:val="24"/>
                <w:szCs w:val="24"/>
                <w:lang w:val="sq-AL"/>
              </w:rPr>
              <w:t>2</w:t>
            </w:r>
          </w:p>
        </w:tc>
        <w:tc>
          <w:tcPr>
            <w:tcW w:w="1770" w:type="dxa"/>
            <w:tcBorders>
              <w:left w:val="single" w:sz="4" w:space="0" w:color="auto"/>
              <w:right w:val="single" w:sz="4" w:space="0" w:color="auto"/>
            </w:tcBorders>
            <w:shd w:val="clear" w:color="auto" w:fill="FFFFFF"/>
          </w:tcPr>
          <w:p w:rsidR="00FF71FE" w:rsidRPr="00A402CE" w:rsidRDefault="00FF71FE" w:rsidP="00DA5E38">
            <w:pPr>
              <w:pStyle w:val="NoSpacing"/>
              <w:jc w:val="center"/>
              <w:rPr>
                <w:rFonts w:ascii="Times New Roman" w:hAnsi="Times New Roman"/>
                <w:sz w:val="24"/>
                <w:szCs w:val="24"/>
                <w:lang w:val="sq-AL"/>
              </w:rPr>
            </w:pPr>
            <w:r w:rsidRPr="00A402CE">
              <w:rPr>
                <w:rFonts w:ascii="Times New Roman" w:hAnsi="Times New Roman"/>
                <w:sz w:val="24"/>
                <w:szCs w:val="24"/>
                <w:lang w:val="sq-AL"/>
              </w:rPr>
              <w:t>1</w:t>
            </w:r>
            <w:r>
              <w:rPr>
                <w:rFonts w:ascii="Times New Roman" w:hAnsi="Times New Roman"/>
                <w:sz w:val="24"/>
                <w:szCs w:val="24"/>
                <w:lang w:val="sq-AL"/>
              </w:rPr>
              <w:t>0</w:t>
            </w:r>
          </w:p>
        </w:tc>
        <w:tc>
          <w:tcPr>
            <w:tcW w:w="2044" w:type="dxa"/>
            <w:tcBorders>
              <w:left w:val="single" w:sz="4" w:space="0" w:color="auto"/>
            </w:tcBorders>
            <w:shd w:val="clear" w:color="auto" w:fill="FFFFFF"/>
          </w:tcPr>
          <w:p w:rsidR="00FF71FE" w:rsidRPr="00A402CE" w:rsidRDefault="00FF71FE" w:rsidP="00DA5E38">
            <w:pPr>
              <w:pStyle w:val="NoSpacing"/>
              <w:jc w:val="center"/>
              <w:rPr>
                <w:rFonts w:ascii="Times New Roman" w:hAnsi="Times New Roman"/>
                <w:sz w:val="24"/>
                <w:szCs w:val="24"/>
                <w:lang w:val="sq-AL"/>
              </w:rPr>
            </w:pPr>
            <w:r>
              <w:rPr>
                <w:rFonts w:ascii="Times New Roman" w:hAnsi="Times New Roman"/>
                <w:sz w:val="24"/>
                <w:szCs w:val="24"/>
                <w:lang w:val="sq-AL"/>
              </w:rPr>
              <w:t>20</w:t>
            </w:r>
          </w:p>
        </w:tc>
      </w:tr>
      <w:tr w:rsidR="00FF71FE" w:rsidRPr="00FD595B" w:rsidTr="00DA5E38">
        <w:tc>
          <w:tcPr>
            <w:tcW w:w="3617" w:type="dxa"/>
            <w:tcBorders>
              <w:right w:val="single" w:sz="4" w:space="0" w:color="auto"/>
            </w:tcBorders>
            <w:shd w:val="clear" w:color="auto" w:fill="FFFFFF"/>
          </w:tcPr>
          <w:p w:rsidR="00FF71FE" w:rsidRPr="00FD595B" w:rsidRDefault="00FF71FE" w:rsidP="00DA5E38">
            <w:pPr>
              <w:spacing w:after="0" w:line="240" w:lineRule="auto"/>
              <w:rPr>
                <w:rFonts w:ascii="Times New Roman" w:hAnsi="Times New Roman"/>
                <w:lang w:val="en-US"/>
              </w:rPr>
            </w:pPr>
            <w:r w:rsidRPr="00FD595B">
              <w:rPr>
                <w:rFonts w:ascii="Times New Roman" w:hAnsi="Times New Roman"/>
                <w:lang w:val="en-US"/>
              </w:rPr>
              <w:t>Exercise laboratory</w:t>
            </w:r>
          </w:p>
        </w:tc>
        <w:tc>
          <w:tcPr>
            <w:tcW w:w="1425" w:type="dxa"/>
            <w:tcBorders>
              <w:left w:val="single" w:sz="4" w:space="0" w:color="auto"/>
              <w:right w:val="single" w:sz="4" w:space="0" w:color="auto"/>
            </w:tcBorders>
            <w:shd w:val="clear" w:color="auto" w:fill="FFFFFF"/>
          </w:tcPr>
          <w:p w:rsidR="00FF71FE" w:rsidRPr="00A402CE" w:rsidRDefault="00FF71FE" w:rsidP="00DA5E38">
            <w:pPr>
              <w:pStyle w:val="NoSpacing"/>
              <w:jc w:val="center"/>
              <w:rPr>
                <w:rFonts w:ascii="Times New Roman" w:hAnsi="Times New Roman"/>
                <w:sz w:val="24"/>
                <w:szCs w:val="24"/>
                <w:lang w:val="sq-AL"/>
              </w:rPr>
            </w:pPr>
            <w:r>
              <w:rPr>
                <w:rFonts w:ascii="Times New Roman" w:hAnsi="Times New Roman"/>
                <w:sz w:val="24"/>
                <w:szCs w:val="24"/>
                <w:lang w:val="sq-AL"/>
              </w:rPr>
              <w:t>-</w:t>
            </w:r>
          </w:p>
        </w:tc>
        <w:tc>
          <w:tcPr>
            <w:tcW w:w="1770" w:type="dxa"/>
            <w:tcBorders>
              <w:left w:val="single" w:sz="4" w:space="0" w:color="auto"/>
              <w:right w:val="single" w:sz="4" w:space="0" w:color="auto"/>
            </w:tcBorders>
            <w:shd w:val="clear" w:color="auto" w:fill="FFFFFF"/>
          </w:tcPr>
          <w:p w:rsidR="00FF71FE" w:rsidRPr="00A402CE" w:rsidRDefault="00FF71FE" w:rsidP="00DA5E38">
            <w:pPr>
              <w:pStyle w:val="NoSpacing"/>
              <w:jc w:val="center"/>
              <w:rPr>
                <w:rFonts w:ascii="Times New Roman" w:hAnsi="Times New Roman"/>
                <w:sz w:val="24"/>
                <w:szCs w:val="24"/>
                <w:lang w:val="sq-AL"/>
              </w:rPr>
            </w:pPr>
            <w:r>
              <w:rPr>
                <w:rFonts w:ascii="Times New Roman" w:hAnsi="Times New Roman"/>
                <w:sz w:val="24"/>
                <w:szCs w:val="24"/>
                <w:lang w:val="sq-AL"/>
              </w:rPr>
              <w:t>-</w:t>
            </w:r>
          </w:p>
        </w:tc>
        <w:tc>
          <w:tcPr>
            <w:tcW w:w="2044" w:type="dxa"/>
            <w:tcBorders>
              <w:left w:val="single" w:sz="4" w:space="0" w:color="auto"/>
            </w:tcBorders>
            <w:shd w:val="clear" w:color="auto" w:fill="FFFFFF"/>
          </w:tcPr>
          <w:p w:rsidR="00FF71FE" w:rsidRPr="00A402CE" w:rsidRDefault="00FF71FE" w:rsidP="00DA5E38">
            <w:pPr>
              <w:pStyle w:val="NoSpacing"/>
              <w:jc w:val="center"/>
              <w:rPr>
                <w:rFonts w:ascii="Times New Roman" w:hAnsi="Times New Roman"/>
                <w:sz w:val="24"/>
                <w:szCs w:val="24"/>
                <w:lang w:val="sq-AL"/>
              </w:rPr>
            </w:pPr>
            <w:r>
              <w:rPr>
                <w:rFonts w:ascii="Times New Roman" w:hAnsi="Times New Roman"/>
                <w:sz w:val="24"/>
                <w:szCs w:val="24"/>
                <w:lang w:val="sq-AL"/>
              </w:rPr>
              <w:t>-</w:t>
            </w:r>
          </w:p>
        </w:tc>
      </w:tr>
      <w:tr w:rsidR="00FF71FE" w:rsidRPr="00FD595B" w:rsidTr="00DA5E38">
        <w:tc>
          <w:tcPr>
            <w:tcW w:w="3617" w:type="dxa"/>
            <w:tcBorders>
              <w:right w:val="single" w:sz="4" w:space="0" w:color="auto"/>
            </w:tcBorders>
            <w:shd w:val="clear" w:color="auto" w:fill="FFFFFF"/>
          </w:tcPr>
          <w:p w:rsidR="00FF71FE" w:rsidRPr="00FD595B" w:rsidRDefault="00FF71FE" w:rsidP="00DA5E38">
            <w:pPr>
              <w:spacing w:after="0" w:line="240" w:lineRule="auto"/>
              <w:rPr>
                <w:rFonts w:ascii="Times New Roman" w:hAnsi="Times New Roman"/>
                <w:lang w:val="en-US"/>
              </w:rPr>
            </w:pPr>
            <w:r w:rsidRPr="00FD595B">
              <w:rPr>
                <w:rFonts w:ascii="Times New Roman" w:hAnsi="Times New Roman"/>
                <w:lang w:val="en-US"/>
              </w:rPr>
              <w:t>Practice work</w:t>
            </w:r>
          </w:p>
        </w:tc>
        <w:tc>
          <w:tcPr>
            <w:tcW w:w="1425" w:type="dxa"/>
            <w:tcBorders>
              <w:left w:val="single" w:sz="4" w:space="0" w:color="auto"/>
              <w:right w:val="single" w:sz="4" w:space="0" w:color="auto"/>
            </w:tcBorders>
            <w:shd w:val="clear" w:color="auto" w:fill="FFFFFF"/>
          </w:tcPr>
          <w:p w:rsidR="00FF71FE" w:rsidRPr="00A402CE" w:rsidRDefault="00FF71FE" w:rsidP="00DA5E38">
            <w:pPr>
              <w:pStyle w:val="NoSpacing"/>
              <w:jc w:val="center"/>
              <w:rPr>
                <w:rFonts w:ascii="Times New Roman" w:hAnsi="Times New Roman"/>
                <w:sz w:val="24"/>
                <w:szCs w:val="24"/>
                <w:lang w:val="sq-AL"/>
              </w:rPr>
            </w:pPr>
            <w:r>
              <w:rPr>
                <w:rFonts w:ascii="Times New Roman" w:hAnsi="Times New Roman"/>
                <w:sz w:val="24"/>
                <w:szCs w:val="24"/>
                <w:lang w:val="sq-AL"/>
              </w:rPr>
              <w:t>-</w:t>
            </w:r>
          </w:p>
        </w:tc>
        <w:tc>
          <w:tcPr>
            <w:tcW w:w="1770" w:type="dxa"/>
            <w:tcBorders>
              <w:left w:val="single" w:sz="4" w:space="0" w:color="auto"/>
              <w:right w:val="single" w:sz="4" w:space="0" w:color="auto"/>
            </w:tcBorders>
            <w:shd w:val="clear" w:color="auto" w:fill="FFFFFF"/>
          </w:tcPr>
          <w:p w:rsidR="00FF71FE" w:rsidRPr="00A402CE" w:rsidRDefault="00FF71FE" w:rsidP="00DA5E38">
            <w:pPr>
              <w:pStyle w:val="NoSpacing"/>
              <w:jc w:val="center"/>
              <w:rPr>
                <w:rFonts w:ascii="Times New Roman" w:hAnsi="Times New Roman"/>
                <w:sz w:val="24"/>
                <w:szCs w:val="24"/>
                <w:lang w:val="sq-AL"/>
              </w:rPr>
            </w:pPr>
            <w:r>
              <w:rPr>
                <w:rFonts w:ascii="Times New Roman" w:hAnsi="Times New Roman"/>
                <w:sz w:val="24"/>
                <w:szCs w:val="24"/>
                <w:lang w:val="sq-AL"/>
              </w:rPr>
              <w:t>-</w:t>
            </w:r>
          </w:p>
        </w:tc>
        <w:tc>
          <w:tcPr>
            <w:tcW w:w="2044" w:type="dxa"/>
            <w:tcBorders>
              <w:left w:val="single" w:sz="4" w:space="0" w:color="auto"/>
            </w:tcBorders>
            <w:shd w:val="clear" w:color="auto" w:fill="FFFFFF"/>
          </w:tcPr>
          <w:p w:rsidR="00FF71FE" w:rsidRPr="00A402CE" w:rsidRDefault="00FF71FE" w:rsidP="00DA5E38">
            <w:pPr>
              <w:pStyle w:val="NoSpacing"/>
              <w:jc w:val="center"/>
              <w:rPr>
                <w:rFonts w:ascii="Times New Roman" w:hAnsi="Times New Roman"/>
                <w:sz w:val="24"/>
                <w:szCs w:val="24"/>
                <w:lang w:val="sq-AL"/>
              </w:rPr>
            </w:pPr>
            <w:r>
              <w:rPr>
                <w:rFonts w:ascii="Times New Roman" w:hAnsi="Times New Roman"/>
                <w:sz w:val="24"/>
                <w:szCs w:val="24"/>
                <w:lang w:val="sq-AL"/>
              </w:rPr>
              <w:t>-</w:t>
            </w:r>
          </w:p>
        </w:tc>
      </w:tr>
      <w:tr w:rsidR="00FF71FE" w:rsidRPr="00FD595B" w:rsidTr="00DA5E38">
        <w:tc>
          <w:tcPr>
            <w:tcW w:w="3617" w:type="dxa"/>
            <w:tcBorders>
              <w:right w:val="single" w:sz="4" w:space="0" w:color="auto"/>
            </w:tcBorders>
            <w:shd w:val="clear" w:color="auto" w:fill="FFFFFF"/>
          </w:tcPr>
          <w:p w:rsidR="00FF71FE" w:rsidRPr="00FD595B" w:rsidRDefault="00FF71FE" w:rsidP="00DA5E38">
            <w:pPr>
              <w:spacing w:after="0" w:line="240" w:lineRule="auto"/>
              <w:rPr>
                <w:rFonts w:ascii="Times New Roman" w:hAnsi="Times New Roman"/>
                <w:lang w:val="en-US"/>
              </w:rPr>
            </w:pPr>
            <w:r w:rsidRPr="00FD595B">
              <w:rPr>
                <w:rFonts w:ascii="Times New Roman" w:hAnsi="Times New Roman"/>
                <w:lang w:val="en-US"/>
              </w:rPr>
              <w:t>Contact with lecturer/consultations</w:t>
            </w:r>
          </w:p>
        </w:tc>
        <w:tc>
          <w:tcPr>
            <w:tcW w:w="1425" w:type="dxa"/>
            <w:tcBorders>
              <w:left w:val="single" w:sz="4" w:space="0" w:color="auto"/>
              <w:right w:val="single" w:sz="4" w:space="0" w:color="auto"/>
            </w:tcBorders>
            <w:shd w:val="clear" w:color="auto" w:fill="FFFFFF"/>
          </w:tcPr>
          <w:p w:rsidR="00FF71FE" w:rsidRPr="00A402CE" w:rsidRDefault="00FF71FE" w:rsidP="00DA5E38">
            <w:pPr>
              <w:pStyle w:val="NoSpacing"/>
              <w:jc w:val="center"/>
              <w:rPr>
                <w:rFonts w:ascii="Times New Roman" w:hAnsi="Times New Roman"/>
                <w:sz w:val="24"/>
                <w:szCs w:val="24"/>
                <w:lang w:val="sq-AL"/>
              </w:rPr>
            </w:pPr>
            <w:r>
              <w:rPr>
                <w:rFonts w:ascii="Times New Roman" w:hAnsi="Times New Roman"/>
                <w:sz w:val="24"/>
                <w:szCs w:val="24"/>
                <w:lang w:val="sq-AL"/>
              </w:rPr>
              <w:t>2</w:t>
            </w:r>
          </w:p>
        </w:tc>
        <w:tc>
          <w:tcPr>
            <w:tcW w:w="1770" w:type="dxa"/>
            <w:tcBorders>
              <w:left w:val="single" w:sz="4" w:space="0" w:color="auto"/>
              <w:right w:val="single" w:sz="4" w:space="0" w:color="auto"/>
            </w:tcBorders>
            <w:shd w:val="clear" w:color="auto" w:fill="FFFFFF"/>
          </w:tcPr>
          <w:p w:rsidR="00FF71FE" w:rsidRPr="00A402CE" w:rsidRDefault="00FF71FE" w:rsidP="00DA5E38">
            <w:pPr>
              <w:pStyle w:val="NoSpacing"/>
              <w:jc w:val="center"/>
              <w:rPr>
                <w:rFonts w:ascii="Times New Roman" w:hAnsi="Times New Roman"/>
                <w:sz w:val="24"/>
                <w:szCs w:val="24"/>
                <w:lang w:val="sq-AL"/>
              </w:rPr>
            </w:pPr>
            <w:r>
              <w:rPr>
                <w:rFonts w:ascii="Times New Roman" w:hAnsi="Times New Roman"/>
                <w:sz w:val="24"/>
                <w:szCs w:val="24"/>
                <w:lang w:val="sq-AL"/>
              </w:rPr>
              <w:t>10</w:t>
            </w:r>
          </w:p>
        </w:tc>
        <w:tc>
          <w:tcPr>
            <w:tcW w:w="2044" w:type="dxa"/>
            <w:tcBorders>
              <w:left w:val="single" w:sz="4" w:space="0" w:color="auto"/>
            </w:tcBorders>
            <w:shd w:val="clear" w:color="auto" w:fill="FFFFFF"/>
          </w:tcPr>
          <w:p w:rsidR="00FF71FE" w:rsidRPr="00A402CE" w:rsidRDefault="00FF71FE" w:rsidP="00DA5E38">
            <w:pPr>
              <w:pStyle w:val="NoSpacing"/>
              <w:jc w:val="center"/>
              <w:rPr>
                <w:rFonts w:ascii="Times New Roman" w:hAnsi="Times New Roman"/>
                <w:sz w:val="24"/>
                <w:szCs w:val="24"/>
                <w:lang w:val="sq-AL"/>
              </w:rPr>
            </w:pPr>
            <w:r>
              <w:rPr>
                <w:rFonts w:ascii="Times New Roman" w:hAnsi="Times New Roman"/>
                <w:sz w:val="24"/>
                <w:szCs w:val="24"/>
                <w:lang w:val="sq-AL"/>
              </w:rPr>
              <w:t>20</w:t>
            </w:r>
          </w:p>
        </w:tc>
      </w:tr>
      <w:tr w:rsidR="00FF71FE" w:rsidRPr="00FD595B" w:rsidTr="00DA5E38">
        <w:tc>
          <w:tcPr>
            <w:tcW w:w="3617" w:type="dxa"/>
            <w:tcBorders>
              <w:right w:val="single" w:sz="4" w:space="0" w:color="auto"/>
            </w:tcBorders>
            <w:shd w:val="clear" w:color="auto" w:fill="FFFFFF"/>
          </w:tcPr>
          <w:p w:rsidR="00FF71FE" w:rsidRPr="00FD595B" w:rsidRDefault="00FF71FE" w:rsidP="00DA5E38">
            <w:pPr>
              <w:spacing w:after="0" w:line="240" w:lineRule="auto"/>
              <w:rPr>
                <w:rFonts w:ascii="Times New Roman" w:hAnsi="Times New Roman"/>
                <w:lang w:val="en-US"/>
              </w:rPr>
            </w:pPr>
            <w:r w:rsidRPr="00FD595B">
              <w:rPr>
                <w:rFonts w:ascii="Times New Roman" w:hAnsi="Times New Roman"/>
                <w:lang w:val="en-US"/>
              </w:rPr>
              <w:t>Field exercises</w:t>
            </w:r>
          </w:p>
        </w:tc>
        <w:tc>
          <w:tcPr>
            <w:tcW w:w="1425" w:type="dxa"/>
            <w:tcBorders>
              <w:left w:val="single" w:sz="4" w:space="0" w:color="auto"/>
              <w:right w:val="single" w:sz="4" w:space="0" w:color="auto"/>
            </w:tcBorders>
            <w:shd w:val="clear" w:color="auto" w:fill="FFFFFF"/>
          </w:tcPr>
          <w:p w:rsidR="00FF71FE" w:rsidRPr="00A402CE" w:rsidRDefault="00FF71FE" w:rsidP="00DA5E38">
            <w:pPr>
              <w:pStyle w:val="NoSpacing"/>
              <w:jc w:val="center"/>
              <w:rPr>
                <w:rFonts w:ascii="Times New Roman" w:hAnsi="Times New Roman"/>
                <w:sz w:val="24"/>
                <w:szCs w:val="24"/>
                <w:lang w:val="sq-AL"/>
              </w:rPr>
            </w:pPr>
            <w:r>
              <w:rPr>
                <w:rFonts w:ascii="Times New Roman" w:hAnsi="Times New Roman"/>
                <w:sz w:val="24"/>
                <w:szCs w:val="24"/>
                <w:lang w:val="sq-AL"/>
              </w:rPr>
              <w:t>-</w:t>
            </w:r>
          </w:p>
        </w:tc>
        <w:tc>
          <w:tcPr>
            <w:tcW w:w="1770" w:type="dxa"/>
            <w:tcBorders>
              <w:left w:val="single" w:sz="4" w:space="0" w:color="auto"/>
              <w:right w:val="single" w:sz="4" w:space="0" w:color="auto"/>
            </w:tcBorders>
            <w:shd w:val="clear" w:color="auto" w:fill="FFFFFF"/>
          </w:tcPr>
          <w:p w:rsidR="00FF71FE" w:rsidRPr="00A402CE" w:rsidRDefault="00FF71FE" w:rsidP="00DA5E38">
            <w:pPr>
              <w:pStyle w:val="NoSpacing"/>
              <w:jc w:val="center"/>
              <w:rPr>
                <w:rFonts w:ascii="Times New Roman" w:hAnsi="Times New Roman"/>
                <w:sz w:val="24"/>
                <w:szCs w:val="24"/>
                <w:lang w:val="sq-AL"/>
              </w:rPr>
            </w:pPr>
            <w:r>
              <w:rPr>
                <w:rFonts w:ascii="Times New Roman" w:hAnsi="Times New Roman"/>
                <w:sz w:val="24"/>
                <w:szCs w:val="24"/>
                <w:lang w:val="sq-AL"/>
              </w:rPr>
              <w:t>-</w:t>
            </w:r>
          </w:p>
        </w:tc>
        <w:tc>
          <w:tcPr>
            <w:tcW w:w="2044" w:type="dxa"/>
            <w:tcBorders>
              <w:left w:val="single" w:sz="4" w:space="0" w:color="auto"/>
            </w:tcBorders>
            <w:shd w:val="clear" w:color="auto" w:fill="FFFFFF"/>
          </w:tcPr>
          <w:p w:rsidR="00FF71FE" w:rsidRPr="00A402CE" w:rsidRDefault="00FF71FE" w:rsidP="00DA5E38">
            <w:pPr>
              <w:pStyle w:val="NoSpacing"/>
              <w:jc w:val="center"/>
              <w:rPr>
                <w:rFonts w:ascii="Times New Roman" w:hAnsi="Times New Roman"/>
                <w:sz w:val="24"/>
                <w:szCs w:val="24"/>
                <w:lang w:val="sq-AL"/>
              </w:rPr>
            </w:pPr>
            <w:r>
              <w:rPr>
                <w:rFonts w:ascii="Times New Roman" w:hAnsi="Times New Roman"/>
                <w:sz w:val="24"/>
                <w:szCs w:val="24"/>
                <w:lang w:val="sq-AL"/>
              </w:rPr>
              <w:t>-</w:t>
            </w:r>
          </w:p>
        </w:tc>
      </w:tr>
      <w:tr w:rsidR="00FF71FE" w:rsidRPr="00FD595B" w:rsidTr="00DA5E38">
        <w:tc>
          <w:tcPr>
            <w:tcW w:w="3617" w:type="dxa"/>
            <w:tcBorders>
              <w:right w:val="single" w:sz="4" w:space="0" w:color="auto"/>
            </w:tcBorders>
            <w:shd w:val="clear" w:color="auto" w:fill="FFFFFF"/>
          </w:tcPr>
          <w:p w:rsidR="00FF71FE" w:rsidRPr="00FD595B" w:rsidRDefault="00FF71FE" w:rsidP="00DA5E38">
            <w:pPr>
              <w:spacing w:after="0" w:line="240" w:lineRule="auto"/>
              <w:rPr>
                <w:rFonts w:ascii="Times New Roman" w:hAnsi="Times New Roman"/>
                <w:lang w:val="en-US"/>
              </w:rPr>
            </w:pPr>
            <w:r w:rsidRPr="00FD595B">
              <w:rPr>
                <w:rFonts w:ascii="Times New Roman" w:hAnsi="Times New Roman"/>
                <w:lang w:val="en-US"/>
              </w:rPr>
              <w:t>Mid-terms, seminars</w:t>
            </w:r>
          </w:p>
        </w:tc>
        <w:tc>
          <w:tcPr>
            <w:tcW w:w="1425" w:type="dxa"/>
            <w:tcBorders>
              <w:left w:val="single" w:sz="4" w:space="0" w:color="auto"/>
              <w:right w:val="single" w:sz="4" w:space="0" w:color="auto"/>
            </w:tcBorders>
            <w:shd w:val="clear" w:color="auto" w:fill="FFFFFF"/>
          </w:tcPr>
          <w:p w:rsidR="00FF71FE" w:rsidRPr="00A402CE" w:rsidRDefault="00FF71FE" w:rsidP="00DA5E38">
            <w:pPr>
              <w:pStyle w:val="NoSpacing"/>
              <w:jc w:val="center"/>
              <w:rPr>
                <w:rFonts w:ascii="Times New Roman" w:hAnsi="Times New Roman"/>
                <w:sz w:val="24"/>
                <w:szCs w:val="24"/>
                <w:lang w:val="sq-AL"/>
              </w:rPr>
            </w:pPr>
            <w:r>
              <w:rPr>
                <w:rFonts w:ascii="Times New Roman" w:hAnsi="Times New Roman"/>
                <w:sz w:val="24"/>
                <w:szCs w:val="24"/>
                <w:lang w:val="sq-AL"/>
              </w:rPr>
              <w:t>-</w:t>
            </w:r>
          </w:p>
        </w:tc>
        <w:tc>
          <w:tcPr>
            <w:tcW w:w="1770" w:type="dxa"/>
            <w:tcBorders>
              <w:left w:val="single" w:sz="4" w:space="0" w:color="auto"/>
              <w:right w:val="single" w:sz="4" w:space="0" w:color="auto"/>
            </w:tcBorders>
            <w:shd w:val="clear" w:color="auto" w:fill="FFFFFF"/>
          </w:tcPr>
          <w:p w:rsidR="00FF71FE" w:rsidRPr="00A402CE" w:rsidRDefault="00FF71FE" w:rsidP="00DA5E38">
            <w:pPr>
              <w:pStyle w:val="NoSpacing"/>
              <w:jc w:val="center"/>
              <w:rPr>
                <w:rFonts w:ascii="Times New Roman" w:hAnsi="Times New Roman"/>
                <w:sz w:val="24"/>
                <w:szCs w:val="24"/>
                <w:lang w:val="sq-AL"/>
              </w:rPr>
            </w:pPr>
            <w:r>
              <w:rPr>
                <w:rFonts w:ascii="Times New Roman" w:hAnsi="Times New Roman"/>
                <w:sz w:val="24"/>
                <w:szCs w:val="24"/>
                <w:lang w:val="sq-AL"/>
              </w:rPr>
              <w:t>-</w:t>
            </w:r>
          </w:p>
        </w:tc>
        <w:tc>
          <w:tcPr>
            <w:tcW w:w="2044" w:type="dxa"/>
            <w:tcBorders>
              <w:left w:val="single" w:sz="4" w:space="0" w:color="auto"/>
            </w:tcBorders>
            <w:shd w:val="clear" w:color="auto" w:fill="FFFFFF"/>
          </w:tcPr>
          <w:p w:rsidR="00FF71FE" w:rsidRPr="00A402CE" w:rsidRDefault="00FF71FE" w:rsidP="00DA5E38">
            <w:pPr>
              <w:pStyle w:val="NoSpacing"/>
              <w:jc w:val="center"/>
              <w:rPr>
                <w:rFonts w:ascii="Times New Roman" w:hAnsi="Times New Roman"/>
                <w:sz w:val="24"/>
                <w:szCs w:val="24"/>
                <w:lang w:val="sq-AL"/>
              </w:rPr>
            </w:pPr>
            <w:r>
              <w:rPr>
                <w:rFonts w:ascii="Times New Roman" w:hAnsi="Times New Roman"/>
                <w:sz w:val="24"/>
                <w:szCs w:val="24"/>
                <w:lang w:val="sq-AL"/>
              </w:rPr>
              <w:t>-</w:t>
            </w:r>
          </w:p>
        </w:tc>
      </w:tr>
      <w:tr w:rsidR="00FF71FE" w:rsidRPr="00FD595B" w:rsidTr="00DA5E38">
        <w:tc>
          <w:tcPr>
            <w:tcW w:w="3617" w:type="dxa"/>
            <w:tcBorders>
              <w:right w:val="single" w:sz="4" w:space="0" w:color="auto"/>
            </w:tcBorders>
            <w:shd w:val="clear" w:color="auto" w:fill="FFFFFF"/>
          </w:tcPr>
          <w:p w:rsidR="00FF71FE" w:rsidRPr="00FD595B" w:rsidRDefault="00FF71FE" w:rsidP="00DA5E38">
            <w:pPr>
              <w:spacing w:after="0" w:line="240" w:lineRule="auto"/>
              <w:rPr>
                <w:rFonts w:ascii="Times New Roman" w:hAnsi="Times New Roman"/>
                <w:lang w:val="en-US"/>
              </w:rPr>
            </w:pPr>
            <w:r w:rsidRPr="00FD595B">
              <w:rPr>
                <w:rFonts w:ascii="Times New Roman" w:hAnsi="Times New Roman"/>
                <w:lang w:val="en-US"/>
              </w:rPr>
              <w:t>Homework</w:t>
            </w:r>
          </w:p>
        </w:tc>
        <w:tc>
          <w:tcPr>
            <w:tcW w:w="1425" w:type="dxa"/>
            <w:tcBorders>
              <w:left w:val="single" w:sz="4" w:space="0" w:color="auto"/>
              <w:right w:val="single" w:sz="4" w:space="0" w:color="auto"/>
            </w:tcBorders>
            <w:shd w:val="clear" w:color="auto" w:fill="FFFFFF"/>
          </w:tcPr>
          <w:p w:rsidR="00FF71FE" w:rsidRPr="00A402CE" w:rsidRDefault="00FF71FE" w:rsidP="00DA5E38">
            <w:pPr>
              <w:pStyle w:val="NoSpacing"/>
              <w:jc w:val="center"/>
              <w:rPr>
                <w:rFonts w:ascii="Times New Roman" w:hAnsi="Times New Roman"/>
                <w:sz w:val="24"/>
                <w:szCs w:val="24"/>
                <w:lang w:val="sq-AL"/>
              </w:rPr>
            </w:pPr>
            <w:r>
              <w:rPr>
                <w:rFonts w:ascii="Times New Roman" w:hAnsi="Times New Roman"/>
                <w:sz w:val="24"/>
                <w:szCs w:val="24"/>
                <w:lang w:val="sq-AL"/>
              </w:rPr>
              <w:t>-</w:t>
            </w:r>
          </w:p>
        </w:tc>
        <w:tc>
          <w:tcPr>
            <w:tcW w:w="1770" w:type="dxa"/>
            <w:tcBorders>
              <w:left w:val="single" w:sz="4" w:space="0" w:color="auto"/>
              <w:right w:val="single" w:sz="4" w:space="0" w:color="auto"/>
            </w:tcBorders>
            <w:shd w:val="clear" w:color="auto" w:fill="FFFFFF"/>
          </w:tcPr>
          <w:p w:rsidR="00FF71FE" w:rsidRPr="00A402CE" w:rsidRDefault="00FF71FE" w:rsidP="00DA5E38">
            <w:pPr>
              <w:pStyle w:val="NoSpacing"/>
              <w:jc w:val="center"/>
              <w:rPr>
                <w:rFonts w:ascii="Times New Roman" w:hAnsi="Times New Roman"/>
                <w:sz w:val="24"/>
                <w:szCs w:val="24"/>
                <w:lang w:val="sq-AL"/>
              </w:rPr>
            </w:pPr>
            <w:r>
              <w:rPr>
                <w:rFonts w:ascii="Times New Roman" w:hAnsi="Times New Roman"/>
                <w:sz w:val="24"/>
                <w:szCs w:val="24"/>
                <w:lang w:val="sq-AL"/>
              </w:rPr>
              <w:t>-</w:t>
            </w:r>
          </w:p>
        </w:tc>
        <w:tc>
          <w:tcPr>
            <w:tcW w:w="2044" w:type="dxa"/>
            <w:tcBorders>
              <w:left w:val="single" w:sz="4" w:space="0" w:color="auto"/>
            </w:tcBorders>
            <w:shd w:val="clear" w:color="auto" w:fill="FFFFFF"/>
          </w:tcPr>
          <w:p w:rsidR="00FF71FE" w:rsidRPr="00A402CE" w:rsidRDefault="00FF71FE" w:rsidP="00DA5E38">
            <w:pPr>
              <w:pStyle w:val="NoSpacing"/>
              <w:jc w:val="center"/>
              <w:rPr>
                <w:rFonts w:ascii="Times New Roman" w:hAnsi="Times New Roman"/>
                <w:sz w:val="24"/>
                <w:szCs w:val="24"/>
                <w:lang w:val="sq-AL"/>
              </w:rPr>
            </w:pPr>
            <w:r>
              <w:rPr>
                <w:rFonts w:ascii="Times New Roman" w:hAnsi="Times New Roman"/>
                <w:sz w:val="24"/>
                <w:szCs w:val="24"/>
                <w:lang w:val="sq-AL"/>
              </w:rPr>
              <w:t>-</w:t>
            </w:r>
          </w:p>
        </w:tc>
      </w:tr>
      <w:tr w:rsidR="00FF71FE" w:rsidRPr="00FD595B" w:rsidTr="00DA5E38">
        <w:tc>
          <w:tcPr>
            <w:tcW w:w="3617" w:type="dxa"/>
            <w:tcBorders>
              <w:right w:val="single" w:sz="4" w:space="0" w:color="auto"/>
            </w:tcBorders>
            <w:shd w:val="clear" w:color="auto" w:fill="FFFFFF"/>
          </w:tcPr>
          <w:p w:rsidR="00FF71FE" w:rsidRPr="00FD595B" w:rsidRDefault="00FF71FE" w:rsidP="00DA5E38">
            <w:pPr>
              <w:spacing w:after="0" w:line="240" w:lineRule="auto"/>
              <w:rPr>
                <w:rFonts w:ascii="Times New Roman" w:hAnsi="Times New Roman"/>
                <w:lang w:val="en-US"/>
              </w:rPr>
            </w:pPr>
            <w:r w:rsidRPr="00FD595B">
              <w:rPr>
                <w:rFonts w:ascii="Times New Roman" w:hAnsi="Times New Roman"/>
                <w:lang w:val="en-US"/>
              </w:rPr>
              <w:t>Individual time spent studying (at the library or home)</w:t>
            </w:r>
          </w:p>
        </w:tc>
        <w:tc>
          <w:tcPr>
            <w:tcW w:w="1425" w:type="dxa"/>
            <w:tcBorders>
              <w:left w:val="single" w:sz="4" w:space="0" w:color="auto"/>
              <w:right w:val="single" w:sz="4" w:space="0" w:color="auto"/>
            </w:tcBorders>
            <w:shd w:val="clear" w:color="auto" w:fill="FFFFFF"/>
          </w:tcPr>
          <w:p w:rsidR="00FF71FE" w:rsidRPr="00A402CE" w:rsidRDefault="00FF71FE" w:rsidP="00DA5E38">
            <w:pPr>
              <w:pStyle w:val="NoSpacing"/>
              <w:jc w:val="center"/>
              <w:rPr>
                <w:rFonts w:ascii="Times New Roman" w:hAnsi="Times New Roman"/>
                <w:sz w:val="24"/>
                <w:szCs w:val="24"/>
                <w:lang w:val="sq-AL"/>
              </w:rPr>
            </w:pPr>
            <w:r>
              <w:rPr>
                <w:rFonts w:ascii="Times New Roman" w:hAnsi="Times New Roman"/>
                <w:sz w:val="24"/>
                <w:szCs w:val="24"/>
                <w:lang w:val="sq-AL"/>
              </w:rPr>
              <w:t>6</w:t>
            </w:r>
          </w:p>
        </w:tc>
        <w:tc>
          <w:tcPr>
            <w:tcW w:w="1770" w:type="dxa"/>
            <w:tcBorders>
              <w:left w:val="single" w:sz="4" w:space="0" w:color="auto"/>
              <w:right w:val="single" w:sz="4" w:space="0" w:color="auto"/>
            </w:tcBorders>
            <w:shd w:val="clear" w:color="auto" w:fill="FFFFFF"/>
          </w:tcPr>
          <w:p w:rsidR="00FF71FE" w:rsidRPr="00A402CE" w:rsidRDefault="00FF71FE" w:rsidP="00DA5E38">
            <w:pPr>
              <w:pStyle w:val="NoSpacing"/>
              <w:jc w:val="center"/>
              <w:rPr>
                <w:rFonts w:ascii="Times New Roman" w:hAnsi="Times New Roman"/>
                <w:sz w:val="24"/>
                <w:szCs w:val="24"/>
                <w:lang w:val="sq-AL"/>
              </w:rPr>
            </w:pPr>
            <w:r>
              <w:rPr>
                <w:rFonts w:ascii="Times New Roman" w:hAnsi="Times New Roman"/>
                <w:sz w:val="24"/>
                <w:szCs w:val="24"/>
                <w:lang w:val="sq-AL"/>
              </w:rPr>
              <w:t>30</w:t>
            </w:r>
          </w:p>
        </w:tc>
        <w:tc>
          <w:tcPr>
            <w:tcW w:w="2044" w:type="dxa"/>
            <w:tcBorders>
              <w:left w:val="single" w:sz="4" w:space="0" w:color="auto"/>
            </w:tcBorders>
            <w:shd w:val="clear" w:color="auto" w:fill="FFFFFF"/>
          </w:tcPr>
          <w:p w:rsidR="00FF71FE" w:rsidRPr="00A402CE" w:rsidRDefault="00FF71FE" w:rsidP="00DA5E38">
            <w:pPr>
              <w:pStyle w:val="NoSpacing"/>
              <w:jc w:val="center"/>
              <w:rPr>
                <w:rFonts w:ascii="Times New Roman" w:hAnsi="Times New Roman"/>
                <w:sz w:val="24"/>
                <w:szCs w:val="24"/>
                <w:lang w:val="sq-AL"/>
              </w:rPr>
            </w:pPr>
            <w:r>
              <w:rPr>
                <w:rFonts w:ascii="Times New Roman" w:hAnsi="Times New Roman"/>
                <w:sz w:val="24"/>
                <w:szCs w:val="24"/>
                <w:lang w:val="sq-AL"/>
              </w:rPr>
              <w:t>180</w:t>
            </w:r>
          </w:p>
        </w:tc>
      </w:tr>
      <w:tr w:rsidR="00FF71FE" w:rsidRPr="00FD595B" w:rsidTr="00DA5E38">
        <w:tc>
          <w:tcPr>
            <w:tcW w:w="3617" w:type="dxa"/>
            <w:tcBorders>
              <w:right w:val="single" w:sz="4" w:space="0" w:color="auto"/>
            </w:tcBorders>
            <w:shd w:val="clear" w:color="auto" w:fill="FFFFFF"/>
          </w:tcPr>
          <w:p w:rsidR="00FF71FE" w:rsidRPr="00FD595B" w:rsidRDefault="00FF71FE" w:rsidP="00DA5E38">
            <w:pPr>
              <w:spacing w:after="0" w:line="240" w:lineRule="auto"/>
              <w:rPr>
                <w:rFonts w:ascii="Times New Roman" w:hAnsi="Times New Roman"/>
                <w:lang w:val="en-US"/>
              </w:rPr>
            </w:pPr>
            <w:r w:rsidRPr="00FD595B">
              <w:rPr>
                <w:rFonts w:ascii="Times New Roman" w:hAnsi="Times New Roman"/>
                <w:lang w:val="en-US"/>
              </w:rPr>
              <w:t>Final preparation for the exam</w:t>
            </w:r>
          </w:p>
        </w:tc>
        <w:tc>
          <w:tcPr>
            <w:tcW w:w="1425" w:type="dxa"/>
            <w:tcBorders>
              <w:left w:val="single" w:sz="4" w:space="0" w:color="auto"/>
              <w:right w:val="single" w:sz="4" w:space="0" w:color="auto"/>
            </w:tcBorders>
            <w:shd w:val="clear" w:color="auto" w:fill="FFFFFF"/>
          </w:tcPr>
          <w:p w:rsidR="00FF71FE" w:rsidRPr="00A402CE" w:rsidRDefault="00FF71FE" w:rsidP="00DA5E38">
            <w:pPr>
              <w:pStyle w:val="NoSpacing"/>
              <w:jc w:val="center"/>
              <w:rPr>
                <w:rFonts w:ascii="Times New Roman" w:hAnsi="Times New Roman"/>
                <w:sz w:val="24"/>
                <w:szCs w:val="24"/>
                <w:lang w:val="sq-AL"/>
              </w:rPr>
            </w:pPr>
            <w:r>
              <w:rPr>
                <w:rFonts w:ascii="Times New Roman" w:hAnsi="Times New Roman"/>
                <w:sz w:val="24"/>
                <w:szCs w:val="24"/>
                <w:lang w:val="sq-AL"/>
              </w:rPr>
              <w:t>6</w:t>
            </w:r>
          </w:p>
        </w:tc>
        <w:tc>
          <w:tcPr>
            <w:tcW w:w="1770" w:type="dxa"/>
            <w:tcBorders>
              <w:left w:val="single" w:sz="4" w:space="0" w:color="auto"/>
              <w:right w:val="single" w:sz="4" w:space="0" w:color="auto"/>
            </w:tcBorders>
            <w:shd w:val="clear" w:color="auto" w:fill="FFFFFF"/>
          </w:tcPr>
          <w:p w:rsidR="00FF71FE" w:rsidRPr="00A402CE" w:rsidRDefault="00FF71FE" w:rsidP="00DA5E38">
            <w:pPr>
              <w:pStyle w:val="NoSpacing"/>
              <w:jc w:val="center"/>
              <w:rPr>
                <w:rFonts w:ascii="Times New Roman" w:hAnsi="Times New Roman"/>
                <w:sz w:val="24"/>
                <w:szCs w:val="24"/>
                <w:lang w:val="sq-AL"/>
              </w:rPr>
            </w:pPr>
            <w:r>
              <w:rPr>
                <w:rFonts w:ascii="Times New Roman" w:hAnsi="Times New Roman"/>
                <w:sz w:val="24"/>
                <w:szCs w:val="24"/>
                <w:lang w:val="sq-AL"/>
              </w:rPr>
              <w:t>4</w:t>
            </w:r>
          </w:p>
        </w:tc>
        <w:tc>
          <w:tcPr>
            <w:tcW w:w="2044" w:type="dxa"/>
            <w:tcBorders>
              <w:left w:val="single" w:sz="4" w:space="0" w:color="auto"/>
            </w:tcBorders>
            <w:shd w:val="clear" w:color="auto" w:fill="FFFFFF"/>
          </w:tcPr>
          <w:p w:rsidR="00FF71FE" w:rsidRPr="00A402CE" w:rsidRDefault="00FF71FE" w:rsidP="00DA5E38">
            <w:pPr>
              <w:pStyle w:val="NoSpacing"/>
              <w:jc w:val="center"/>
              <w:rPr>
                <w:rFonts w:ascii="Times New Roman" w:hAnsi="Times New Roman"/>
                <w:sz w:val="24"/>
                <w:szCs w:val="24"/>
                <w:lang w:val="sq-AL"/>
              </w:rPr>
            </w:pPr>
            <w:r>
              <w:rPr>
                <w:rFonts w:ascii="Times New Roman" w:hAnsi="Times New Roman"/>
                <w:sz w:val="24"/>
                <w:szCs w:val="24"/>
                <w:lang w:val="sq-AL"/>
              </w:rPr>
              <w:t>24</w:t>
            </w:r>
          </w:p>
        </w:tc>
      </w:tr>
      <w:tr w:rsidR="00FF71FE" w:rsidRPr="00FD595B" w:rsidTr="00DA5E38">
        <w:tc>
          <w:tcPr>
            <w:tcW w:w="3617" w:type="dxa"/>
            <w:tcBorders>
              <w:right w:val="single" w:sz="4" w:space="0" w:color="auto"/>
            </w:tcBorders>
            <w:shd w:val="clear" w:color="auto" w:fill="FFFFFF"/>
          </w:tcPr>
          <w:p w:rsidR="00FF71FE" w:rsidRPr="00FD595B" w:rsidRDefault="00FF71FE" w:rsidP="00DA5E38">
            <w:pPr>
              <w:spacing w:after="0" w:line="240" w:lineRule="auto"/>
              <w:rPr>
                <w:rFonts w:ascii="Times New Roman" w:hAnsi="Times New Roman"/>
                <w:lang w:val="en-US"/>
              </w:rPr>
            </w:pPr>
            <w:r w:rsidRPr="00FD595B">
              <w:rPr>
                <w:rFonts w:ascii="Times New Roman" w:hAnsi="Times New Roman"/>
                <w:lang w:val="en-US"/>
              </w:rPr>
              <w:t>Time spent in evaluation (tests, final exam)</w:t>
            </w:r>
          </w:p>
        </w:tc>
        <w:tc>
          <w:tcPr>
            <w:tcW w:w="1425" w:type="dxa"/>
            <w:tcBorders>
              <w:left w:val="single" w:sz="4" w:space="0" w:color="auto"/>
              <w:right w:val="single" w:sz="4" w:space="0" w:color="auto"/>
            </w:tcBorders>
            <w:shd w:val="clear" w:color="auto" w:fill="FFFFFF"/>
          </w:tcPr>
          <w:p w:rsidR="00FF71FE" w:rsidRPr="00A402CE" w:rsidRDefault="00FF71FE" w:rsidP="00DA5E38">
            <w:pPr>
              <w:pStyle w:val="NoSpacing"/>
              <w:jc w:val="center"/>
              <w:rPr>
                <w:rFonts w:ascii="Times New Roman" w:hAnsi="Times New Roman"/>
                <w:sz w:val="24"/>
                <w:szCs w:val="24"/>
                <w:lang w:val="sq-AL"/>
              </w:rPr>
            </w:pPr>
            <w:r>
              <w:rPr>
                <w:rFonts w:ascii="Times New Roman" w:hAnsi="Times New Roman"/>
                <w:sz w:val="24"/>
                <w:szCs w:val="24"/>
                <w:lang w:val="sq-AL"/>
              </w:rPr>
              <w:t>2</w:t>
            </w:r>
          </w:p>
        </w:tc>
        <w:tc>
          <w:tcPr>
            <w:tcW w:w="1770" w:type="dxa"/>
            <w:tcBorders>
              <w:left w:val="single" w:sz="4" w:space="0" w:color="auto"/>
              <w:right w:val="single" w:sz="4" w:space="0" w:color="auto"/>
            </w:tcBorders>
            <w:shd w:val="clear" w:color="auto" w:fill="FFFFFF"/>
          </w:tcPr>
          <w:p w:rsidR="00FF71FE" w:rsidRPr="00A402CE" w:rsidRDefault="00FF71FE" w:rsidP="00DA5E38">
            <w:pPr>
              <w:pStyle w:val="NoSpacing"/>
              <w:jc w:val="center"/>
              <w:rPr>
                <w:rFonts w:ascii="Times New Roman" w:hAnsi="Times New Roman"/>
                <w:sz w:val="24"/>
                <w:szCs w:val="24"/>
                <w:lang w:val="sq-AL"/>
              </w:rPr>
            </w:pPr>
            <w:r>
              <w:rPr>
                <w:rFonts w:ascii="Times New Roman" w:hAnsi="Times New Roman"/>
                <w:sz w:val="24"/>
                <w:szCs w:val="24"/>
                <w:lang w:val="sq-AL"/>
              </w:rPr>
              <w:t>3</w:t>
            </w:r>
          </w:p>
        </w:tc>
        <w:tc>
          <w:tcPr>
            <w:tcW w:w="2044" w:type="dxa"/>
            <w:tcBorders>
              <w:left w:val="single" w:sz="4" w:space="0" w:color="auto"/>
            </w:tcBorders>
            <w:shd w:val="clear" w:color="auto" w:fill="FFFFFF"/>
          </w:tcPr>
          <w:p w:rsidR="00FF71FE" w:rsidRPr="00A402CE" w:rsidRDefault="00FF71FE" w:rsidP="00DA5E38">
            <w:pPr>
              <w:pStyle w:val="NoSpacing"/>
              <w:jc w:val="center"/>
              <w:rPr>
                <w:rFonts w:ascii="Times New Roman" w:hAnsi="Times New Roman"/>
                <w:sz w:val="24"/>
                <w:szCs w:val="24"/>
                <w:lang w:val="sq-AL"/>
              </w:rPr>
            </w:pPr>
            <w:r>
              <w:rPr>
                <w:rFonts w:ascii="Times New Roman" w:hAnsi="Times New Roman"/>
                <w:sz w:val="24"/>
                <w:szCs w:val="24"/>
                <w:lang w:val="sq-AL"/>
              </w:rPr>
              <w:t>6</w:t>
            </w:r>
          </w:p>
        </w:tc>
      </w:tr>
      <w:tr w:rsidR="00FF71FE" w:rsidRPr="00FD595B" w:rsidTr="00DA5E38">
        <w:tc>
          <w:tcPr>
            <w:tcW w:w="3617" w:type="dxa"/>
            <w:tcBorders>
              <w:right w:val="single" w:sz="4" w:space="0" w:color="auto"/>
            </w:tcBorders>
            <w:shd w:val="clear" w:color="auto" w:fill="FFFFFF"/>
          </w:tcPr>
          <w:p w:rsidR="00FF71FE" w:rsidRPr="00FD595B" w:rsidRDefault="00FF71FE" w:rsidP="00DA5E38">
            <w:pPr>
              <w:spacing w:after="0" w:line="240" w:lineRule="auto"/>
              <w:rPr>
                <w:rFonts w:ascii="Times New Roman" w:hAnsi="Times New Roman"/>
                <w:lang w:val="en-US"/>
              </w:rPr>
            </w:pPr>
            <w:r w:rsidRPr="00FD595B">
              <w:rPr>
                <w:rFonts w:ascii="Times New Roman" w:hAnsi="Times New Roman"/>
                <w:lang w:val="en-US"/>
              </w:rPr>
              <w:t>Projects, presentations, etc.</w:t>
            </w:r>
          </w:p>
        </w:tc>
        <w:tc>
          <w:tcPr>
            <w:tcW w:w="1425" w:type="dxa"/>
            <w:tcBorders>
              <w:left w:val="single" w:sz="4" w:space="0" w:color="auto"/>
              <w:right w:val="single" w:sz="4" w:space="0" w:color="auto"/>
            </w:tcBorders>
            <w:shd w:val="clear" w:color="auto" w:fill="FFFFFF"/>
          </w:tcPr>
          <w:p w:rsidR="00FF71FE" w:rsidRPr="00A402CE" w:rsidRDefault="00FF71FE" w:rsidP="00DA5E38">
            <w:pPr>
              <w:pStyle w:val="NoSpacing"/>
              <w:jc w:val="center"/>
              <w:rPr>
                <w:rFonts w:ascii="Times New Roman" w:hAnsi="Times New Roman"/>
                <w:sz w:val="24"/>
                <w:szCs w:val="24"/>
                <w:lang w:val="sq-AL"/>
              </w:rPr>
            </w:pPr>
            <w:r>
              <w:rPr>
                <w:rFonts w:ascii="Times New Roman" w:hAnsi="Times New Roman"/>
                <w:sz w:val="24"/>
                <w:szCs w:val="24"/>
                <w:lang w:val="sq-AL"/>
              </w:rPr>
              <w:t>-</w:t>
            </w:r>
          </w:p>
        </w:tc>
        <w:tc>
          <w:tcPr>
            <w:tcW w:w="1770" w:type="dxa"/>
            <w:tcBorders>
              <w:left w:val="single" w:sz="4" w:space="0" w:color="auto"/>
              <w:right w:val="single" w:sz="4" w:space="0" w:color="auto"/>
            </w:tcBorders>
            <w:shd w:val="clear" w:color="auto" w:fill="FFFFFF"/>
          </w:tcPr>
          <w:p w:rsidR="00FF71FE" w:rsidRPr="00A402CE" w:rsidRDefault="00FF71FE" w:rsidP="00DA5E38">
            <w:pPr>
              <w:pStyle w:val="NoSpacing"/>
              <w:jc w:val="center"/>
              <w:rPr>
                <w:rFonts w:ascii="Times New Roman" w:hAnsi="Times New Roman"/>
                <w:sz w:val="24"/>
                <w:szCs w:val="24"/>
                <w:lang w:val="sq-AL"/>
              </w:rPr>
            </w:pPr>
            <w:r>
              <w:rPr>
                <w:rFonts w:ascii="Times New Roman" w:hAnsi="Times New Roman"/>
                <w:sz w:val="24"/>
                <w:szCs w:val="24"/>
                <w:lang w:val="sq-AL"/>
              </w:rPr>
              <w:t>-</w:t>
            </w:r>
          </w:p>
        </w:tc>
        <w:tc>
          <w:tcPr>
            <w:tcW w:w="2044" w:type="dxa"/>
            <w:tcBorders>
              <w:left w:val="single" w:sz="4" w:space="0" w:color="auto"/>
            </w:tcBorders>
            <w:shd w:val="clear" w:color="auto" w:fill="FFFFFF"/>
          </w:tcPr>
          <w:p w:rsidR="00FF71FE" w:rsidRPr="00A402CE" w:rsidRDefault="00FF71FE" w:rsidP="00DA5E38">
            <w:pPr>
              <w:pStyle w:val="NoSpacing"/>
              <w:jc w:val="center"/>
              <w:rPr>
                <w:rFonts w:ascii="Times New Roman" w:hAnsi="Times New Roman"/>
                <w:sz w:val="24"/>
                <w:szCs w:val="24"/>
                <w:lang w:val="sq-AL"/>
              </w:rPr>
            </w:pPr>
            <w:r>
              <w:rPr>
                <w:rFonts w:ascii="Times New Roman" w:hAnsi="Times New Roman"/>
                <w:sz w:val="24"/>
                <w:szCs w:val="24"/>
                <w:lang w:val="sq-AL"/>
              </w:rPr>
              <w:t>-</w:t>
            </w:r>
          </w:p>
        </w:tc>
      </w:tr>
      <w:tr w:rsidR="00FF71FE" w:rsidRPr="00FD595B" w:rsidTr="00DA5E38">
        <w:tc>
          <w:tcPr>
            <w:tcW w:w="3617" w:type="dxa"/>
            <w:tcBorders>
              <w:right w:val="single" w:sz="4" w:space="0" w:color="auto"/>
            </w:tcBorders>
            <w:shd w:val="clear" w:color="auto" w:fill="B8CCE4"/>
          </w:tcPr>
          <w:p w:rsidR="00FF71FE" w:rsidRPr="00FD595B" w:rsidRDefault="00FF71FE" w:rsidP="00DA5E38">
            <w:pPr>
              <w:spacing w:after="0" w:line="240" w:lineRule="auto"/>
              <w:rPr>
                <w:rFonts w:ascii="Times New Roman" w:hAnsi="Times New Roman"/>
                <w:b/>
                <w:lang w:val="en-US"/>
              </w:rPr>
            </w:pPr>
            <w:r w:rsidRPr="00FD595B">
              <w:rPr>
                <w:rFonts w:ascii="Times New Roman" w:hAnsi="Times New Roman"/>
                <w:b/>
                <w:lang w:val="en-US"/>
              </w:rPr>
              <w:t>Total</w:t>
            </w:r>
          </w:p>
        </w:tc>
        <w:tc>
          <w:tcPr>
            <w:tcW w:w="1425" w:type="dxa"/>
            <w:tcBorders>
              <w:left w:val="single" w:sz="4" w:space="0" w:color="auto"/>
              <w:right w:val="single" w:sz="4" w:space="0" w:color="auto"/>
            </w:tcBorders>
            <w:shd w:val="clear" w:color="auto" w:fill="B8CCE4"/>
          </w:tcPr>
          <w:p w:rsidR="00FF71FE" w:rsidRPr="00A402CE" w:rsidRDefault="00FF71FE" w:rsidP="00DA5E38">
            <w:pPr>
              <w:pStyle w:val="NoSpacing"/>
              <w:jc w:val="center"/>
              <w:rPr>
                <w:rFonts w:ascii="Times New Roman" w:hAnsi="Times New Roman"/>
                <w:sz w:val="24"/>
                <w:szCs w:val="24"/>
                <w:lang w:val="sq-AL"/>
              </w:rPr>
            </w:pPr>
            <w:r>
              <w:rPr>
                <w:rFonts w:ascii="Times New Roman" w:hAnsi="Times New Roman"/>
                <w:sz w:val="24"/>
                <w:szCs w:val="24"/>
                <w:lang w:val="sq-AL"/>
              </w:rPr>
              <w:t>18</w:t>
            </w:r>
          </w:p>
        </w:tc>
        <w:tc>
          <w:tcPr>
            <w:tcW w:w="1770" w:type="dxa"/>
            <w:tcBorders>
              <w:left w:val="single" w:sz="4" w:space="0" w:color="auto"/>
              <w:right w:val="single" w:sz="4" w:space="0" w:color="auto"/>
            </w:tcBorders>
            <w:shd w:val="clear" w:color="auto" w:fill="B8CCE4"/>
          </w:tcPr>
          <w:p w:rsidR="00FF71FE" w:rsidRPr="00A402CE" w:rsidRDefault="00FF71FE" w:rsidP="00DA5E38">
            <w:pPr>
              <w:pStyle w:val="NoSpacing"/>
              <w:jc w:val="center"/>
              <w:rPr>
                <w:rFonts w:ascii="Times New Roman" w:hAnsi="Times New Roman"/>
                <w:sz w:val="24"/>
                <w:szCs w:val="24"/>
                <w:lang w:val="sq-AL"/>
              </w:rPr>
            </w:pPr>
            <w:r>
              <w:rPr>
                <w:rFonts w:ascii="Times New Roman" w:hAnsi="Times New Roman"/>
                <w:sz w:val="24"/>
                <w:szCs w:val="24"/>
                <w:lang w:val="sq-AL"/>
              </w:rPr>
              <w:t>57</w:t>
            </w:r>
          </w:p>
        </w:tc>
        <w:tc>
          <w:tcPr>
            <w:tcW w:w="2044" w:type="dxa"/>
            <w:tcBorders>
              <w:left w:val="single" w:sz="4" w:space="0" w:color="auto"/>
            </w:tcBorders>
            <w:shd w:val="clear" w:color="auto" w:fill="B8CCE4"/>
          </w:tcPr>
          <w:p w:rsidR="00FF71FE" w:rsidRPr="00A402CE" w:rsidRDefault="00FF71FE" w:rsidP="00DA5E38">
            <w:pPr>
              <w:pStyle w:val="NoSpacing"/>
              <w:jc w:val="center"/>
              <w:rPr>
                <w:rFonts w:ascii="Times New Roman" w:hAnsi="Times New Roman"/>
                <w:sz w:val="24"/>
                <w:szCs w:val="24"/>
                <w:lang w:val="sq-AL"/>
              </w:rPr>
            </w:pPr>
            <w:r>
              <w:rPr>
                <w:rFonts w:ascii="Times New Roman" w:hAnsi="Times New Roman"/>
                <w:sz w:val="24"/>
                <w:szCs w:val="24"/>
                <w:lang w:val="sq-AL"/>
              </w:rPr>
              <w:t>250</w:t>
            </w:r>
          </w:p>
        </w:tc>
      </w:tr>
    </w:tbl>
    <w:p w:rsidR="00FF71FE" w:rsidRPr="00FD595B" w:rsidRDefault="00FF71FE" w:rsidP="00FF71FE">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left="426"/>
        <w:jc w:val="both"/>
        <w:rPr>
          <w:rFonts w:ascii="Times New Roman" w:eastAsia="Times New Roman" w:hAnsi="Times New Roman"/>
          <w:lang w:eastAsia="ko-KR"/>
        </w:rPr>
      </w:pPr>
    </w:p>
    <w:p w:rsidR="00FF71FE" w:rsidRPr="00FF71FE" w:rsidRDefault="00FF71FE" w:rsidP="00FF71FE">
      <w:pPr>
        <w:jc w:val="both"/>
        <w:rPr>
          <w:rFonts w:ascii="Times New Roman" w:hAnsi="Times New Roman"/>
          <w:sz w:val="24"/>
          <w:szCs w:val="24"/>
        </w:rPr>
      </w:pPr>
    </w:p>
    <w:sectPr w:rsidR="00FF71FE" w:rsidRPr="00FF71FE" w:rsidSect="007E39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798"/>
    <w:multiLevelType w:val="hybridMultilevel"/>
    <w:tmpl w:val="BF98A6AC"/>
    <w:lvl w:ilvl="0" w:tplc="500E800C">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15:restartNumberingAfterBreak="0">
    <w:nsid w:val="05F83886"/>
    <w:multiLevelType w:val="hybridMultilevel"/>
    <w:tmpl w:val="5F9442FC"/>
    <w:lvl w:ilvl="0" w:tplc="3710E4C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51D25"/>
    <w:multiLevelType w:val="hybridMultilevel"/>
    <w:tmpl w:val="5CDCD4C6"/>
    <w:lvl w:ilvl="0" w:tplc="634499F8">
      <w:start w:val="1"/>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3730EEC"/>
    <w:multiLevelType w:val="hybridMultilevel"/>
    <w:tmpl w:val="6FCA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42B70"/>
    <w:multiLevelType w:val="hybridMultilevel"/>
    <w:tmpl w:val="33A6E4E4"/>
    <w:lvl w:ilvl="0" w:tplc="8D7EAA2E">
      <w:start w:val="1"/>
      <w:numFmt w:val="decimal"/>
      <w:lvlText w:val="%1."/>
      <w:lvlJc w:val="left"/>
      <w:pPr>
        <w:tabs>
          <w:tab w:val="num" w:pos="720"/>
        </w:tabs>
        <w:ind w:left="720" w:hanging="360"/>
      </w:pPr>
      <w:rPr>
        <w:rFonts w:ascii="Calibri" w:hAnsi="Calibri"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1C309BC"/>
    <w:multiLevelType w:val="hybridMultilevel"/>
    <w:tmpl w:val="5298FF5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466F6658"/>
    <w:multiLevelType w:val="hybridMultilevel"/>
    <w:tmpl w:val="2EBC432A"/>
    <w:lvl w:ilvl="0" w:tplc="500E800C">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47BA1"/>
    <w:multiLevelType w:val="hybridMultilevel"/>
    <w:tmpl w:val="3BD0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45480"/>
    <w:multiLevelType w:val="hybridMultilevel"/>
    <w:tmpl w:val="0BC4B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DB6267"/>
    <w:multiLevelType w:val="hybridMultilevel"/>
    <w:tmpl w:val="97283F3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191883"/>
    <w:multiLevelType w:val="hybridMultilevel"/>
    <w:tmpl w:val="3C7E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2F41E0"/>
    <w:multiLevelType w:val="hybridMultilevel"/>
    <w:tmpl w:val="D86A0432"/>
    <w:lvl w:ilvl="0" w:tplc="500E800C">
      <w:numFmt w:val="bullet"/>
      <w:lvlText w:val="•"/>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0"/>
  </w:num>
  <w:num w:numId="4">
    <w:abstractNumId w:val="11"/>
  </w:num>
  <w:num w:numId="5">
    <w:abstractNumId w:val="3"/>
  </w:num>
  <w:num w:numId="6">
    <w:abstractNumId w:val="10"/>
  </w:num>
  <w:num w:numId="7">
    <w:abstractNumId w:val="2"/>
  </w:num>
  <w:num w:numId="8">
    <w:abstractNumId w:val="9"/>
  </w:num>
  <w:num w:numId="9">
    <w:abstractNumId w:val="4"/>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65"/>
    <w:rsid w:val="000454DE"/>
    <w:rsid w:val="00046C2C"/>
    <w:rsid w:val="00047BAE"/>
    <w:rsid w:val="00056CFD"/>
    <w:rsid w:val="00112FD3"/>
    <w:rsid w:val="001234EA"/>
    <w:rsid w:val="00132680"/>
    <w:rsid w:val="00155F40"/>
    <w:rsid w:val="001B0524"/>
    <w:rsid w:val="001C737D"/>
    <w:rsid w:val="001D4CD9"/>
    <w:rsid w:val="002221E4"/>
    <w:rsid w:val="00234532"/>
    <w:rsid w:val="002D4C12"/>
    <w:rsid w:val="00315817"/>
    <w:rsid w:val="003267DF"/>
    <w:rsid w:val="0035029F"/>
    <w:rsid w:val="003B55EF"/>
    <w:rsid w:val="003B5758"/>
    <w:rsid w:val="003E356F"/>
    <w:rsid w:val="004176B7"/>
    <w:rsid w:val="0049529A"/>
    <w:rsid w:val="0055049C"/>
    <w:rsid w:val="006416B7"/>
    <w:rsid w:val="006749D6"/>
    <w:rsid w:val="006846CF"/>
    <w:rsid w:val="006D7FBF"/>
    <w:rsid w:val="006E2AB0"/>
    <w:rsid w:val="00716CF1"/>
    <w:rsid w:val="00722E63"/>
    <w:rsid w:val="0074411E"/>
    <w:rsid w:val="00776905"/>
    <w:rsid w:val="007851C0"/>
    <w:rsid w:val="007A3E74"/>
    <w:rsid w:val="007A539E"/>
    <w:rsid w:val="007E39BE"/>
    <w:rsid w:val="00852587"/>
    <w:rsid w:val="00916EC7"/>
    <w:rsid w:val="009E0087"/>
    <w:rsid w:val="009F21A4"/>
    <w:rsid w:val="00A0633B"/>
    <w:rsid w:val="00A260B3"/>
    <w:rsid w:val="00A273F3"/>
    <w:rsid w:val="00AA0B18"/>
    <w:rsid w:val="00AB3365"/>
    <w:rsid w:val="00AD2961"/>
    <w:rsid w:val="00AF1C67"/>
    <w:rsid w:val="00AF6C04"/>
    <w:rsid w:val="00AF73D7"/>
    <w:rsid w:val="00C36EB5"/>
    <w:rsid w:val="00C650E7"/>
    <w:rsid w:val="00D0489B"/>
    <w:rsid w:val="00D05BB4"/>
    <w:rsid w:val="00D63110"/>
    <w:rsid w:val="00D90A22"/>
    <w:rsid w:val="00DA7158"/>
    <w:rsid w:val="00E17665"/>
    <w:rsid w:val="00E512BC"/>
    <w:rsid w:val="00E52739"/>
    <w:rsid w:val="00E656FC"/>
    <w:rsid w:val="00E87F7A"/>
    <w:rsid w:val="00EC15ED"/>
    <w:rsid w:val="00EC43D4"/>
    <w:rsid w:val="00EF372D"/>
    <w:rsid w:val="00F03762"/>
    <w:rsid w:val="00F14028"/>
    <w:rsid w:val="00F53BDB"/>
    <w:rsid w:val="00FF71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F7AC6-8455-465A-B8A1-F622CFFB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158"/>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17665"/>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link w:val="NoSpacingChar"/>
    <w:uiPriority w:val="1"/>
    <w:qFormat/>
    <w:rsid w:val="00DA7158"/>
    <w:pPr>
      <w:spacing w:after="0" w:line="240" w:lineRule="auto"/>
    </w:pPr>
    <w:rPr>
      <w:rFonts w:ascii="Calibri" w:eastAsia="Calibri" w:hAnsi="Calibri" w:cs="Times New Roman"/>
      <w:lang w:val="en-GB"/>
    </w:rPr>
  </w:style>
  <w:style w:type="character" w:customStyle="1" w:styleId="NoSpacingChar">
    <w:name w:val="No Spacing Char"/>
    <w:link w:val="NoSpacing"/>
    <w:uiPriority w:val="1"/>
    <w:rsid w:val="00DA7158"/>
    <w:rPr>
      <w:rFonts w:ascii="Calibri" w:eastAsia="Calibri" w:hAnsi="Calibri" w:cs="Times New Roman"/>
      <w:lang w:val="en-GB"/>
    </w:rPr>
  </w:style>
  <w:style w:type="paragraph" w:styleId="ListParagraph">
    <w:name w:val="List Paragraph"/>
    <w:aliases w:val="Litertatu ne tab,Colorful List - Accent 12"/>
    <w:basedOn w:val="Normal"/>
    <w:uiPriority w:val="34"/>
    <w:qFormat/>
    <w:rsid w:val="007A3E74"/>
    <w:pPr>
      <w:ind w:left="720"/>
      <w:contextualSpacing/>
    </w:pPr>
    <w:rPr>
      <w:rFonts w:asciiTheme="minorHAnsi" w:eastAsiaTheme="minorHAnsi" w:hAnsiTheme="minorHAnsi" w:cstheme="minorBidi"/>
    </w:rPr>
  </w:style>
  <w:style w:type="paragraph" w:customStyle="1" w:styleId="TableParagraph">
    <w:name w:val="Table Paragraph"/>
    <w:basedOn w:val="Normal"/>
    <w:uiPriority w:val="1"/>
    <w:qFormat/>
    <w:rsid w:val="00AB3365"/>
    <w:pPr>
      <w:widowControl w:val="0"/>
      <w:autoSpaceDE w:val="0"/>
      <w:autoSpaceDN w:val="0"/>
      <w:spacing w:after="0" w:line="240" w:lineRule="auto"/>
      <w:ind w:left="110"/>
    </w:pPr>
    <w:rPr>
      <w:rFonts w:ascii="Times New Roman" w:eastAsia="Times New Roman" w:hAnsi="Times New Roman"/>
      <w:lang w:val="sq-AL" w:eastAsia="sq-AL" w:bidi="sq-AL"/>
    </w:rPr>
  </w:style>
  <w:style w:type="paragraph" w:styleId="NormalWeb">
    <w:name w:val="Normal (Web)"/>
    <w:basedOn w:val="Normal"/>
    <w:uiPriority w:val="99"/>
    <w:unhideWhenUsed/>
    <w:rsid w:val="00FF71FE"/>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88971">
      <w:bodyDiv w:val="1"/>
      <w:marLeft w:val="0"/>
      <w:marRight w:val="0"/>
      <w:marTop w:val="0"/>
      <w:marBottom w:val="0"/>
      <w:divBdr>
        <w:top w:val="none" w:sz="0" w:space="0" w:color="auto"/>
        <w:left w:val="none" w:sz="0" w:space="0" w:color="auto"/>
        <w:bottom w:val="none" w:sz="0" w:space="0" w:color="auto"/>
        <w:right w:val="none" w:sz="0" w:space="0" w:color="auto"/>
      </w:divBdr>
    </w:div>
    <w:div w:id="2128698129">
      <w:bodyDiv w:val="1"/>
      <w:marLeft w:val="0"/>
      <w:marRight w:val="0"/>
      <w:marTop w:val="0"/>
      <w:marBottom w:val="0"/>
      <w:divBdr>
        <w:top w:val="none" w:sz="0" w:space="0" w:color="auto"/>
        <w:left w:val="none" w:sz="0" w:space="0" w:color="auto"/>
        <w:bottom w:val="none" w:sz="0" w:space="0" w:color="auto"/>
        <w:right w:val="none" w:sz="0" w:space="0" w:color="auto"/>
      </w:divBdr>
      <w:divsChild>
        <w:div w:id="1089350201">
          <w:marLeft w:val="0"/>
          <w:marRight w:val="0"/>
          <w:marTop w:val="0"/>
          <w:marBottom w:val="0"/>
          <w:divBdr>
            <w:top w:val="none" w:sz="0" w:space="0" w:color="auto"/>
            <w:left w:val="none" w:sz="0" w:space="0" w:color="auto"/>
            <w:bottom w:val="none" w:sz="0" w:space="0" w:color="auto"/>
            <w:right w:val="none" w:sz="0" w:space="0" w:color="auto"/>
          </w:divBdr>
        </w:div>
        <w:div w:id="1764181039">
          <w:marLeft w:val="0"/>
          <w:marRight w:val="0"/>
          <w:marTop w:val="0"/>
          <w:marBottom w:val="0"/>
          <w:divBdr>
            <w:top w:val="none" w:sz="0" w:space="0" w:color="auto"/>
            <w:left w:val="none" w:sz="0" w:space="0" w:color="auto"/>
            <w:bottom w:val="none" w:sz="0" w:space="0" w:color="auto"/>
            <w:right w:val="none" w:sz="0" w:space="0" w:color="auto"/>
          </w:divBdr>
        </w:div>
        <w:div w:id="1241410124">
          <w:marLeft w:val="0"/>
          <w:marRight w:val="0"/>
          <w:marTop w:val="0"/>
          <w:marBottom w:val="0"/>
          <w:divBdr>
            <w:top w:val="none" w:sz="0" w:space="0" w:color="auto"/>
            <w:left w:val="none" w:sz="0" w:space="0" w:color="auto"/>
            <w:bottom w:val="none" w:sz="0" w:space="0" w:color="auto"/>
            <w:right w:val="none" w:sz="0" w:space="0" w:color="auto"/>
          </w:divBdr>
        </w:div>
        <w:div w:id="165678169">
          <w:marLeft w:val="0"/>
          <w:marRight w:val="0"/>
          <w:marTop w:val="0"/>
          <w:marBottom w:val="0"/>
          <w:divBdr>
            <w:top w:val="none" w:sz="0" w:space="0" w:color="auto"/>
            <w:left w:val="none" w:sz="0" w:space="0" w:color="auto"/>
            <w:bottom w:val="none" w:sz="0" w:space="0" w:color="auto"/>
            <w:right w:val="none" w:sz="0" w:space="0" w:color="auto"/>
          </w:divBdr>
        </w:div>
        <w:div w:id="914510900">
          <w:marLeft w:val="0"/>
          <w:marRight w:val="0"/>
          <w:marTop w:val="0"/>
          <w:marBottom w:val="0"/>
          <w:divBdr>
            <w:top w:val="none" w:sz="0" w:space="0" w:color="auto"/>
            <w:left w:val="none" w:sz="0" w:space="0" w:color="auto"/>
            <w:bottom w:val="none" w:sz="0" w:space="0" w:color="auto"/>
            <w:right w:val="none" w:sz="0" w:space="0" w:color="auto"/>
          </w:divBdr>
        </w:div>
        <w:div w:id="1764496624">
          <w:marLeft w:val="0"/>
          <w:marRight w:val="0"/>
          <w:marTop w:val="0"/>
          <w:marBottom w:val="0"/>
          <w:divBdr>
            <w:top w:val="none" w:sz="0" w:space="0" w:color="auto"/>
            <w:left w:val="none" w:sz="0" w:space="0" w:color="auto"/>
            <w:bottom w:val="none" w:sz="0" w:space="0" w:color="auto"/>
            <w:right w:val="none" w:sz="0" w:space="0" w:color="auto"/>
          </w:divBdr>
        </w:div>
        <w:div w:id="1458984586">
          <w:marLeft w:val="0"/>
          <w:marRight w:val="0"/>
          <w:marTop w:val="0"/>
          <w:marBottom w:val="0"/>
          <w:divBdr>
            <w:top w:val="none" w:sz="0" w:space="0" w:color="auto"/>
            <w:left w:val="none" w:sz="0" w:space="0" w:color="auto"/>
            <w:bottom w:val="none" w:sz="0" w:space="0" w:color="auto"/>
            <w:right w:val="none" w:sz="0" w:space="0" w:color="auto"/>
          </w:divBdr>
        </w:div>
        <w:div w:id="2096509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AH-PC</dc:creator>
  <cp:lastModifiedBy>Windows User</cp:lastModifiedBy>
  <cp:revision>2</cp:revision>
  <dcterms:created xsi:type="dcterms:W3CDTF">2020-02-05T09:38:00Z</dcterms:created>
  <dcterms:modified xsi:type="dcterms:W3CDTF">2020-02-05T09:38:00Z</dcterms:modified>
</cp:coreProperties>
</file>