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CF116F" w:rsidRDefault="00781805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 w:rsidR="004F55A2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r</w:t>
      </w:r>
      <w:proofErr w:type="spellEnd"/>
      <w:r w:rsidR="004F55A2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>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s</w:t>
      </w:r>
      <w:proofErr w:type="spellEnd"/>
    </w:p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1683"/>
        <w:gridCol w:w="2248"/>
        <w:gridCol w:w="2403"/>
      </w:tblGrid>
      <w:tr w:rsidR="00CF116F" w:rsidRPr="00777D28" w:rsidTr="00E4398B">
        <w:tc>
          <w:tcPr>
            <w:tcW w:w="8856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nabaziket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5A36BE" w:rsidRPr="00777D28" w:rsidRDefault="005A36BE" w:rsidP="005A36BE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FSHMN: </w:t>
            </w:r>
            <w:proofErr w:type="spellStart"/>
            <w:r>
              <w:rPr>
                <w:b/>
                <w:szCs w:val="28"/>
              </w:rPr>
              <w:t>DepartmentiiKimise</w:t>
            </w:r>
            <w:proofErr w:type="spellEnd"/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Titulliilëndës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5A36BE" w:rsidRPr="00777D28" w:rsidRDefault="005A36BE" w:rsidP="005A36BE">
            <w:pPr>
              <w:pStyle w:val="NoSpacing"/>
              <w:rPr>
                <w:b/>
                <w:szCs w:val="28"/>
              </w:rPr>
            </w:pPr>
            <w:r w:rsidRPr="00706995">
              <w:rPr>
                <w:b/>
                <w:lang w:val="it-IT"/>
              </w:rPr>
              <w:t xml:space="preserve">Kimia </w:t>
            </w:r>
            <w:r>
              <w:rPr>
                <w:b/>
                <w:lang w:val="it-IT"/>
              </w:rPr>
              <w:t>e polimereve</w:t>
            </w:r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5A36BE" w:rsidRPr="00777D28" w:rsidRDefault="005A36BE" w:rsidP="005A36BE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Bachelor </w:t>
            </w:r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5A36BE" w:rsidRPr="00777D28" w:rsidRDefault="005A36BE" w:rsidP="005A36BE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Zgjedhore</w:t>
            </w:r>
            <w:proofErr w:type="spellEnd"/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5A36BE" w:rsidRPr="00340AA5" w:rsidRDefault="005A36BE" w:rsidP="005A36BE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III</w:t>
            </w:r>
            <w:r w:rsidRPr="00340AA5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t</w:t>
            </w:r>
            <w:r w:rsidRPr="00340AA5">
              <w:rPr>
                <w:b/>
                <w:color w:val="000000"/>
                <w:lang w:val="it-IT"/>
              </w:rPr>
              <w:t>ë</w:t>
            </w:r>
            <w:r w:rsidRPr="00340AA5"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S</w:t>
            </w:r>
            <w:r w:rsidRPr="00340AA5">
              <w:rPr>
                <w:b/>
                <w:szCs w:val="28"/>
              </w:rPr>
              <w:t>emestri</w:t>
            </w:r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V</w:t>
            </w:r>
            <w:r w:rsidRPr="00340AA5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t</w:t>
            </w:r>
            <w:r w:rsidRPr="00340AA5">
              <w:rPr>
                <w:b/>
                <w:color w:val="000000"/>
                <w:lang w:val="it-IT"/>
              </w:rPr>
              <w:t>ë</w:t>
            </w:r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Numriiorëvenëjavë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5A36BE" w:rsidRPr="00777D28" w:rsidRDefault="005A36BE" w:rsidP="005A36BE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 + 1</w:t>
            </w:r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Vleranëkredi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5A36BE" w:rsidRPr="00777D28" w:rsidRDefault="00377CF3" w:rsidP="005A36BE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5A36BE" w:rsidRPr="00340AA5" w:rsidRDefault="005A36BE" w:rsidP="005A36BE">
            <w:r>
              <w:rPr>
                <w:b/>
                <w:szCs w:val="28"/>
              </w:rPr>
              <w:t>-</w:t>
            </w:r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Mësimëdhënësiilëndës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5A36BE" w:rsidRPr="00777D28" w:rsidRDefault="00377CF3" w:rsidP="00377CF3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Prof.Asoc.Dr.ArbenHaziri</w:t>
            </w:r>
            <w:proofErr w:type="spellEnd"/>
          </w:p>
        </w:tc>
      </w:tr>
      <w:tr w:rsidR="005A36BE" w:rsidRPr="00777D28" w:rsidTr="00E4398B">
        <w:tc>
          <w:tcPr>
            <w:tcW w:w="3617" w:type="dxa"/>
          </w:tcPr>
          <w:p w:rsidR="005A36BE" w:rsidRPr="00777D28" w:rsidRDefault="005A36BE" w:rsidP="005A36BE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5A36BE" w:rsidRPr="000F18CC" w:rsidRDefault="005A36BE" w:rsidP="005A36BE">
            <w:pPr>
              <w:pStyle w:val="NoSpacing"/>
              <w:rPr>
                <w:b/>
                <w:szCs w:val="28"/>
                <w:lang w:val="it-IT"/>
              </w:rPr>
            </w:pPr>
            <w:r w:rsidRPr="000F18CC">
              <w:rPr>
                <w:b/>
                <w:szCs w:val="28"/>
                <w:lang w:val="it-IT"/>
              </w:rPr>
              <w:t>Email:</w:t>
            </w:r>
            <w:r w:rsidR="00B203E7">
              <w:rPr>
                <w:lang w:val="it-IT"/>
              </w:rPr>
              <w:t>arben_haziri</w:t>
            </w:r>
            <w:bookmarkStart w:id="0" w:name="_GoBack"/>
            <w:bookmarkEnd w:id="0"/>
            <w:r>
              <w:rPr>
                <w:lang w:val="it-IT"/>
              </w:rPr>
              <w:t>@uni-pr.edu</w:t>
            </w:r>
          </w:p>
          <w:p w:rsidR="005A36BE" w:rsidRPr="000F18CC" w:rsidRDefault="005A36BE" w:rsidP="005A36BE">
            <w:pPr>
              <w:pStyle w:val="NoSpacing"/>
              <w:rPr>
                <w:b/>
                <w:szCs w:val="28"/>
                <w:lang w:val="it-IT"/>
              </w:rPr>
            </w:pPr>
          </w:p>
        </w:tc>
      </w:tr>
      <w:tr w:rsidR="00FB050B" w:rsidRPr="00777D28" w:rsidTr="00E4398B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:rsidTr="00E4398B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Përshkrimiilëndës</w:t>
            </w:r>
            <w:proofErr w:type="spellEnd"/>
          </w:p>
        </w:tc>
        <w:tc>
          <w:tcPr>
            <w:tcW w:w="5239" w:type="dxa"/>
            <w:gridSpan w:val="3"/>
          </w:tcPr>
          <w:p w:rsidR="007C3132" w:rsidRPr="00D67209" w:rsidRDefault="005A36BE" w:rsidP="004D1933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706995">
              <w:rPr>
                <w:lang w:val="it-IT"/>
              </w:rPr>
              <w:t>Moduli është përgaditur që të njohë studentët e kimis</w:t>
            </w:r>
            <w:r>
              <w:rPr>
                <w:lang w:val="it-IT"/>
              </w:rPr>
              <w:t>ë,</w:t>
            </w:r>
            <w:r w:rsidRPr="00706995">
              <w:rPr>
                <w:lang w:val="it-IT"/>
              </w:rPr>
              <w:t xml:space="preserve"> me bazën e kimisë</w:t>
            </w:r>
            <w:r>
              <w:rPr>
                <w:lang w:val="it-IT"/>
              </w:rPr>
              <w:t xml:space="preserve"> së polimerëve</w:t>
            </w:r>
            <w:r w:rsidRPr="00706995">
              <w:rPr>
                <w:lang w:val="it-IT"/>
              </w:rPr>
              <w:t xml:space="preserve">, si në aspektin e vetive të </w:t>
            </w:r>
            <w:r>
              <w:rPr>
                <w:lang w:val="it-IT"/>
              </w:rPr>
              <w:t xml:space="preserve">tyree </w:t>
            </w:r>
            <w:r w:rsidRPr="00706995">
              <w:rPr>
                <w:lang w:val="it-IT"/>
              </w:rPr>
              <w:t xml:space="preserve">po ashtu edhe me aspektin e përfitimit </w:t>
            </w:r>
            <w:r>
              <w:rPr>
                <w:lang w:val="it-IT"/>
              </w:rPr>
              <w:t>industrial dhe aplikushmerisë së tyre në jetën e përditëshme</w:t>
            </w:r>
            <w:r w:rsidRPr="00706995">
              <w:rPr>
                <w:lang w:val="it-IT"/>
              </w:rPr>
              <w:t xml:space="preserve">. Fillimisht do të </w:t>
            </w:r>
            <w:r>
              <w:rPr>
                <w:lang w:val="it-IT"/>
              </w:rPr>
              <w:t>vihet në pah ndarja e polimereve, dobitë praktike të  përdorimit të tyre, mekanizmat e reaksioneve të sintezës së tyre si dhe procesi i reciklimit.</w:t>
            </w:r>
          </w:p>
        </w:tc>
      </w:tr>
      <w:tr w:rsidR="00CF116F" w:rsidRPr="00777D28" w:rsidTr="00E4398B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5E7821" w:rsidRPr="005E7821" w:rsidRDefault="004D1933" w:rsidP="00F24A89">
            <w:pPr>
              <w:jc w:val="both"/>
              <w:rPr>
                <w:rFonts w:ascii="Sylfaen" w:hAnsi="Sylfaen"/>
              </w:rPr>
            </w:pPr>
            <w:proofErr w:type="spellStart"/>
            <w:r w:rsidRPr="004D1933">
              <w:t>Lëndaështë</w:t>
            </w:r>
            <w:proofErr w:type="spellEnd"/>
            <w:r w:rsidRPr="004D1933">
              <w:t xml:space="preserve"> e </w:t>
            </w:r>
            <w:proofErr w:type="spellStart"/>
            <w:r w:rsidRPr="004D1933">
              <w:t>dizajnuarqë</w:t>
            </w:r>
            <w:r w:rsidR="00E4398B">
              <w:t>tuofrojëstudentevenjohuringa</w:t>
            </w:r>
            <w:r w:rsidR="005A36BE">
              <w:t>fusha</w:t>
            </w:r>
            <w:proofErr w:type="spellEnd"/>
            <w:r w:rsidR="005A36BE">
              <w:t xml:space="preserve"> e </w:t>
            </w:r>
            <w:proofErr w:type="spellStart"/>
            <w:r w:rsidR="005A36BE">
              <w:t>kimisësëpolimereve</w:t>
            </w:r>
            <w:proofErr w:type="spellEnd"/>
            <w:r w:rsidR="005A36BE">
              <w:t xml:space="preserve">. Do </w:t>
            </w:r>
            <w:proofErr w:type="spellStart"/>
            <w:r w:rsidR="005A36BE">
              <w:t>tëelaborohennocionetthemelorerrethmakromolekulave</w:t>
            </w:r>
            <w:proofErr w:type="spellEnd"/>
            <w:r w:rsidR="005A36BE">
              <w:t xml:space="preserve">, </w:t>
            </w:r>
            <w:proofErr w:type="spellStart"/>
            <w:r w:rsidR="005A36BE">
              <w:t>ndarjëssëpolimerëve</w:t>
            </w:r>
            <w:proofErr w:type="spellEnd"/>
            <w:r w:rsidR="005A36BE">
              <w:t xml:space="preserve">, mekanizmavetëformimittëtyresidhevetivedhepërdormittëploimerevemëtëzakonshëm industrial. </w:t>
            </w:r>
            <w:proofErr w:type="spellStart"/>
            <w:r w:rsidR="00F24A89">
              <w:t>Në</w:t>
            </w:r>
            <w:proofErr w:type="spellEnd"/>
            <w:r w:rsidR="00F24A89">
              <w:t xml:space="preserve"> fund d</w:t>
            </w:r>
            <w:r w:rsidR="005A36BE">
              <w:t xml:space="preserve">o </w:t>
            </w:r>
            <w:proofErr w:type="spellStart"/>
            <w:r w:rsidR="005A36BE">
              <w:t>tëdiskutohetedheprocesiireciklimittëpolimereve</w:t>
            </w:r>
            <w:proofErr w:type="spellEnd"/>
            <w:r w:rsidR="005A36BE">
              <w:t>.</w:t>
            </w:r>
          </w:p>
        </w:tc>
      </w:tr>
      <w:tr w:rsidR="00CF116F" w:rsidRPr="00777D28" w:rsidTr="00E4398B">
        <w:tc>
          <w:tcPr>
            <w:tcW w:w="3617" w:type="dxa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prituratënxënies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5A36BE" w:rsidRPr="005A36BE" w:rsidRDefault="005A36BE" w:rsidP="005A36BE">
            <w:pPr>
              <w:pStyle w:val="NoSpacing"/>
              <w:jc w:val="both"/>
              <w:rPr>
                <w:szCs w:val="22"/>
              </w:rPr>
            </w:pPr>
            <w:r w:rsidRPr="005A36BE">
              <w:rPr>
                <w:szCs w:val="22"/>
              </w:rPr>
              <w:t xml:space="preserve">Pas </w:t>
            </w:r>
            <w:proofErr w:type="spellStart"/>
            <w:r w:rsidRPr="005A36BE">
              <w:rPr>
                <w:szCs w:val="22"/>
              </w:rPr>
              <w:t>përfundimittëkëtij</w:t>
            </w:r>
            <w:proofErr w:type="spellEnd"/>
            <w:r w:rsidRPr="005A36BE">
              <w:rPr>
                <w:szCs w:val="22"/>
              </w:rPr>
              <w:t xml:space="preserve"> </w:t>
            </w:r>
            <w:proofErr w:type="spellStart"/>
            <w:r w:rsidRPr="005A36BE">
              <w:rPr>
                <w:szCs w:val="22"/>
              </w:rPr>
              <w:t>moduli</w:t>
            </w:r>
            <w:proofErr w:type="spellEnd"/>
            <w:r w:rsidRPr="005A36BE">
              <w:rPr>
                <w:szCs w:val="22"/>
              </w:rPr>
              <w:t xml:space="preserve">, </w:t>
            </w:r>
            <w:proofErr w:type="spellStart"/>
            <w:r w:rsidRPr="005A36BE">
              <w:rPr>
                <w:szCs w:val="22"/>
              </w:rPr>
              <w:t>studentet</w:t>
            </w:r>
            <w:proofErr w:type="spellEnd"/>
            <w:r w:rsidRPr="005A36BE">
              <w:rPr>
                <w:szCs w:val="22"/>
              </w:rPr>
              <w:t xml:space="preserve"> do </w:t>
            </w:r>
            <w:proofErr w:type="spellStart"/>
            <w:r w:rsidRPr="005A36BE">
              <w:rPr>
                <w:szCs w:val="22"/>
              </w:rPr>
              <w:t>tëjenënëgjendje</w:t>
            </w:r>
            <w:proofErr w:type="spellEnd"/>
            <w:r w:rsidRPr="005A36BE">
              <w:rPr>
                <w:szCs w:val="22"/>
              </w:rPr>
              <w:t xml:space="preserve"> :</w:t>
            </w:r>
          </w:p>
          <w:p w:rsidR="005A36BE" w:rsidRPr="005A36BE" w:rsidRDefault="005A36BE" w:rsidP="005A36BE">
            <w:pPr>
              <w:pStyle w:val="NoSpacing"/>
              <w:jc w:val="both"/>
              <w:rPr>
                <w:szCs w:val="22"/>
              </w:rPr>
            </w:pPr>
            <w:r w:rsidRPr="005A36BE">
              <w:rPr>
                <w:szCs w:val="22"/>
              </w:rPr>
              <w:t>•</w:t>
            </w:r>
            <w:r w:rsidRPr="005A36BE">
              <w:rPr>
                <w:szCs w:val="22"/>
              </w:rPr>
              <w:tab/>
            </w:r>
            <w:proofErr w:type="spellStart"/>
            <w:r w:rsidRPr="005A36BE">
              <w:rPr>
                <w:szCs w:val="22"/>
              </w:rPr>
              <w:t>tënjohinnocionetbazënëkimin</w:t>
            </w:r>
            <w:proofErr w:type="spellEnd"/>
            <w:r w:rsidRPr="005A36BE">
              <w:rPr>
                <w:szCs w:val="22"/>
              </w:rPr>
              <w:t xml:space="preserve"> e </w:t>
            </w:r>
            <w:proofErr w:type="spellStart"/>
            <w:r w:rsidRPr="005A36BE">
              <w:rPr>
                <w:szCs w:val="22"/>
              </w:rPr>
              <w:t>polimerëve</w:t>
            </w:r>
            <w:proofErr w:type="spellEnd"/>
            <w:r w:rsidRPr="005A36BE">
              <w:rPr>
                <w:szCs w:val="22"/>
              </w:rPr>
              <w:t>,</w:t>
            </w:r>
          </w:p>
          <w:p w:rsidR="005A36BE" w:rsidRPr="005A36BE" w:rsidRDefault="005A36BE" w:rsidP="005A36BE">
            <w:pPr>
              <w:pStyle w:val="NoSpacing"/>
              <w:jc w:val="both"/>
              <w:rPr>
                <w:szCs w:val="22"/>
              </w:rPr>
            </w:pPr>
            <w:r w:rsidRPr="005A36BE">
              <w:rPr>
                <w:szCs w:val="22"/>
              </w:rPr>
              <w:t>•</w:t>
            </w:r>
            <w:r w:rsidRPr="005A36BE">
              <w:rPr>
                <w:szCs w:val="22"/>
              </w:rPr>
              <w:tab/>
            </w:r>
            <w:proofErr w:type="spellStart"/>
            <w:r w:rsidRPr="005A36BE">
              <w:rPr>
                <w:szCs w:val="22"/>
              </w:rPr>
              <w:t>tënjohindobitëdhetëmetat</w:t>
            </w:r>
            <w:proofErr w:type="spellEnd"/>
            <w:r w:rsidRPr="005A36BE">
              <w:rPr>
                <w:szCs w:val="22"/>
              </w:rPr>
              <w:t xml:space="preserve"> e </w:t>
            </w:r>
            <w:proofErr w:type="spellStart"/>
            <w:r w:rsidRPr="005A36BE">
              <w:rPr>
                <w:szCs w:val="22"/>
              </w:rPr>
              <w:t>përdorimittëpolimerëvenëpërgjithësi</w:t>
            </w:r>
            <w:proofErr w:type="spellEnd"/>
            <w:r w:rsidRPr="005A36BE">
              <w:rPr>
                <w:szCs w:val="22"/>
              </w:rPr>
              <w:t>,</w:t>
            </w:r>
          </w:p>
          <w:p w:rsidR="005A36BE" w:rsidRPr="005A36BE" w:rsidRDefault="005A36BE" w:rsidP="005A36BE">
            <w:pPr>
              <w:pStyle w:val="NoSpacing"/>
              <w:jc w:val="both"/>
              <w:rPr>
                <w:szCs w:val="22"/>
              </w:rPr>
            </w:pPr>
            <w:r w:rsidRPr="005A36BE">
              <w:rPr>
                <w:szCs w:val="22"/>
              </w:rPr>
              <w:t>•</w:t>
            </w:r>
            <w:r w:rsidRPr="005A36BE">
              <w:rPr>
                <w:szCs w:val="22"/>
              </w:rPr>
              <w:tab/>
            </w:r>
            <w:proofErr w:type="spellStart"/>
            <w:r w:rsidRPr="005A36BE">
              <w:rPr>
                <w:szCs w:val="22"/>
              </w:rPr>
              <w:t>tëjenënëgjendjetëdallojnëpolimerëtsintetikëngaatanatyrorë</w:t>
            </w:r>
            <w:proofErr w:type="spellEnd"/>
            <w:r w:rsidRPr="005A36BE">
              <w:rPr>
                <w:szCs w:val="22"/>
              </w:rPr>
              <w:t>, tidallojëatapoashtuedhepërmesmekanizmittëreaksionevetësintezëssëtyre,</w:t>
            </w:r>
          </w:p>
          <w:p w:rsidR="005A36BE" w:rsidRPr="005A36BE" w:rsidRDefault="00072535" w:rsidP="005A36BE">
            <w:pPr>
              <w:pStyle w:val="NoSpacing"/>
              <w:jc w:val="both"/>
              <w:rPr>
                <w:szCs w:val="22"/>
              </w:rPr>
            </w:pPr>
            <w:r>
              <w:rPr>
                <w:szCs w:val="22"/>
              </w:rPr>
              <w:t>•</w:t>
            </w:r>
            <w:r>
              <w:rPr>
                <w:szCs w:val="22"/>
              </w:rPr>
              <w:tab/>
              <w:t>tëmësoj</w:t>
            </w:r>
            <w:r w:rsidR="005A36BE" w:rsidRPr="005A36BE">
              <w:rPr>
                <w:szCs w:val="22"/>
              </w:rPr>
              <w:t>nërrethteknikavetëfomësimittëmaterialeveplastikenëpërgjithësi,</w:t>
            </w:r>
          </w:p>
          <w:p w:rsidR="007C3132" w:rsidRPr="00D67209" w:rsidRDefault="005A36BE" w:rsidP="005A36BE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5A36BE">
              <w:rPr>
                <w:szCs w:val="22"/>
              </w:rPr>
              <w:t>•</w:t>
            </w:r>
            <w:r w:rsidRPr="005A36BE">
              <w:rPr>
                <w:szCs w:val="22"/>
              </w:rPr>
              <w:tab/>
            </w:r>
            <w:proofErr w:type="spellStart"/>
            <w:proofErr w:type="gramStart"/>
            <w:r w:rsidRPr="005A36BE">
              <w:rPr>
                <w:szCs w:val="22"/>
              </w:rPr>
              <w:t>tënjohinprocesin</w:t>
            </w:r>
            <w:proofErr w:type="spellEnd"/>
            <w:proofErr w:type="gramEnd"/>
            <w:r w:rsidRPr="005A36BE">
              <w:rPr>
                <w:szCs w:val="22"/>
              </w:rPr>
              <w:t xml:space="preserve"> e </w:t>
            </w:r>
            <w:proofErr w:type="spellStart"/>
            <w:r w:rsidRPr="005A36BE">
              <w:rPr>
                <w:szCs w:val="22"/>
              </w:rPr>
              <w:t>reciklimittëpolimereve</w:t>
            </w:r>
            <w:proofErr w:type="spellEnd"/>
            <w:r w:rsidRPr="005A36BE">
              <w:rPr>
                <w:szCs w:val="22"/>
              </w:rPr>
              <w:t>.</w:t>
            </w:r>
          </w:p>
        </w:tc>
      </w:tr>
      <w:tr w:rsidR="00FF7590" w:rsidRPr="00777D28" w:rsidTr="00E4398B">
        <w:tc>
          <w:tcPr>
            <w:tcW w:w="8856" w:type="dxa"/>
            <w:gridSpan w:val="4"/>
            <w:shd w:val="clear" w:color="auto" w:fill="D9D9D9"/>
          </w:tcPr>
          <w:p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:rsidTr="00E4398B">
        <w:tc>
          <w:tcPr>
            <w:tcW w:w="8856" w:type="dxa"/>
            <w:gridSpan w:val="4"/>
            <w:shd w:val="clear" w:color="auto" w:fill="D9D9D9"/>
          </w:tcPr>
          <w:p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Kontributinёn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 w:rsidR="006B47E7">
              <w:rPr>
                <w:rFonts w:ascii="Calibri" w:hAnsi="Calibri"/>
                <w:b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</w:rPr>
              <w:t>gjёqёduhettёkorrespondoj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lastRenderedPageBreak/>
              <w:t>tёnxёnittёstudentit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Aktiviteti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363BFF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363BFF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363BFF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363BFF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6D5D">
              <w:rPr>
                <w:sz w:val="22"/>
                <w:szCs w:val="22"/>
              </w:rPr>
              <w:t>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Punëpraktike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10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Ushtrimenëteren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4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377CF3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377CF3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Detyratështëpisë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studimitvetanaktëstudentit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nëbibliotekëosenështëpi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377CF3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</w:t>
            </w:r>
            <w:r w:rsidR="00377CF3">
              <w:rPr>
                <w:sz w:val="22"/>
                <w:szCs w:val="22"/>
              </w:rPr>
              <w:t>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377CF3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Përgaditjapërfundimtarepërprovim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Koha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kaluarnëvlerësim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377CF3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377CF3" w:rsidP="00D61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61734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  <w:proofErr w:type="spellEnd"/>
          </w:p>
          <w:p w:rsidR="00D61734" w:rsidRPr="007C3132" w:rsidRDefault="00D61734" w:rsidP="00D617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61734" w:rsidRPr="00584FA0" w:rsidRDefault="00D61734" w:rsidP="00D61734">
            <w:pPr>
              <w:jc w:val="center"/>
              <w:rPr>
                <w:sz w:val="22"/>
                <w:szCs w:val="22"/>
              </w:rPr>
            </w:pPr>
            <w:r w:rsidRPr="00584FA0">
              <w:rPr>
                <w:sz w:val="22"/>
                <w:szCs w:val="22"/>
              </w:rPr>
              <w:t>6</w:t>
            </w:r>
          </w:p>
        </w:tc>
      </w:tr>
      <w:tr w:rsidR="00D61734" w:rsidRPr="00777D28" w:rsidTr="00E4398B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D61734" w:rsidRDefault="00D61734" w:rsidP="00D61734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</w:p>
          <w:p w:rsidR="00D61734" w:rsidRPr="007C3132" w:rsidRDefault="00D61734" w:rsidP="00D6173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61734" w:rsidRPr="00584FA0" w:rsidRDefault="00D61734" w:rsidP="00D617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61734" w:rsidRPr="00584FA0" w:rsidRDefault="00D61734" w:rsidP="00D617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D61734" w:rsidRPr="00584FA0" w:rsidRDefault="00056ECF" w:rsidP="00377C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7CF3">
              <w:rPr>
                <w:b/>
                <w:sz w:val="22"/>
                <w:szCs w:val="22"/>
              </w:rPr>
              <w:t>00</w:t>
            </w:r>
          </w:p>
        </w:tc>
      </w:tr>
      <w:tr w:rsidR="00FF7590" w:rsidRPr="00777D28" w:rsidTr="00E4398B">
        <w:tc>
          <w:tcPr>
            <w:tcW w:w="8856" w:type="dxa"/>
            <w:gridSpan w:val="4"/>
            <w:shd w:val="clear" w:color="auto" w:fill="D9D9D9"/>
          </w:tcPr>
          <w:p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:rsidTr="00E4398B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D67209" w:rsidRDefault="001D0A55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lang w:val="it-IT"/>
              </w:rPr>
              <w:t>L</w:t>
            </w:r>
            <w:r w:rsidRPr="00882D74">
              <w:rPr>
                <w:lang w:val="it-IT"/>
              </w:rPr>
              <w:t>igjëratë, punë seminarike,</w:t>
            </w:r>
            <w:r w:rsidRPr="00C0567C">
              <w:rPr>
                <w:lang w:val="it-IT"/>
              </w:rPr>
              <w:t xml:space="preserve">punë në grupe, </w:t>
            </w:r>
            <w:r w:rsidRPr="00882D74">
              <w:rPr>
                <w:lang w:val="it-IT"/>
              </w:rPr>
              <w:t>diskutime, ushtrime eksperimentale.</w:t>
            </w:r>
          </w:p>
        </w:tc>
      </w:tr>
      <w:tr w:rsidR="00183923" w:rsidRPr="00777D28" w:rsidTr="00E4398B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:rsidTr="00E4398B">
        <w:tc>
          <w:tcPr>
            <w:tcW w:w="3617" w:type="dxa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Vlerësimiiparë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                                 12 % 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Vlerësimiidytë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                            12 % 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Rap. I </w:t>
            </w:r>
            <w:proofErr w:type="spellStart"/>
            <w:r>
              <w:rPr>
                <w:i/>
                <w:sz w:val="22"/>
                <w:szCs w:val="22"/>
              </w:rPr>
              <w:t>vlersimitngaushtrimet</w:t>
            </w:r>
            <w:proofErr w:type="spellEnd"/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asistenti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  <w:r w:rsidRPr="00F7249B">
              <w:rPr>
                <w:i/>
                <w:sz w:val="22"/>
                <w:szCs w:val="22"/>
              </w:rPr>
              <w:t xml:space="preserve">   6 %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Detyrat</w:t>
            </w:r>
            <w:proofErr w:type="spellEnd"/>
            <w:r>
              <w:rPr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i/>
                <w:sz w:val="22"/>
                <w:szCs w:val="22"/>
              </w:rPr>
              <w:t>shtepisëdheseminari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                       </w:t>
            </w:r>
            <w:r>
              <w:rPr>
                <w:i/>
                <w:sz w:val="22"/>
                <w:szCs w:val="22"/>
              </w:rPr>
              <w:t>6</w:t>
            </w:r>
            <w:r w:rsidRPr="00F7249B">
              <w:rPr>
                <w:i/>
                <w:sz w:val="22"/>
                <w:szCs w:val="22"/>
              </w:rPr>
              <w:t xml:space="preserve"> % 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Vijimiirregulltë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        </w:t>
            </w:r>
            <w:r>
              <w:rPr>
                <w:i/>
                <w:sz w:val="22"/>
                <w:szCs w:val="22"/>
              </w:rPr>
              <w:t>4</w:t>
            </w:r>
            <w:r w:rsidRPr="00F7249B">
              <w:rPr>
                <w:i/>
                <w:sz w:val="22"/>
                <w:szCs w:val="22"/>
              </w:rPr>
              <w:t xml:space="preserve"> % </w:t>
            </w:r>
          </w:p>
          <w:p w:rsidR="001D0A55" w:rsidRPr="00F7249B" w:rsidRDefault="001D0A55" w:rsidP="001D0A55">
            <w:pPr>
              <w:pStyle w:val="NoSpacing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Provimipërfundimtar</w:t>
            </w:r>
            <w:proofErr w:type="spellEnd"/>
            <w:r w:rsidRPr="00F7249B">
              <w:rPr>
                <w:i/>
                <w:sz w:val="22"/>
                <w:szCs w:val="22"/>
              </w:rPr>
              <w:t xml:space="preserve">:     </w:t>
            </w:r>
            <w:r>
              <w:rPr>
                <w:i/>
                <w:sz w:val="22"/>
                <w:szCs w:val="22"/>
              </w:rPr>
              <w:t>__</w:t>
            </w:r>
            <w:r w:rsidRPr="002D55F5">
              <w:rPr>
                <w:i/>
                <w:sz w:val="22"/>
                <w:szCs w:val="22"/>
                <w:u w:val="single"/>
              </w:rPr>
              <w:t>60 %</w:t>
            </w:r>
            <w:r>
              <w:rPr>
                <w:i/>
                <w:sz w:val="22"/>
                <w:szCs w:val="22"/>
                <w:u w:val="single"/>
              </w:rPr>
              <w:t>___</w:t>
            </w:r>
          </w:p>
          <w:p w:rsidR="001D0A55" w:rsidRPr="00F7249B" w:rsidRDefault="001D0A55" w:rsidP="001D0A55">
            <w:pPr>
              <w:pStyle w:val="NoSpacing"/>
              <w:rPr>
                <w:b/>
                <w:sz w:val="22"/>
                <w:szCs w:val="22"/>
              </w:rPr>
            </w:pPr>
            <w:r w:rsidRPr="00F7249B">
              <w:rPr>
                <w:b/>
                <w:i/>
                <w:sz w:val="22"/>
                <w:szCs w:val="22"/>
              </w:rPr>
              <w:t xml:space="preserve">Total                                                                   100% </w:t>
            </w:r>
          </w:p>
          <w:p w:rsidR="001D0A55" w:rsidRPr="00584FA0" w:rsidRDefault="001D0A55" w:rsidP="001D0A5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Notimi</w:t>
            </w:r>
            <w:proofErr w:type="spellEnd"/>
            <w:r>
              <w:rPr>
                <w:sz w:val="22"/>
                <w:szCs w:val="22"/>
              </w:rPr>
              <w:t xml:space="preserve"> final do </w:t>
            </w:r>
            <w:proofErr w:type="spellStart"/>
            <w:r>
              <w:rPr>
                <w:sz w:val="22"/>
                <w:szCs w:val="22"/>
              </w:rPr>
              <w:t>tëkryhet</w:t>
            </w:r>
            <w:proofErr w:type="spellEnd"/>
            <w:r w:rsidRPr="00584FA0">
              <w:rPr>
                <w:sz w:val="22"/>
                <w:szCs w:val="22"/>
              </w:rPr>
              <w:t>:</w:t>
            </w:r>
          </w:p>
          <w:p w:rsidR="001D0A55" w:rsidRPr="00244EFE" w:rsidRDefault="001D0A55" w:rsidP="001D0A55">
            <w:pPr>
              <w:jc w:val="center"/>
              <w:rPr>
                <w:b/>
                <w:sz w:val="22"/>
                <w:szCs w:val="22"/>
              </w:rPr>
            </w:pPr>
            <w:r w:rsidRPr="00244EFE">
              <w:rPr>
                <w:b/>
                <w:sz w:val="22"/>
                <w:szCs w:val="22"/>
              </w:rPr>
              <w:t>51%- 60% = 6</w:t>
            </w:r>
          </w:p>
          <w:p w:rsidR="001D0A55" w:rsidRPr="00244EFE" w:rsidRDefault="001D0A55" w:rsidP="001D0A55">
            <w:pPr>
              <w:jc w:val="center"/>
              <w:rPr>
                <w:b/>
                <w:sz w:val="22"/>
                <w:szCs w:val="22"/>
              </w:rPr>
            </w:pPr>
            <w:r w:rsidRPr="00244EFE">
              <w:rPr>
                <w:b/>
                <w:sz w:val="22"/>
                <w:szCs w:val="22"/>
              </w:rPr>
              <w:t>61% -70% = 7</w:t>
            </w:r>
          </w:p>
          <w:p w:rsidR="001D0A55" w:rsidRPr="00244EFE" w:rsidRDefault="001D0A55" w:rsidP="001D0A55">
            <w:pPr>
              <w:jc w:val="center"/>
              <w:rPr>
                <w:b/>
                <w:sz w:val="22"/>
                <w:szCs w:val="22"/>
              </w:rPr>
            </w:pPr>
            <w:r w:rsidRPr="00244EFE">
              <w:rPr>
                <w:b/>
                <w:sz w:val="22"/>
                <w:szCs w:val="22"/>
              </w:rPr>
              <w:t>71% - 80% = 8</w:t>
            </w:r>
          </w:p>
          <w:p w:rsidR="001D0A55" w:rsidRPr="00244EFE" w:rsidRDefault="001D0A55" w:rsidP="001D0A55">
            <w:pPr>
              <w:jc w:val="center"/>
              <w:rPr>
                <w:b/>
                <w:sz w:val="22"/>
                <w:szCs w:val="22"/>
              </w:rPr>
            </w:pPr>
            <w:r w:rsidRPr="00244EFE">
              <w:rPr>
                <w:b/>
                <w:sz w:val="22"/>
                <w:szCs w:val="22"/>
              </w:rPr>
              <w:t>81% - 90% = 9</w:t>
            </w:r>
          </w:p>
          <w:p w:rsidR="00183923" w:rsidRPr="00D67209" w:rsidRDefault="001D0A55" w:rsidP="001D0A55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r w:rsidRPr="00244EFE">
              <w:rPr>
                <w:b/>
                <w:sz w:val="22"/>
                <w:szCs w:val="22"/>
              </w:rPr>
              <w:t>91%-100% =10</w:t>
            </w:r>
          </w:p>
        </w:tc>
      </w:tr>
      <w:tr w:rsidR="00183923" w:rsidRPr="00777D28" w:rsidTr="00E4398B">
        <w:tc>
          <w:tcPr>
            <w:tcW w:w="8856" w:type="dxa"/>
            <w:gridSpan w:val="4"/>
            <w:shd w:val="clear" w:color="auto" w:fill="D9D9D9"/>
          </w:tcPr>
          <w:p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</w:p>
        </w:tc>
      </w:tr>
      <w:tr w:rsidR="00ED0A02" w:rsidRPr="00777D28" w:rsidTr="00E4398B">
        <w:tc>
          <w:tcPr>
            <w:tcW w:w="3617" w:type="dxa"/>
          </w:tcPr>
          <w:p w:rsidR="00ED0A02" w:rsidRPr="00777D28" w:rsidRDefault="00ED0A02" w:rsidP="00ED0A02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ED0A02" w:rsidRPr="001546AA" w:rsidRDefault="001546AA" w:rsidP="00ED0A02">
            <w:pPr>
              <w:jc w:val="both"/>
              <w:rPr>
                <w:bCs/>
                <w:i/>
                <w:iCs/>
              </w:rPr>
            </w:pPr>
            <w:r w:rsidRPr="00C930F3">
              <w:rPr>
                <w:b/>
                <w:bCs/>
              </w:rPr>
              <w:t>The Chemistry of Polymers</w:t>
            </w:r>
            <w:r w:rsidRPr="00263B33">
              <w:t>(Third Edition),</w:t>
            </w:r>
            <w:r w:rsidRPr="00263B33">
              <w:rPr>
                <w:bCs/>
              </w:rPr>
              <w:t xml:space="preserve">John W. Nicholson, </w:t>
            </w:r>
            <w:r w:rsidRPr="00263B33">
              <w:t>RCS publishing,</w:t>
            </w:r>
            <w:r w:rsidRPr="00263B33">
              <w:rPr>
                <w:bCs/>
                <w:i/>
                <w:iCs/>
              </w:rPr>
              <w:t xml:space="preserve"> 2006</w:t>
            </w:r>
          </w:p>
        </w:tc>
      </w:tr>
      <w:tr w:rsidR="001546AA" w:rsidRPr="00777D28" w:rsidTr="00E4398B">
        <w:tc>
          <w:tcPr>
            <w:tcW w:w="3617" w:type="dxa"/>
          </w:tcPr>
          <w:p w:rsidR="001546AA" w:rsidRPr="00777D28" w:rsidRDefault="001546AA" w:rsidP="001546A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Literaturashtesë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"/>
            </w:tblGrid>
            <w:tr w:rsidR="001546AA" w:rsidRPr="00933749" w:rsidTr="00A5239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6AA" w:rsidRPr="00691FFF" w:rsidRDefault="001546AA" w:rsidP="001546AA">
                  <w:pPr>
                    <w:spacing w:line="270" w:lineRule="atLeast"/>
                    <w:rPr>
                      <w:color w:val="000000"/>
                    </w:rPr>
                  </w:pPr>
                </w:p>
              </w:tc>
            </w:tr>
          </w:tbl>
          <w:p w:rsidR="001546AA" w:rsidRDefault="001546AA" w:rsidP="001546AA">
            <w:pPr>
              <w:jc w:val="both"/>
            </w:pPr>
            <w:proofErr w:type="spellStart"/>
            <w:r w:rsidRPr="00C930F3">
              <w:rPr>
                <w:b/>
              </w:rPr>
              <w:t>Carraher's</w:t>
            </w:r>
            <w:proofErr w:type="spellEnd"/>
            <w:r w:rsidRPr="00C930F3">
              <w:rPr>
                <w:b/>
              </w:rPr>
              <w:t xml:space="preserve"> Polymer Chemistry</w:t>
            </w:r>
            <w:r w:rsidRPr="001546AA">
              <w:t xml:space="preserve"> (Ninth Edition), Charles E. </w:t>
            </w:r>
            <w:proofErr w:type="spellStart"/>
            <w:r w:rsidRPr="001546AA">
              <w:t>Carraher</w:t>
            </w:r>
            <w:proofErr w:type="spellEnd"/>
            <w:r w:rsidRPr="001546AA">
              <w:t xml:space="preserve"> Jr., CRC Press, 2013</w:t>
            </w:r>
          </w:p>
          <w:p w:rsidR="001546AA" w:rsidRPr="00222A16" w:rsidRDefault="001546AA" w:rsidP="001546AA">
            <w:pPr>
              <w:jc w:val="both"/>
              <w:rPr>
                <w:b/>
                <w:i/>
                <w:u w:val="single"/>
                <w:lang w:val="it-IT"/>
              </w:rPr>
            </w:pPr>
            <w:r w:rsidRPr="00C930F3">
              <w:rPr>
                <w:rFonts w:eastAsia="Calibri"/>
                <w:bCs/>
              </w:rPr>
              <w:t>Principles of Polymerization</w:t>
            </w:r>
            <w:r w:rsidRPr="00CB015C">
              <w:rPr>
                <w:rFonts w:eastAsia="Calibri"/>
              </w:rPr>
              <w:t xml:space="preserve">(Fourth Edition), </w:t>
            </w:r>
            <w:r w:rsidRPr="00CB015C">
              <w:rPr>
                <w:rFonts w:eastAsia="Calibri"/>
                <w:bCs/>
              </w:rPr>
              <w:t xml:space="preserve">George </w:t>
            </w:r>
            <w:proofErr w:type="spellStart"/>
            <w:r w:rsidRPr="00CB015C">
              <w:rPr>
                <w:rFonts w:eastAsia="Calibri"/>
                <w:bCs/>
              </w:rPr>
              <w:t>Odian</w:t>
            </w:r>
            <w:proofErr w:type="spellEnd"/>
            <w:r w:rsidRPr="00CB015C">
              <w:rPr>
                <w:rFonts w:eastAsia="Calibri"/>
                <w:bCs/>
              </w:rPr>
              <w:t xml:space="preserve">, </w:t>
            </w:r>
            <w:r w:rsidRPr="00CB015C">
              <w:rPr>
                <w:rFonts w:eastAsia="Calibri"/>
              </w:rPr>
              <w:t xml:space="preserve">John Wiley &amp; Sons, </w:t>
            </w:r>
            <w:r w:rsidRPr="00CB015C">
              <w:rPr>
                <w:rFonts w:eastAsia="Calibri"/>
                <w:bCs/>
                <w:i/>
                <w:iCs/>
              </w:rPr>
              <w:t>2004</w:t>
            </w:r>
          </w:p>
        </w:tc>
      </w:tr>
    </w:tbl>
    <w:p w:rsidR="007C3193" w:rsidRPr="007C3193" w:rsidRDefault="007C3193" w:rsidP="007C3193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D67209" w:rsidRPr="00777D28" w:rsidTr="00CD6E12">
        <w:tc>
          <w:tcPr>
            <w:tcW w:w="8856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Planiidizejnuarimësimit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:rsidTr="00CD6E12">
        <w:tc>
          <w:tcPr>
            <w:tcW w:w="271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2535" w:rsidRPr="001A3636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Konceptet bazë, historiku dhe koncepti i makromolekulës, klasifikimi i polimerëve.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2535" w:rsidRPr="00246A6B" w:rsidRDefault="00072535" w:rsidP="00072535">
            <w:pPr>
              <w:tabs>
                <w:tab w:val="left" w:pos="941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Struktura dhe vetitë e polimerëve.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72535" w:rsidRPr="001A3636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Polietileni, ploipropileni, plometilmetakrilati, polistireni.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2535" w:rsidRPr="001A3636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Najlonet, epoksi rrëshirat, polimeret fenol-formaldehid.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2535" w:rsidRPr="00EB31EB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Rrëshirat aminike, politetrafluoroetileni, poliuretanet.Polieterketonet, silikonet.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72535" w:rsidRPr="00EB31EB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Polimeret natyrorë, celuloza, amidoni, goma natyrore, proteinat.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2535" w:rsidRPr="00A82743" w:rsidRDefault="00072535" w:rsidP="00072535">
            <w:pPr>
              <w:rPr>
                <w:lang w:val="it-IT"/>
              </w:rPr>
            </w:pPr>
            <w:r>
              <w:rPr>
                <w:b/>
                <w:lang w:val="it-IT"/>
              </w:rPr>
              <w:t>Vlerësimi i parë  intermediar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2535" w:rsidRPr="007C700A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Reaksionet e polimerizimit, polimerizimi zinxhiror, renditja e njësive monomerike, autopërshpejtimi, metodat praktike të polimerizimit zinxhiror.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2535" w:rsidRPr="007C700A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Polimerizimi në tretësirë, polimerizimi në suspenzion, polimerizimi emulziv, mekanizmat tjerë të polimerizimit zinxhiror, polimerizimi në shkallë.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72535" w:rsidRPr="001355F1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Struktura e polimerëve, kristaliniteti i polimerëve, vetitë termike dhe mekanike, temperatura e kalimit në gjendje qelqore, efekti i plastifikueseve, kalimet tjera termike.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72535" w:rsidRPr="007C700A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Tretësirat e polimerëve, tretja e polimerëve, parametrat e tretëshmerisë, përzirjet e thjeshta dhe ligji i Raulit, entropia e përzierjës, molekulat reale në tretësirat e holluara, forma e molekulave të polimerëve në tretësirë, polimerët e tretëshëm në ujë.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072535" w:rsidRPr="001355F1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Metodat për përcaktimin e masës molekulare relative, osmometria në fazë të avulltë, përthyerja  e dritës, metoda e përcatimit të masës molekulare nga matjet e viskozitetit, kromatografia gel përshkruese. Vetitë mekanike të polimerëve, fortësia, sforcimi, brishtësia, tendosja, tërheqja në të ftohtë, marrdhënja kohë temperaturë, testet dinamike, polimeret e përforcuar.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072535" w:rsidRPr="007C700A" w:rsidRDefault="00072535" w:rsidP="00072535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Degradimi i polimerëve, sjellja e polimerëve në djegie, vlerësimi i sjelljës së polimerëve gjatë djegiës, përmirësimi i stabilitetit të polimeëve në djegie, mbrojtja e polimerëve nga foto-oksidimi, degradimi biologjik i polimerëve. </w:t>
            </w:r>
            <w:r w:rsidRPr="005E494A">
              <w:rPr>
                <w:lang w:val="it-IT"/>
              </w:rPr>
              <w:t>Dendrimer</w:t>
            </w:r>
            <w:r>
              <w:rPr>
                <w:lang w:val="it-IT"/>
              </w:rPr>
              <w:t>ë</w:t>
            </w:r>
            <w:r w:rsidRPr="005E494A">
              <w:rPr>
                <w:lang w:val="it-IT"/>
              </w:rPr>
              <w:t>t, dendrimeret organik, dendrimeret supramolekular</w:t>
            </w:r>
            <w:r>
              <w:rPr>
                <w:lang w:val="it-IT"/>
              </w:rPr>
              <w:t>ë</w:t>
            </w:r>
            <w:r w:rsidRPr="005E494A">
              <w:rPr>
                <w:lang w:val="it-IT"/>
              </w:rPr>
              <w:t xml:space="preserve">, forma dhe konformacionet e dendrimereve, karakterizimi i dendrimereve, aplikimi i dendrimereve, </w:t>
            </w:r>
            <w:r w:rsidRPr="005E494A">
              <w:rPr>
                <w:lang w:val="it-IT"/>
              </w:rPr>
              <w:lastRenderedPageBreak/>
              <w:t>megameret</w:t>
            </w:r>
            <w:r>
              <w:rPr>
                <w:lang w:val="it-IT"/>
              </w:rPr>
              <w:t>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072535" w:rsidRPr="00E75750" w:rsidRDefault="00072535" w:rsidP="00501B9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Tematika të veqanta nga kimia e polimerëve: polimerët në mjekësi, jonomerët, polimeret përçuës, polimeret inorganikë, </w:t>
            </w:r>
            <w:r w:rsidR="00501B9E">
              <w:rPr>
                <w:lang w:val="it-IT"/>
              </w:rPr>
              <w:t>P</w:t>
            </w:r>
            <w:r>
              <w:rPr>
                <w:lang w:val="it-IT"/>
              </w:rPr>
              <w:t>olimeret kristaloro-të lëngshëm, polimeret në paketimin e ushqimit. Polimerët dhe mjedisi. Ndotja nga polimerët - natyra e problemit, polimeret dhe energjia. Reciklimi i polimerëve, polimeret e degradueshëm, ardhmeria e përdorimit të polimerëve polimerëve.</w:t>
            </w:r>
          </w:p>
        </w:tc>
      </w:tr>
      <w:tr w:rsidR="00072535" w:rsidRPr="00777D28" w:rsidTr="00D67209">
        <w:tc>
          <w:tcPr>
            <w:tcW w:w="2718" w:type="dxa"/>
          </w:tcPr>
          <w:p w:rsidR="00072535" w:rsidRPr="00777D28" w:rsidRDefault="00072535" w:rsidP="00072535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072535" w:rsidRPr="00246A6B" w:rsidRDefault="00072535" w:rsidP="00072535">
            <w:pPr>
              <w:rPr>
                <w:rFonts w:ascii="Calibri" w:hAnsi="Calibri"/>
                <w:b/>
              </w:rPr>
            </w:pPr>
            <w:r>
              <w:rPr>
                <w:b/>
                <w:lang w:val="it-IT"/>
              </w:rPr>
              <w:t>Vlerësimi i dytë  intermediar</w:t>
            </w:r>
          </w:p>
        </w:tc>
      </w:tr>
    </w:tbl>
    <w:p w:rsidR="00CF116F" w:rsidRPr="00D67209" w:rsidRDefault="00CF116F" w:rsidP="00D67209">
      <w:pPr>
        <w:pStyle w:val="NoSpacing"/>
        <w:rPr>
          <w:szCs w:val="28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4E3AFA" w:rsidRPr="00777D28" w:rsidTr="004E3AFA">
        <w:tc>
          <w:tcPr>
            <w:tcW w:w="8856" w:type="dxa"/>
            <w:gridSpan w:val="2"/>
            <w:shd w:val="clear" w:color="auto" w:fill="FFC000"/>
          </w:tcPr>
          <w:p w:rsidR="004E3AFA" w:rsidRPr="00777D28" w:rsidRDefault="004E3AFA" w:rsidP="007C3193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Planiidizejnuari</w:t>
            </w:r>
            <w:r>
              <w:rPr>
                <w:rFonts w:ascii="Calibri" w:hAnsi="Calibri"/>
                <w:b/>
              </w:rPr>
              <w:t>ushtrimevelaboratorike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8A3210" w:rsidRPr="00F878D3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0136E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Pr="008A3210" w:rsidRDefault="008A3210" w:rsidP="008A3210">
            <w:proofErr w:type="spellStart"/>
            <w:r w:rsidRPr="008A3210">
              <w:t>Nomenklatura</w:t>
            </w:r>
            <w:proofErr w:type="spellEnd"/>
            <w:r w:rsidRPr="008A3210">
              <w:t xml:space="preserve"> e </w:t>
            </w:r>
            <w:proofErr w:type="spellStart"/>
            <w:r w:rsidRPr="008A3210">
              <w:t>polimereve</w:t>
            </w:r>
            <w:proofErr w:type="spellEnd"/>
            <w:r w:rsidRPr="008A3210">
              <w:t xml:space="preserve"> – </w:t>
            </w:r>
            <w:proofErr w:type="spellStart"/>
            <w:r w:rsidRPr="008A3210">
              <w:t>ngjashmeritëdhedallimetstrukturaletekklasët</w:t>
            </w:r>
            <w:proofErr w:type="spellEnd"/>
            <w:r w:rsidRPr="008A3210">
              <w:t xml:space="preserve"> e </w:t>
            </w:r>
            <w:proofErr w:type="spellStart"/>
            <w:r w:rsidRPr="008A3210">
              <w:t>ndryshmetëpolimereve</w:t>
            </w:r>
            <w:proofErr w:type="spellEnd"/>
          </w:p>
        </w:tc>
      </w:tr>
      <w:tr w:rsidR="008A3210" w:rsidRPr="00777D28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0136E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Pr="008A3210" w:rsidRDefault="008A3210" w:rsidP="008A3210">
            <w:proofErr w:type="spellStart"/>
            <w:r w:rsidRPr="008A3210">
              <w:t>Identifikimiipolimereve</w:t>
            </w:r>
            <w:proofErr w:type="spellEnd"/>
          </w:p>
        </w:tc>
      </w:tr>
      <w:tr w:rsidR="008A3210" w:rsidRPr="001A3636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0136E0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Pr="008A3210" w:rsidRDefault="008A3210" w:rsidP="008A3210">
            <w:proofErr w:type="spellStart"/>
            <w:r w:rsidRPr="008A3210">
              <w:t>Tretëshmeria</w:t>
            </w:r>
            <w:proofErr w:type="spellEnd"/>
            <w:r w:rsidRPr="008A3210">
              <w:t xml:space="preserve"> e </w:t>
            </w:r>
            <w:proofErr w:type="spellStart"/>
            <w:r w:rsidRPr="008A3210">
              <w:t>polimerëvedheqëndrueshmeriakimike</w:t>
            </w:r>
            <w:proofErr w:type="spellEnd"/>
            <w:r w:rsidRPr="008A3210">
              <w:t xml:space="preserve"> e </w:t>
            </w:r>
            <w:proofErr w:type="spellStart"/>
            <w:r w:rsidRPr="008A3210">
              <w:t>tyre</w:t>
            </w:r>
            <w:proofErr w:type="spellEnd"/>
            <w:r w:rsidRPr="008A3210">
              <w:t xml:space="preserve">. </w:t>
            </w:r>
            <w:proofErr w:type="spellStart"/>
            <w:r w:rsidRPr="008A3210">
              <w:t>Testimiielasticitetit</w:t>
            </w:r>
            <w:proofErr w:type="spellEnd"/>
            <w:r w:rsidRPr="008A3210">
              <w:t xml:space="preserve">, </w:t>
            </w:r>
            <w:proofErr w:type="spellStart"/>
            <w:r w:rsidRPr="008A3210">
              <w:t>vetite</w:t>
            </w:r>
            <w:proofErr w:type="spellEnd"/>
            <w:r w:rsidRPr="008A3210">
              <w:t xml:space="preserve"> e </w:t>
            </w:r>
            <w:proofErr w:type="spellStart"/>
            <w:r w:rsidRPr="008A3210">
              <w:t>njëbiopolimeri</w:t>
            </w:r>
            <w:proofErr w:type="spellEnd"/>
            <w:r w:rsidRPr="008A3210">
              <w:t>.</w:t>
            </w:r>
          </w:p>
        </w:tc>
      </w:tr>
      <w:tr w:rsidR="008A3210" w:rsidRPr="00512AAA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0136E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Pr="008A3210" w:rsidRDefault="008A3210" w:rsidP="008A3210">
            <w:r w:rsidRPr="008A3210">
              <w:t xml:space="preserve"> ‘</w:t>
            </w:r>
            <w:proofErr w:type="spellStart"/>
            <w:r w:rsidRPr="008A3210">
              <w:t>Humbja</w:t>
            </w:r>
            <w:proofErr w:type="spellEnd"/>
            <w:r w:rsidRPr="008A3210">
              <w:t xml:space="preserve">’ e </w:t>
            </w:r>
            <w:proofErr w:type="spellStart"/>
            <w:r w:rsidRPr="008A3210">
              <w:t>polimerit-polistirenitdhepercaktimiisasise</w:t>
            </w:r>
            <w:proofErr w:type="spellEnd"/>
            <w:r w:rsidRPr="008A3210">
              <w:t xml:space="preserve"> se </w:t>
            </w:r>
            <w:proofErr w:type="spellStart"/>
            <w:r w:rsidRPr="008A3210">
              <w:t>ajrit</w:t>
            </w:r>
            <w:proofErr w:type="spellEnd"/>
            <w:r w:rsidRPr="008A3210">
              <w:t xml:space="preserve"> ne </w:t>
            </w:r>
            <w:proofErr w:type="spellStart"/>
            <w:r w:rsidRPr="008A3210">
              <w:t>polistiren</w:t>
            </w:r>
            <w:proofErr w:type="spellEnd"/>
            <w:r w:rsidRPr="008A3210">
              <w:t xml:space="preserve"> (</w:t>
            </w:r>
            <w:proofErr w:type="spellStart"/>
            <w:r w:rsidRPr="008A3210">
              <w:t>Stiropor</w:t>
            </w:r>
            <w:proofErr w:type="spellEnd"/>
            <w:r w:rsidRPr="008A3210">
              <w:t>®).</w:t>
            </w:r>
          </w:p>
        </w:tc>
      </w:tr>
      <w:tr w:rsidR="008A3210" w:rsidRPr="00246A6B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0136E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Pr="008A3210" w:rsidRDefault="008A3210" w:rsidP="008A3210">
            <w:proofErr w:type="spellStart"/>
            <w:r w:rsidRPr="008A3210">
              <w:t>Hidrogjelet</w:t>
            </w:r>
            <w:proofErr w:type="spellEnd"/>
            <w:r w:rsidRPr="008A3210">
              <w:t xml:space="preserve">.  </w:t>
            </w:r>
            <w:proofErr w:type="spellStart"/>
            <w:r w:rsidRPr="008A3210">
              <w:t>Poliakrilat-polimerëtsuperabsorbuës</w:t>
            </w:r>
            <w:proofErr w:type="spellEnd"/>
            <w:r w:rsidRPr="008A3210">
              <w:t>.</w:t>
            </w:r>
          </w:p>
        </w:tc>
      </w:tr>
      <w:tr w:rsidR="008A3210" w:rsidRPr="00246A6B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0136E0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Pr="008A3210" w:rsidRDefault="008A3210" w:rsidP="008A3210">
            <w:proofErr w:type="spellStart"/>
            <w:r w:rsidRPr="008A3210">
              <w:t>Formimiifijevesintetikengaceluloza</w:t>
            </w:r>
            <w:proofErr w:type="spellEnd"/>
            <w:r w:rsidRPr="008A3210">
              <w:t xml:space="preserve"> e </w:t>
            </w:r>
            <w:proofErr w:type="spellStart"/>
            <w:r w:rsidRPr="008A3210">
              <w:t>pambukut</w:t>
            </w:r>
            <w:proofErr w:type="spellEnd"/>
            <w:r w:rsidRPr="008A3210">
              <w:t xml:space="preserve">. </w:t>
            </w:r>
            <w:proofErr w:type="spellStart"/>
            <w:r w:rsidRPr="008A3210">
              <w:t>Formimiimasësplastikengaamidoniipatates</w:t>
            </w:r>
            <w:proofErr w:type="spellEnd"/>
            <w:r w:rsidRPr="008A3210">
              <w:t xml:space="preserve">. </w:t>
            </w:r>
            <w:proofErr w:type="spellStart"/>
            <w:r w:rsidRPr="008A3210">
              <w:t>Formimiiplastikësngaproteinat</w:t>
            </w:r>
            <w:proofErr w:type="spellEnd"/>
            <w:r w:rsidRPr="008A3210">
              <w:t xml:space="preserve"> e </w:t>
            </w:r>
            <w:proofErr w:type="spellStart"/>
            <w:r w:rsidRPr="008A3210">
              <w:t>qumeshtit</w:t>
            </w:r>
            <w:proofErr w:type="spellEnd"/>
            <w:r w:rsidRPr="008A3210">
              <w:t>.</w:t>
            </w:r>
          </w:p>
        </w:tc>
      </w:tr>
      <w:tr w:rsidR="008A3210" w:rsidRPr="00512AAA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0136E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Pr="008A3210" w:rsidRDefault="008A3210" w:rsidP="008A3210">
            <w:proofErr w:type="spellStart"/>
            <w:r w:rsidRPr="008A3210">
              <w:t>Pergatitja</w:t>
            </w:r>
            <w:proofErr w:type="spellEnd"/>
            <w:r w:rsidRPr="008A3210">
              <w:t xml:space="preserve"> e </w:t>
            </w:r>
            <w:proofErr w:type="spellStart"/>
            <w:r w:rsidRPr="008A3210">
              <w:t>Tiokolit</w:t>
            </w:r>
            <w:proofErr w:type="spellEnd"/>
            <w:r w:rsidRPr="008A3210">
              <w:t xml:space="preserve"> (</w:t>
            </w:r>
            <w:proofErr w:type="spellStart"/>
            <w:r w:rsidRPr="008A3210">
              <w:t>gomëspolisulfide</w:t>
            </w:r>
            <w:proofErr w:type="spellEnd"/>
            <w:r w:rsidRPr="008A3210">
              <w:t xml:space="preserve">). </w:t>
            </w:r>
            <w:proofErr w:type="spellStart"/>
            <w:r w:rsidRPr="008A3210">
              <w:t>Sinteza</w:t>
            </w:r>
            <w:proofErr w:type="spellEnd"/>
            <w:r w:rsidRPr="008A3210">
              <w:t xml:space="preserve"> e </w:t>
            </w:r>
            <w:proofErr w:type="spellStart"/>
            <w:r w:rsidRPr="008A3210">
              <w:t>tepoliestereve</w:t>
            </w:r>
            <w:proofErr w:type="spellEnd"/>
            <w:r w:rsidRPr="008A3210">
              <w:t xml:space="preserve"> (</w:t>
            </w:r>
            <w:proofErr w:type="spellStart"/>
            <w:r w:rsidRPr="008A3210">
              <w:t>Polimerizimikondenzues</w:t>
            </w:r>
            <w:proofErr w:type="spellEnd"/>
            <w:r w:rsidRPr="008A3210">
              <w:t>).</w:t>
            </w:r>
          </w:p>
        </w:tc>
      </w:tr>
      <w:tr w:rsidR="008A3210" w:rsidRPr="00246A6B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  <w:i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0136E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Default="008A3210" w:rsidP="008A3210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Reaksioni polimerizimit dhe kondensimit te acetaldehidës</w:t>
            </w:r>
          </w:p>
          <w:p w:rsidR="008A3210" w:rsidRDefault="008A3210" w:rsidP="008A3210">
            <w:pPr>
              <w:jc w:val="both"/>
              <w:rPr>
                <w:b/>
                <w:lang w:val="it-IT"/>
              </w:rPr>
            </w:pPr>
          </w:p>
        </w:tc>
      </w:tr>
      <w:tr w:rsidR="008A3210" w:rsidRPr="00246A6B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  <w:i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0136E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Default="008A3210" w:rsidP="008A3210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Polimeret termoçiftë</w:t>
            </w:r>
          </w:p>
          <w:p w:rsidR="008A3210" w:rsidRPr="002E01C3" w:rsidRDefault="008A3210" w:rsidP="008A3210">
            <w:pPr>
              <w:jc w:val="both"/>
              <w:rPr>
                <w:i/>
                <w:lang w:val="it-IT"/>
              </w:rPr>
            </w:pPr>
            <w:r w:rsidRPr="0051566B">
              <w:rPr>
                <w:i/>
                <w:lang w:val="it-IT"/>
              </w:rPr>
              <w:t>Polimerizimi Fenol-metana</w:t>
            </w:r>
            <w:r>
              <w:rPr>
                <w:i/>
                <w:lang w:val="it-IT"/>
              </w:rPr>
              <w:t>. Polimerizimi Urea-Metanal.</w:t>
            </w:r>
          </w:p>
        </w:tc>
      </w:tr>
      <w:tr w:rsidR="008A3210" w:rsidRPr="004E7A9D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  <w:i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0136E0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Default="008A3210" w:rsidP="008A3210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Polimerizimi i adicionimit</w:t>
            </w:r>
          </w:p>
          <w:p w:rsidR="008A3210" w:rsidRDefault="008A3210" w:rsidP="008A3210">
            <w:pPr>
              <w:jc w:val="both"/>
              <w:rPr>
                <w:i/>
                <w:lang w:val="it-IT"/>
              </w:rPr>
            </w:pPr>
            <w:r w:rsidRPr="002F0BE8">
              <w:rPr>
                <w:i/>
                <w:lang w:val="it-IT"/>
              </w:rPr>
              <w:t>Sinteza e polistirenit</w:t>
            </w:r>
            <w:r>
              <w:rPr>
                <w:i/>
                <w:lang w:val="it-IT"/>
              </w:rPr>
              <w:t xml:space="preserve"> (stiropolit) </w:t>
            </w:r>
            <w:r w:rsidRPr="002F0BE8">
              <w:rPr>
                <w:i/>
                <w:lang w:val="it-IT"/>
              </w:rPr>
              <w:t>duke perdorur dy tipe te inicuesve</w:t>
            </w:r>
            <w:r>
              <w:rPr>
                <w:i/>
                <w:lang w:val="it-IT"/>
              </w:rPr>
              <w:t>.</w:t>
            </w:r>
          </w:p>
          <w:p w:rsidR="008A3210" w:rsidRPr="002F0BE8" w:rsidRDefault="008A3210" w:rsidP="008A3210">
            <w:pPr>
              <w:jc w:val="both"/>
              <w:rPr>
                <w:i/>
                <w:lang w:val="it-IT"/>
              </w:rPr>
            </w:pPr>
          </w:p>
        </w:tc>
      </w:tr>
      <w:tr w:rsidR="008A3210" w:rsidRPr="004E7A9D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  <w:i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0136E0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shd w:val="clear" w:color="auto" w:fill="FFF2CC"/>
          </w:tcPr>
          <w:p w:rsidR="008A3210" w:rsidRDefault="008A3210" w:rsidP="008A3210">
            <w:pPr>
              <w:jc w:val="both"/>
              <w:rPr>
                <w:b/>
                <w:iCs/>
                <w:lang w:val="it-IT"/>
              </w:rPr>
            </w:pPr>
            <w:r>
              <w:rPr>
                <w:b/>
                <w:iCs/>
                <w:lang w:val="it-IT"/>
              </w:rPr>
              <w:t xml:space="preserve">Polimeret lineare dhe me lidhje te degëzuara </w:t>
            </w:r>
          </w:p>
          <w:p w:rsidR="008A3210" w:rsidRPr="003F30BC" w:rsidRDefault="008A3210" w:rsidP="008A3210">
            <w:pPr>
              <w:jc w:val="both"/>
              <w:rPr>
                <w:i/>
              </w:rPr>
            </w:pPr>
            <w:r>
              <w:rPr>
                <w:i/>
                <w:lang w:val="it-IT"/>
              </w:rPr>
              <w:t>Sinteza e najllonit 6/10. Sinteza e najllonit 6/6.</w:t>
            </w:r>
          </w:p>
          <w:p w:rsidR="008A3210" w:rsidRPr="00096B04" w:rsidRDefault="008A3210" w:rsidP="008A3210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Sinteza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fibravetepoliesterit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Pergatitja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polimerit</w:t>
            </w:r>
            <w:proofErr w:type="spellEnd"/>
            <w:r>
              <w:rPr>
                <w:i/>
              </w:rPr>
              <w:t xml:space="preserve"> me </w:t>
            </w:r>
            <w:proofErr w:type="spellStart"/>
            <w:r>
              <w:rPr>
                <w:i/>
              </w:rPr>
              <w:t>lidhjetëdegëzuarPVA&amp;boraks</w:t>
            </w:r>
            <w:proofErr w:type="spellEnd"/>
            <w:r>
              <w:rPr>
                <w:i/>
              </w:rPr>
              <w:t>.</w:t>
            </w:r>
          </w:p>
        </w:tc>
      </w:tr>
      <w:tr w:rsidR="008A3210" w:rsidRPr="00246A6B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  <w:i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0136E0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shd w:val="clear" w:color="auto" w:fill="FFF2CC"/>
          </w:tcPr>
          <w:p w:rsidR="008A3210" w:rsidRPr="00FF4C12" w:rsidRDefault="008A3210" w:rsidP="008A3210">
            <w:pPr>
              <w:pStyle w:val="NoSpacing"/>
              <w:rPr>
                <w:b/>
                <w:lang w:val="it-IT"/>
              </w:rPr>
            </w:pPr>
            <w:r w:rsidRPr="00FF4C12">
              <w:rPr>
                <w:b/>
                <w:lang w:val="it-IT"/>
              </w:rPr>
              <w:t>Polimeret lineare</w:t>
            </w:r>
          </w:p>
          <w:p w:rsidR="008A3210" w:rsidRPr="00583271" w:rsidRDefault="008A3210" w:rsidP="008A3210">
            <w:pPr>
              <w:spacing w:line="360" w:lineRule="auto"/>
              <w:rPr>
                <w:i/>
                <w:lang w:val="it-IT"/>
              </w:rPr>
            </w:pPr>
            <w:r>
              <w:rPr>
                <w:i/>
                <w:lang w:val="it-IT"/>
              </w:rPr>
              <w:t>Rreshira r</w:t>
            </w:r>
            <w:r w:rsidRPr="00583271">
              <w:rPr>
                <w:i/>
                <w:lang w:val="it-IT"/>
              </w:rPr>
              <w:t>ezorconol</w:t>
            </w:r>
            <w:r>
              <w:rPr>
                <w:i/>
                <w:lang w:val="it-IT"/>
              </w:rPr>
              <w:t>-formaline</w:t>
            </w:r>
          </w:p>
        </w:tc>
      </w:tr>
      <w:tr w:rsidR="008A3210" w:rsidRPr="007C700A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  <w:i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0136E0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shd w:val="clear" w:color="auto" w:fill="FFF2CC"/>
          </w:tcPr>
          <w:p w:rsidR="008A3210" w:rsidRPr="00FF4C12" w:rsidRDefault="008A3210" w:rsidP="0014785E">
            <w:pPr>
              <w:spacing w:line="360" w:lineRule="auto"/>
              <w:rPr>
                <w:rFonts w:ascii="TimesNewRoman" w:hAnsi="TimesNewRoman" w:cs="TimesNewRoman"/>
                <w:b/>
              </w:rPr>
            </w:pPr>
            <w:r w:rsidRPr="00FF4C12">
              <w:rPr>
                <w:b/>
                <w:i/>
                <w:lang w:val="it-IT"/>
              </w:rPr>
              <w:t>Percaktimi i plastifikuesve t</w:t>
            </w:r>
            <w:r w:rsidR="0014785E">
              <w:rPr>
                <w:b/>
                <w:i/>
                <w:lang w:val="it-IT"/>
              </w:rPr>
              <w:t>ë</w:t>
            </w:r>
            <w:r w:rsidRPr="00FF4C12">
              <w:rPr>
                <w:b/>
                <w:i/>
                <w:lang w:val="it-IT"/>
              </w:rPr>
              <w:t xml:space="preserve"> PVC-se me spektofotometer </w:t>
            </w:r>
            <w:r w:rsidRPr="00FF4C12">
              <w:rPr>
                <w:b/>
                <w:lang w:val="it-IT"/>
              </w:rPr>
              <w:t>IK</w:t>
            </w:r>
            <w:r w:rsidR="0014785E">
              <w:rPr>
                <w:rFonts w:ascii="TimesNewRoman" w:hAnsi="TimesNewRoman" w:cs="TimesNewRoman"/>
                <w:b/>
              </w:rPr>
              <w:t xml:space="preserve">. </w:t>
            </w:r>
            <w:proofErr w:type="spellStart"/>
            <w:r w:rsidR="0014785E">
              <w:rPr>
                <w:rFonts w:ascii="TimesNewRoman" w:hAnsi="TimesNewRoman" w:cs="TimesNewRoman"/>
                <w:i/>
              </w:rPr>
              <w:t>Identifikimiifilmavepolimerik</w:t>
            </w:r>
            <w:proofErr w:type="spellEnd"/>
            <w:r w:rsidR="0014785E">
              <w:rPr>
                <w:rFonts w:ascii="TimesNewRoman" w:hAnsi="TimesNewRoman" w:cs="TimesNewRoman"/>
                <w:i/>
              </w:rPr>
              <w:t xml:space="preserve"> me </w:t>
            </w:r>
            <w:proofErr w:type="spellStart"/>
            <w:r w:rsidR="0014785E">
              <w:rPr>
                <w:rFonts w:ascii="TimesNewRoman" w:hAnsi="TimesNewRoman" w:cs="TimesNewRoman"/>
                <w:i/>
              </w:rPr>
              <w:t>spektroskopi</w:t>
            </w:r>
            <w:proofErr w:type="spellEnd"/>
            <w:r w:rsidR="0014785E">
              <w:rPr>
                <w:rFonts w:ascii="TimesNewRoman" w:hAnsi="TimesNewRoman" w:cs="TimesNewRoman"/>
                <w:i/>
              </w:rPr>
              <w:t xml:space="preserve"> IK. </w:t>
            </w:r>
          </w:p>
        </w:tc>
      </w:tr>
      <w:tr w:rsidR="008A3210" w:rsidRPr="007C700A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  <w:i/>
              </w:rPr>
            </w:pPr>
            <w:r w:rsidRPr="000136E0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0136E0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shd w:val="clear" w:color="auto" w:fill="FFF2CC"/>
          </w:tcPr>
          <w:p w:rsidR="008A3210" w:rsidRPr="00FF4C12" w:rsidRDefault="008A3210" w:rsidP="008A3210">
            <w:pPr>
              <w:pStyle w:val="NoSpacing"/>
              <w:rPr>
                <w:b/>
              </w:rPr>
            </w:pPr>
            <w:proofErr w:type="spellStart"/>
            <w:r w:rsidRPr="00FF4C12">
              <w:rPr>
                <w:b/>
              </w:rPr>
              <w:t>ViskozitetiiPolimereve</w:t>
            </w:r>
            <w:proofErr w:type="spellEnd"/>
          </w:p>
          <w:p w:rsidR="008A3210" w:rsidRPr="00FF4C12" w:rsidRDefault="0014785E" w:rsidP="0014785E">
            <w:pPr>
              <w:spacing w:line="360" w:lineRule="auto"/>
              <w:rPr>
                <w:rFonts w:ascii="TimesNewRoman" w:hAnsi="TimesNewRoman" w:cs="TimesNewRoman"/>
                <w:b/>
                <w:i/>
              </w:rPr>
            </w:pPr>
            <w:proofErr w:type="spellStart"/>
            <w:r>
              <w:rPr>
                <w:i/>
              </w:rPr>
              <w:t>Llogaritja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m</w:t>
            </w:r>
            <w:r w:rsidR="008A3210" w:rsidRPr="00FF4C12">
              <w:rPr>
                <w:i/>
              </w:rPr>
              <w:t>as</w:t>
            </w:r>
            <w:r>
              <w:rPr>
                <w:i/>
              </w:rPr>
              <w:t>ë</w:t>
            </w:r>
            <w:r w:rsidR="008A3210" w:rsidRPr="00FF4C12">
              <w:rPr>
                <w:i/>
              </w:rPr>
              <w:t>molekulare</w:t>
            </w:r>
            <w:proofErr w:type="spellEnd"/>
            <w:r w:rsidR="008A3210" w:rsidRPr="00FF4C12">
              <w:rPr>
                <w:i/>
              </w:rPr>
              <w:t xml:space="preserve"> relative </w:t>
            </w:r>
            <w:proofErr w:type="spellStart"/>
            <w:r>
              <w:rPr>
                <w:i/>
              </w:rPr>
              <w:t>tëpolistirenit</w:t>
            </w:r>
            <w:proofErr w:type="spellEnd"/>
            <w:r>
              <w:rPr>
                <w:i/>
              </w:rPr>
              <w:t>.</w:t>
            </w:r>
          </w:p>
        </w:tc>
      </w:tr>
      <w:tr w:rsidR="008A3210" w:rsidRPr="007C700A" w:rsidTr="007C3193">
        <w:tc>
          <w:tcPr>
            <w:tcW w:w="2718" w:type="dxa"/>
            <w:shd w:val="clear" w:color="auto" w:fill="FFF2CC"/>
          </w:tcPr>
          <w:p w:rsidR="008A3210" w:rsidRPr="000136E0" w:rsidRDefault="008A3210" w:rsidP="008A3210">
            <w:pPr>
              <w:rPr>
                <w:rFonts w:ascii="Calibri" w:hAnsi="Calibri"/>
                <w:b/>
                <w:i/>
              </w:rPr>
            </w:pPr>
            <w:r w:rsidRPr="000136E0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0136E0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0136E0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shd w:val="clear" w:color="auto" w:fill="FFF2CC"/>
          </w:tcPr>
          <w:p w:rsidR="008A3210" w:rsidRPr="007573FD" w:rsidRDefault="0014785E" w:rsidP="008A3210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Polimerizimi i kimik i anilinës në polianilinë</w:t>
            </w:r>
            <w:r w:rsidR="008A140C">
              <w:rPr>
                <w:i/>
                <w:lang w:val="it-IT"/>
              </w:rPr>
              <w:t xml:space="preserve"> – formimi i polimereve përçues.</w:t>
            </w:r>
          </w:p>
        </w:tc>
      </w:tr>
    </w:tbl>
    <w:p w:rsidR="004E3AFA" w:rsidRPr="00CF116F" w:rsidRDefault="004E3AFA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777D28" w:rsidTr="00CD6E12">
        <w:tc>
          <w:tcPr>
            <w:tcW w:w="8856" w:type="dxa"/>
            <w:shd w:val="clear" w:color="auto" w:fill="D9D9D9"/>
          </w:tcPr>
          <w:p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Politikatakademikedherregullat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CF116F" w:rsidRPr="00777D28" w:rsidTr="007E6202">
        <w:trPr>
          <w:trHeight w:val="1088"/>
        </w:trPr>
        <w:tc>
          <w:tcPr>
            <w:tcW w:w="8856" w:type="dxa"/>
          </w:tcPr>
          <w:p w:rsidR="006F116D" w:rsidRPr="00D67209" w:rsidRDefault="00964710" w:rsidP="00D6720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lang w:val="it-IT"/>
              </w:rPr>
              <w:t>Vijimi i rregulltё nё ligjёrata</w:t>
            </w:r>
            <w:r w:rsidRPr="00246A6B">
              <w:rPr>
                <w:lang w:val="it-IT"/>
              </w:rPr>
              <w:t xml:space="preserve"> dhe ushtrime si dhe aktiviteti</w:t>
            </w:r>
            <w:r>
              <w:rPr>
                <w:lang w:val="it-IT"/>
              </w:rPr>
              <w:t xml:space="preserve"> gjat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or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ve 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m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simit. Përdorimi i telefonave mobil në ligjerata dhe ushtrime është i ndaluar.</w:t>
            </w:r>
          </w:p>
        </w:tc>
      </w:tr>
    </w:tbl>
    <w:p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 w:rsidSect="00ED447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CA" w:rsidRDefault="004258CA">
      <w:r>
        <w:separator/>
      </w:r>
    </w:p>
  </w:endnote>
  <w:endnote w:type="continuationSeparator" w:id="1">
    <w:p w:rsidR="004258CA" w:rsidRDefault="0042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0B133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0B133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5A2">
      <w:rPr>
        <w:rStyle w:val="PageNumber"/>
        <w:noProof/>
      </w:rPr>
      <w:t>5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CA" w:rsidRDefault="004258CA">
      <w:r>
        <w:separator/>
      </w:r>
    </w:p>
  </w:footnote>
  <w:footnote w:type="continuationSeparator" w:id="1">
    <w:p w:rsidR="004258CA" w:rsidRDefault="0042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08D"/>
    <w:multiLevelType w:val="hybridMultilevel"/>
    <w:tmpl w:val="570A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360B4"/>
    <w:multiLevelType w:val="hybridMultilevel"/>
    <w:tmpl w:val="2B1A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963CD"/>
    <w:multiLevelType w:val="hybridMultilevel"/>
    <w:tmpl w:val="19E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136E0"/>
    <w:rsid w:val="00031020"/>
    <w:rsid w:val="00043592"/>
    <w:rsid w:val="00056ECF"/>
    <w:rsid w:val="00060E9F"/>
    <w:rsid w:val="00061B9F"/>
    <w:rsid w:val="00072535"/>
    <w:rsid w:val="00085CE9"/>
    <w:rsid w:val="000B1339"/>
    <w:rsid w:val="00102557"/>
    <w:rsid w:val="00105C2D"/>
    <w:rsid w:val="00132604"/>
    <w:rsid w:val="0014785E"/>
    <w:rsid w:val="001546AA"/>
    <w:rsid w:val="00183923"/>
    <w:rsid w:val="001D0A55"/>
    <w:rsid w:val="0021580C"/>
    <w:rsid w:val="002177ED"/>
    <w:rsid w:val="002466FE"/>
    <w:rsid w:val="002610A3"/>
    <w:rsid w:val="00277DD8"/>
    <w:rsid w:val="00286A58"/>
    <w:rsid w:val="002C00FA"/>
    <w:rsid w:val="002D3069"/>
    <w:rsid w:val="0030354C"/>
    <w:rsid w:val="00363BFF"/>
    <w:rsid w:val="00377CF3"/>
    <w:rsid w:val="00381B41"/>
    <w:rsid w:val="003B625C"/>
    <w:rsid w:val="003E3193"/>
    <w:rsid w:val="004258CA"/>
    <w:rsid w:val="004C0CCA"/>
    <w:rsid w:val="004D1933"/>
    <w:rsid w:val="004E3AFA"/>
    <w:rsid w:val="004F55A2"/>
    <w:rsid w:val="00501B9E"/>
    <w:rsid w:val="005A36BE"/>
    <w:rsid w:val="005C3CB5"/>
    <w:rsid w:val="005C78D5"/>
    <w:rsid w:val="005E7821"/>
    <w:rsid w:val="00603DD2"/>
    <w:rsid w:val="00606D5D"/>
    <w:rsid w:val="0061206E"/>
    <w:rsid w:val="006B47E7"/>
    <w:rsid w:val="006D7FB4"/>
    <w:rsid w:val="006F116D"/>
    <w:rsid w:val="007038CC"/>
    <w:rsid w:val="00746D8D"/>
    <w:rsid w:val="00777D28"/>
    <w:rsid w:val="00781805"/>
    <w:rsid w:val="007B1510"/>
    <w:rsid w:val="007B68A2"/>
    <w:rsid w:val="007C3132"/>
    <w:rsid w:val="007C3193"/>
    <w:rsid w:val="007E6202"/>
    <w:rsid w:val="007F401D"/>
    <w:rsid w:val="007F46C5"/>
    <w:rsid w:val="0085346D"/>
    <w:rsid w:val="008A140C"/>
    <w:rsid w:val="008A3210"/>
    <w:rsid w:val="008A439B"/>
    <w:rsid w:val="008A716D"/>
    <w:rsid w:val="008B7831"/>
    <w:rsid w:val="008D0608"/>
    <w:rsid w:val="00901E4A"/>
    <w:rsid w:val="00903474"/>
    <w:rsid w:val="00911D7D"/>
    <w:rsid w:val="00964710"/>
    <w:rsid w:val="009B3F0A"/>
    <w:rsid w:val="009E2AF8"/>
    <w:rsid w:val="00A5239F"/>
    <w:rsid w:val="00A545BA"/>
    <w:rsid w:val="00A662A0"/>
    <w:rsid w:val="00AA2C57"/>
    <w:rsid w:val="00AA3C2B"/>
    <w:rsid w:val="00AA56B2"/>
    <w:rsid w:val="00AC08ED"/>
    <w:rsid w:val="00AE1172"/>
    <w:rsid w:val="00AF0205"/>
    <w:rsid w:val="00B203E7"/>
    <w:rsid w:val="00B35215"/>
    <w:rsid w:val="00B815D1"/>
    <w:rsid w:val="00B84EC4"/>
    <w:rsid w:val="00BA6E9C"/>
    <w:rsid w:val="00BB1A1A"/>
    <w:rsid w:val="00C6155B"/>
    <w:rsid w:val="00C930F3"/>
    <w:rsid w:val="00CD6E12"/>
    <w:rsid w:val="00CF116F"/>
    <w:rsid w:val="00D10BC6"/>
    <w:rsid w:val="00D61734"/>
    <w:rsid w:val="00D67209"/>
    <w:rsid w:val="00DA760A"/>
    <w:rsid w:val="00DB2823"/>
    <w:rsid w:val="00DF6543"/>
    <w:rsid w:val="00E4398B"/>
    <w:rsid w:val="00E62A5A"/>
    <w:rsid w:val="00E64FDE"/>
    <w:rsid w:val="00E7214F"/>
    <w:rsid w:val="00ED0A02"/>
    <w:rsid w:val="00ED4472"/>
    <w:rsid w:val="00EF57F9"/>
    <w:rsid w:val="00F04222"/>
    <w:rsid w:val="00F1109A"/>
    <w:rsid w:val="00F24A89"/>
    <w:rsid w:val="00F34158"/>
    <w:rsid w:val="00F47480"/>
    <w:rsid w:val="00F5660C"/>
    <w:rsid w:val="00F668E4"/>
    <w:rsid w:val="00FB050B"/>
    <w:rsid w:val="00FE43C2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4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1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4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1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hp</cp:lastModifiedBy>
  <cp:revision>2</cp:revision>
  <cp:lastPrinted>2011-03-07T09:39:00Z</cp:lastPrinted>
  <dcterms:created xsi:type="dcterms:W3CDTF">2019-10-02T15:18:00Z</dcterms:created>
  <dcterms:modified xsi:type="dcterms:W3CDTF">2019-10-02T15:18:00Z</dcterms:modified>
</cp:coreProperties>
</file>