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93" w:rsidRPr="00005671" w:rsidRDefault="00781805" w:rsidP="00086008">
      <w:pPr>
        <w:rPr>
          <w:b/>
          <w:u w:val="single"/>
        </w:rPr>
      </w:pPr>
      <w:r w:rsidRPr="00005671">
        <w:rPr>
          <w:b/>
          <w:u w:val="single"/>
        </w:rPr>
        <w:t>Formular p</w:t>
      </w:r>
      <w:r w:rsidR="00D67209" w:rsidRPr="00005671">
        <w:rPr>
          <w:b/>
          <w:u w:val="single"/>
        </w:rPr>
        <w:t>ë</w:t>
      </w:r>
      <w:r w:rsidRPr="00005671">
        <w:rPr>
          <w:b/>
          <w:u w:val="single"/>
        </w:rPr>
        <w:t xml:space="preserve">r </w:t>
      </w:r>
      <w:r w:rsidR="002D3069" w:rsidRPr="00005671">
        <w:rPr>
          <w:b/>
          <w:u w:val="single"/>
        </w:rPr>
        <w:t>SYL</w:t>
      </w:r>
      <w:r w:rsidRPr="00005671">
        <w:rPr>
          <w:b/>
          <w:u w:val="single"/>
        </w:rPr>
        <w:t>L</w:t>
      </w:r>
      <w:r w:rsidR="004C0CCA" w:rsidRPr="00005671">
        <w:rPr>
          <w:b/>
          <w:u w:val="single"/>
        </w:rPr>
        <w:t>ABUS</w:t>
      </w:r>
      <w:r w:rsidRPr="00005671">
        <w:rPr>
          <w:b/>
          <w:u w:val="single"/>
        </w:rPr>
        <w:t xml:space="preserve"> t</w:t>
      </w:r>
      <w:r w:rsidR="00D67209" w:rsidRPr="00005671">
        <w:rPr>
          <w:b/>
          <w:u w:val="single"/>
        </w:rPr>
        <w:t>ë</w:t>
      </w:r>
      <w:r w:rsidRPr="00005671">
        <w:rPr>
          <w:b/>
          <w:u w:val="single"/>
        </w:rPr>
        <w:t xml:space="preserve"> L</w:t>
      </w:r>
      <w:r w:rsidR="00D67209" w:rsidRPr="00005671">
        <w:rPr>
          <w:b/>
          <w:u w:val="single"/>
        </w:rPr>
        <w:t>ë</w:t>
      </w:r>
      <w:r w:rsidRPr="00005671">
        <w:rPr>
          <w:b/>
          <w:u w:val="single"/>
        </w:rPr>
        <w:t>nd</w:t>
      </w:r>
      <w:r w:rsidR="00D67209" w:rsidRPr="00005671">
        <w:rPr>
          <w:b/>
          <w:u w:val="single"/>
        </w:rPr>
        <w:t>ë</w:t>
      </w:r>
      <w:r w:rsidRPr="00005671">
        <w:rPr>
          <w:b/>
          <w:u w:val="single"/>
        </w:rPr>
        <w:t xml:space="preserve">s </w:t>
      </w:r>
    </w:p>
    <w:p w:rsidR="00CF116F" w:rsidRPr="00005671" w:rsidRDefault="00CF116F" w:rsidP="00086008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1249"/>
        <w:gridCol w:w="1770"/>
        <w:gridCol w:w="2651"/>
      </w:tblGrid>
      <w:tr w:rsidR="00CF116F" w:rsidRPr="00005671" w:rsidTr="00F934B1">
        <w:tc>
          <w:tcPr>
            <w:tcW w:w="9180" w:type="dxa"/>
            <w:gridSpan w:val="5"/>
            <w:shd w:val="clear" w:color="auto" w:fill="B8CCE4"/>
          </w:tcPr>
          <w:p w:rsidR="00CF116F" w:rsidRPr="00005671" w:rsidRDefault="00CF116F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Të dh</w:t>
            </w:r>
            <w:r w:rsidR="00FB050B" w:rsidRPr="00005671">
              <w:rPr>
                <w:b/>
                <w:lang w:val="sq-AL"/>
              </w:rPr>
              <w:t>ë</w:t>
            </w:r>
            <w:r w:rsidRPr="00005671">
              <w:rPr>
                <w:b/>
                <w:lang w:val="sq-AL"/>
              </w:rPr>
              <w:t>na bazike t</w:t>
            </w:r>
            <w:r w:rsidR="00FB050B" w:rsidRPr="00005671">
              <w:rPr>
                <w:b/>
                <w:lang w:val="sq-AL"/>
              </w:rPr>
              <w:t>ë</w:t>
            </w:r>
            <w:r w:rsidRPr="00005671">
              <w:rPr>
                <w:b/>
                <w:lang w:val="sq-AL"/>
              </w:rPr>
              <w:t xml:space="preserve"> l</w:t>
            </w:r>
            <w:r w:rsidR="00FB050B" w:rsidRPr="00005671">
              <w:rPr>
                <w:b/>
                <w:lang w:val="sq-AL"/>
              </w:rPr>
              <w:t>ë</w:t>
            </w:r>
            <w:r w:rsidRPr="00005671">
              <w:rPr>
                <w:b/>
                <w:lang w:val="sq-AL"/>
              </w:rPr>
              <w:t>nd</w:t>
            </w:r>
            <w:r w:rsidR="00FB050B" w:rsidRPr="00005671">
              <w:rPr>
                <w:b/>
                <w:lang w:val="sq-AL"/>
              </w:rPr>
              <w:t>ë</w:t>
            </w:r>
            <w:r w:rsidRPr="00005671">
              <w:rPr>
                <w:b/>
                <w:lang w:val="sq-AL"/>
              </w:rPr>
              <w:t>s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670" w:type="dxa"/>
            <w:gridSpan w:val="3"/>
          </w:tcPr>
          <w:p w:rsidR="0081549E" w:rsidRPr="00005671" w:rsidRDefault="00B3089B" w:rsidP="00086008">
            <w:pPr>
              <w:pStyle w:val="NoSpacing"/>
              <w:jc w:val="center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Fakulteti i Shkencave Matematike-Natyrore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Titulli i lëndës:</w:t>
            </w:r>
          </w:p>
        </w:tc>
        <w:tc>
          <w:tcPr>
            <w:tcW w:w="5670" w:type="dxa"/>
            <w:gridSpan w:val="3"/>
          </w:tcPr>
          <w:p w:rsidR="0081549E" w:rsidRPr="00005671" w:rsidRDefault="00402CCB" w:rsidP="00086008">
            <w:pPr>
              <w:pStyle w:val="NoSpacing"/>
              <w:jc w:val="center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Ekologji e aplikuar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Niveli:</w:t>
            </w:r>
          </w:p>
        </w:tc>
        <w:tc>
          <w:tcPr>
            <w:tcW w:w="5670" w:type="dxa"/>
            <w:gridSpan w:val="3"/>
          </w:tcPr>
          <w:p w:rsidR="0081549E" w:rsidRPr="00005671" w:rsidRDefault="00402CCB" w:rsidP="00086008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005671">
              <w:rPr>
                <w:b/>
                <w:lang w:val="sq-AL"/>
              </w:rPr>
              <w:t>M</w:t>
            </w:r>
            <w:r w:rsidR="0081549E" w:rsidRPr="00005671">
              <w:rPr>
                <w:b/>
                <w:lang w:val="sq-AL"/>
              </w:rPr>
              <w:t>Sc</w:t>
            </w:r>
            <w:proofErr w:type="spellEnd"/>
            <w:r w:rsidR="0081549E" w:rsidRPr="00005671">
              <w:rPr>
                <w:b/>
                <w:lang w:val="sq-AL"/>
              </w:rPr>
              <w:t>.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Statusi lëndës:</w:t>
            </w:r>
          </w:p>
        </w:tc>
        <w:tc>
          <w:tcPr>
            <w:tcW w:w="5670" w:type="dxa"/>
            <w:gridSpan w:val="3"/>
          </w:tcPr>
          <w:p w:rsidR="0081549E" w:rsidRPr="00005671" w:rsidRDefault="00402CCB" w:rsidP="00086008">
            <w:pPr>
              <w:pStyle w:val="NoSpacing"/>
              <w:jc w:val="center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Obliguese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Viti i studimeve:</w:t>
            </w:r>
          </w:p>
        </w:tc>
        <w:tc>
          <w:tcPr>
            <w:tcW w:w="5670" w:type="dxa"/>
            <w:gridSpan w:val="3"/>
          </w:tcPr>
          <w:p w:rsidR="0081549E" w:rsidRPr="00005671" w:rsidRDefault="00BD7D5B" w:rsidP="00086008">
            <w:pPr>
              <w:pStyle w:val="NoSpacing"/>
              <w:jc w:val="center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Vitit parë/ semestri dimëror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Numri i orëve në javë:</w:t>
            </w:r>
          </w:p>
        </w:tc>
        <w:tc>
          <w:tcPr>
            <w:tcW w:w="5670" w:type="dxa"/>
            <w:gridSpan w:val="3"/>
          </w:tcPr>
          <w:p w:rsidR="0081549E" w:rsidRPr="00005671" w:rsidRDefault="0081549E" w:rsidP="00086008">
            <w:pPr>
              <w:pStyle w:val="NoSpacing"/>
              <w:jc w:val="center"/>
              <w:rPr>
                <w:b/>
                <w:vertAlign w:val="subscript"/>
                <w:lang w:val="sq-AL"/>
              </w:rPr>
            </w:pPr>
            <w:r w:rsidRPr="00005671">
              <w:rPr>
                <w:b/>
                <w:lang w:val="sq-AL"/>
              </w:rPr>
              <w:t>2+</w:t>
            </w:r>
            <w:r w:rsidR="00402CCB" w:rsidRPr="00005671">
              <w:rPr>
                <w:b/>
                <w:lang w:val="sq-AL"/>
              </w:rPr>
              <w:t>2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Vlera në kredi – ECTS:</w:t>
            </w:r>
          </w:p>
        </w:tc>
        <w:tc>
          <w:tcPr>
            <w:tcW w:w="5670" w:type="dxa"/>
            <w:gridSpan w:val="3"/>
          </w:tcPr>
          <w:p w:rsidR="0081549E" w:rsidRPr="00005671" w:rsidRDefault="00691928" w:rsidP="00086008">
            <w:pPr>
              <w:pStyle w:val="NoSpacing"/>
              <w:jc w:val="center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5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Koha / lokacioni:</w:t>
            </w:r>
          </w:p>
        </w:tc>
        <w:tc>
          <w:tcPr>
            <w:tcW w:w="5670" w:type="dxa"/>
            <w:gridSpan w:val="3"/>
          </w:tcPr>
          <w:p w:rsidR="0081549E" w:rsidRPr="00005671" w:rsidRDefault="00F221F2" w:rsidP="00086008">
            <w:pPr>
              <w:pStyle w:val="NoSpacing"/>
              <w:jc w:val="center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 xml:space="preserve">Departamenti i Biologjisë </w:t>
            </w: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736105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Mësimdhënësi</w:t>
            </w:r>
            <w:r w:rsidR="0081549E" w:rsidRPr="00005671">
              <w:rPr>
                <w:b/>
                <w:lang w:val="sq-AL"/>
              </w:rPr>
              <w:t xml:space="preserve"> i lëndës:</w:t>
            </w:r>
          </w:p>
        </w:tc>
        <w:tc>
          <w:tcPr>
            <w:tcW w:w="5670" w:type="dxa"/>
            <w:gridSpan w:val="3"/>
          </w:tcPr>
          <w:p w:rsidR="0081549E" w:rsidRPr="00005671" w:rsidRDefault="0081549E" w:rsidP="00086008">
            <w:pPr>
              <w:pStyle w:val="NoSpacing"/>
              <w:jc w:val="center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 xml:space="preserve">Prof. dr. </w:t>
            </w:r>
            <w:proofErr w:type="spellStart"/>
            <w:r w:rsidRPr="00005671">
              <w:rPr>
                <w:b/>
                <w:lang w:val="sq-AL"/>
              </w:rPr>
              <w:t>Behxhet</w:t>
            </w:r>
            <w:proofErr w:type="spellEnd"/>
            <w:r w:rsidRPr="00005671">
              <w:rPr>
                <w:b/>
                <w:lang w:val="sq-AL"/>
              </w:rPr>
              <w:t xml:space="preserve"> </w:t>
            </w:r>
            <w:proofErr w:type="spellStart"/>
            <w:r w:rsidRPr="00005671">
              <w:rPr>
                <w:b/>
                <w:lang w:val="sq-AL"/>
              </w:rPr>
              <w:t>Mustafa</w:t>
            </w:r>
            <w:proofErr w:type="spellEnd"/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670" w:type="dxa"/>
            <w:gridSpan w:val="3"/>
          </w:tcPr>
          <w:p w:rsidR="0081549E" w:rsidRPr="00005671" w:rsidRDefault="0099151C" w:rsidP="00086008">
            <w:pPr>
              <w:pStyle w:val="NoSpacing"/>
              <w:jc w:val="center"/>
              <w:rPr>
                <w:b/>
                <w:lang w:val="sq-AL"/>
              </w:rPr>
            </w:pPr>
            <w:hyperlink r:id="rId8" w:history="1">
              <w:r w:rsidR="0081549E" w:rsidRPr="00005671">
                <w:rPr>
                  <w:rStyle w:val="Hyperlink"/>
                  <w:b/>
                  <w:lang w:val="sq-AL"/>
                </w:rPr>
                <w:t>behxhet.mustafa@uni-pr.edu</w:t>
              </w:r>
            </w:hyperlink>
          </w:p>
        </w:tc>
      </w:tr>
      <w:tr w:rsidR="0081549E" w:rsidRPr="00005671" w:rsidTr="00F934B1">
        <w:tc>
          <w:tcPr>
            <w:tcW w:w="9180" w:type="dxa"/>
            <w:gridSpan w:val="5"/>
            <w:shd w:val="clear" w:color="auto" w:fill="B8CCE4"/>
          </w:tcPr>
          <w:p w:rsidR="0081549E" w:rsidRPr="00005671" w:rsidRDefault="0081549E" w:rsidP="00086008">
            <w:pPr>
              <w:pStyle w:val="NoSpacing"/>
              <w:rPr>
                <w:lang w:val="sq-AL"/>
              </w:rPr>
            </w:pP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Përshkrimi i lëndës</w:t>
            </w:r>
          </w:p>
        </w:tc>
        <w:tc>
          <w:tcPr>
            <w:tcW w:w="5670" w:type="dxa"/>
            <w:gridSpan w:val="3"/>
          </w:tcPr>
          <w:p w:rsidR="0081549E" w:rsidRPr="00005671" w:rsidRDefault="004B14A3" w:rsidP="000860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671">
              <w:rPr>
                <w:bCs/>
              </w:rPr>
              <w:t>Studentë</w:t>
            </w:r>
            <w:r w:rsidR="00A07BE2" w:rsidRPr="00005671">
              <w:rPr>
                <w:bCs/>
              </w:rPr>
              <w:t>t</w:t>
            </w:r>
            <w:r w:rsidRPr="00005671">
              <w:rPr>
                <w:bCs/>
              </w:rPr>
              <w:t xml:space="preserve"> do të njihen me parimet </w:t>
            </w:r>
            <w:r w:rsidR="00C3562E" w:rsidRPr="00005671">
              <w:rPr>
                <w:bCs/>
              </w:rPr>
              <w:t>ekologji</w:t>
            </w:r>
            <w:r w:rsidR="00A07BE2" w:rsidRPr="00005671">
              <w:rPr>
                <w:bCs/>
              </w:rPr>
              <w:t>k</w:t>
            </w:r>
            <w:r w:rsidR="00C3562E" w:rsidRPr="00005671">
              <w:rPr>
                <w:bCs/>
              </w:rPr>
              <w:t>e,</w:t>
            </w:r>
            <w:r w:rsidR="00FC4771" w:rsidRPr="00005671">
              <w:rPr>
                <w:bCs/>
              </w:rPr>
              <w:t xml:space="preserve"> strukturën</w:t>
            </w:r>
            <w:r w:rsidRPr="00005671">
              <w:rPr>
                <w:bCs/>
              </w:rPr>
              <w:t xml:space="preserve"> dhe funksionimi</w:t>
            </w:r>
            <w:r w:rsidR="00FC4771" w:rsidRPr="00005671">
              <w:rPr>
                <w:bCs/>
              </w:rPr>
              <w:t>n</w:t>
            </w:r>
            <w:r w:rsidRPr="00005671">
              <w:rPr>
                <w:bCs/>
              </w:rPr>
              <w:t xml:space="preserve"> </w:t>
            </w:r>
            <w:r w:rsidR="00FC4771" w:rsidRPr="00005671">
              <w:rPr>
                <w:bCs/>
              </w:rPr>
              <w:t>e</w:t>
            </w:r>
            <w:r w:rsidRPr="00005671">
              <w:rPr>
                <w:bCs/>
              </w:rPr>
              <w:t xml:space="preserve"> ekosistemeve, </w:t>
            </w:r>
            <w:r w:rsidR="00FC4771" w:rsidRPr="00005671">
              <w:rPr>
                <w:bCs/>
              </w:rPr>
              <w:t>si dhe mundësit</w:t>
            </w:r>
            <w:r w:rsidR="00A07BE2" w:rsidRPr="00005671">
              <w:rPr>
                <w:bCs/>
              </w:rPr>
              <w:t>ë</w:t>
            </w:r>
            <w:r w:rsidR="00FC4771" w:rsidRPr="00005671">
              <w:rPr>
                <w:bCs/>
              </w:rPr>
              <w:t xml:space="preserve"> e aplikimit të tyre për zgjidhjen e problemeve praktike</w:t>
            </w:r>
            <w:r w:rsidRPr="00005671">
              <w:rPr>
                <w:bCs/>
              </w:rPr>
              <w:t xml:space="preserve"> si p.sh. menaxhimi i ekosistemeve, shfrytëzimi i qëndrueshëm i resurseve natyrore dhe </w:t>
            </w:r>
            <w:proofErr w:type="spellStart"/>
            <w:r w:rsidRPr="00005671">
              <w:rPr>
                <w:bCs/>
              </w:rPr>
              <w:t>biodiversitetit</w:t>
            </w:r>
            <w:proofErr w:type="spellEnd"/>
            <w:r w:rsidRPr="00005671">
              <w:rPr>
                <w:bCs/>
              </w:rPr>
              <w:t>, konservimi biologjik, restaurimi</w:t>
            </w:r>
            <w:r w:rsidR="00F41729" w:rsidRPr="00005671">
              <w:rPr>
                <w:bCs/>
              </w:rPr>
              <w:t>n e</w:t>
            </w:r>
            <w:r w:rsidR="00FC4771" w:rsidRPr="00005671">
              <w:rPr>
                <w:bCs/>
              </w:rPr>
              <w:t xml:space="preserve"> </w:t>
            </w:r>
            <w:r w:rsidR="00F41729" w:rsidRPr="00005671">
              <w:rPr>
                <w:bCs/>
              </w:rPr>
              <w:t xml:space="preserve">llojeve dhe </w:t>
            </w:r>
            <w:r w:rsidRPr="00005671">
              <w:rPr>
                <w:bCs/>
              </w:rPr>
              <w:t xml:space="preserve">ekosistemeve të degraduara, </w:t>
            </w:r>
            <w:proofErr w:type="spellStart"/>
            <w:r w:rsidRPr="00005671">
              <w:rPr>
                <w:bCs/>
              </w:rPr>
              <w:t>diversitetit</w:t>
            </w:r>
            <w:proofErr w:type="spellEnd"/>
            <w:r w:rsidRPr="00005671">
              <w:rPr>
                <w:bCs/>
              </w:rPr>
              <w:t xml:space="preserve"> kulturor, vlerësimi i ndikimit në mjedis etj.</w:t>
            </w:r>
            <w:r w:rsidR="00005671">
              <w:rPr>
                <w:bCs/>
              </w:rPr>
              <w:t xml:space="preserve"> Vëmendje e veçan</w:t>
            </w:r>
            <w:r w:rsidR="00005671" w:rsidRPr="00005671">
              <w:rPr>
                <w:bCs/>
              </w:rPr>
              <w:t>të</w:t>
            </w:r>
            <w:r w:rsidR="00F41729" w:rsidRPr="00005671">
              <w:rPr>
                <w:bCs/>
              </w:rPr>
              <w:t xml:space="preserve"> do ti kushtohet parimeve, proceseve dhe metodave që përdoren për vesimin e ndikimit në mjedis. </w:t>
            </w:r>
          </w:p>
          <w:p w:rsidR="00C06499" w:rsidRPr="00005671" w:rsidRDefault="00C06499" w:rsidP="000860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Qëllimet e lëndës:</w:t>
            </w:r>
          </w:p>
        </w:tc>
        <w:tc>
          <w:tcPr>
            <w:tcW w:w="5670" w:type="dxa"/>
            <w:gridSpan w:val="3"/>
          </w:tcPr>
          <w:p w:rsidR="00817650" w:rsidRPr="00005671" w:rsidRDefault="00BD7D5B" w:rsidP="00086008">
            <w:pPr>
              <w:shd w:val="clear" w:color="auto" w:fill="FFFFFF"/>
              <w:jc w:val="both"/>
            </w:pPr>
            <w:r w:rsidRPr="00005671">
              <w:t xml:space="preserve">Kursi ka për qëllim </w:t>
            </w:r>
            <w:r w:rsidR="00FC4771" w:rsidRPr="00005671">
              <w:t xml:space="preserve">që studenteve të ju  mundësoj </w:t>
            </w:r>
            <w:r w:rsidRPr="00005671">
              <w:t xml:space="preserve">zgjerimin e njohurive </w:t>
            </w:r>
            <w:r w:rsidR="00FC4771" w:rsidRPr="00005671">
              <w:t>për</w:t>
            </w:r>
            <w:r w:rsidRPr="00005671">
              <w:t xml:space="preserve"> aplikimin </w:t>
            </w:r>
            <w:r w:rsidR="00C3562E" w:rsidRPr="00005671">
              <w:t xml:space="preserve">e </w:t>
            </w:r>
            <w:r w:rsidRPr="00005671">
              <w:t>ekspertizës së tyre ekologjike</w:t>
            </w:r>
            <w:r w:rsidR="00FC4771" w:rsidRPr="00005671">
              <w:t>,</w:t>
            </w:r>
            <w:r w:rsidRPr="00005671">
              <w:t xml:space="preserve"> për të kuptuar dhe trajtuar problemet reale në mjedis </w:t>
            </w:r>
            <w:r w:rsidR="00C3562E" w:rsidRPr="00005671">
              <w:t xml:space="preserve">si </w:t>
            </w:r>
            <w:r w:rsidRPr="00005671">
              <w:t xml:space="preserve">dhe për të krijuar inovacione ekologjikisht të dobishme, duke përfshirë </w:t>
            </w:r>
            <w:proofErr w:type="spellStart"/>
            <w:r w:rsidR="00FB0924" w:rsidRPr="00005671">
              <w:t>aplikueshmërinë</w:t>
            </w:r>
            <w:proofErr w:type="spellEnd"/>
            <w:r w:rsidRPr="00005671">
              <w:t xml:space="preserve"> e parimeve ekologjike në menaxhimin e </w:t>
            </w:r>
            <w:r w:rsidR="00FB0924" w:rsidRPr="00005671">
              <w:t>ekosisteme</w:t>
            </w:r>
            <w:r w:rsidRPr="00005671">
              <w:t xml:space="preserve"> dhe resurseve natyrore. </w:t>
            </w:r>
          </w:p>
          <w:p w:rsidR="00BD7D5B" w:rsidRPr="00005671" w:rsidRDefault="00BD7D5B" w:rsidP="00086008">
            <w:pPr>
              <w:shd w:val="clear" w:color="auto" w:fill="FFFFFF"/>
              <w:jc w:val="both"/>
            </w:pPr>
          </w:p>
        </w:tc>
      </w:tr>
      <w:tr w:rsidR="0081549E" w:rsidRPr="00005671" w:rsidTr="00C3562E">
        <w:tc>
          <w:tcPr>
            <w:tcW w:w="3510" w:type="dxa"/>
            <w:gridSpan w:val="2"/>
          </w:tcPr>
          <w:p w:rsidR="0081549E" w:rsidRPr="00005671" w:rsidRDefault="0081549E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670" w:type="dxa"/>
            <w:gridSpan w:val="3"/>
          </w:tcPr>
          <w:p w:rsidR="00691928" w:rsidRPr="00005671" w:rsidRDefault="00691928" w:rsidP="0008600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671">
              <w:rPr>
                <w:bCs/>
              </w:rPr>
              <w:t xml:space="preserve">Pas </w:t>
            </w:r>
            <w:r w:rsidR="00817650" w:rsidRPr="00005671">
              <w:rPr>
                <w:bCs/>
              </w:rPr>
              <w:t>përfundimit</w:t>
            </w:r>
            <w:r w:rsidRPr="00005671">
              <w:rPr>
                <w:bCs/>
              </w:rPr>
              <w:t xml:space="preserve"> të kursit studentet do të jenë në gjendje që të: </w:t>
            </w:r>
          </w:p>
          <w:p w:rsidR="004B14A3" w:rsidRPr="00005671" w:rsidRDefault="004B14A3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>Përshkrua</w:t>
            </w:r>
            <w:r w:rsidR="00691928" w:rsidRPr="00005671">
              <w:rPr>
                <w:bCs/>
              </w:rPr>
              <w:t>jnë</w:t>
            </w:r>
            <w:r w:rsidRPr="00005671">
              <w:rPr>
                <w:bCs/>
              </w:rPr>
              <w:t xml:space="preserve"> strukturën e ekosistemit në modelin e caktuar dhe analizo</w:t>
            </w:r>
            <w:r w:rsidR="00F41729" w:rsidRPr="00005671">
              <w:rPr>
                <w:bCs/>
              </w:rPr>
              <w:t>jnë</w:t>
            </w:r>
            <w:r w:rsidRPr="00005671">
              <w:rPr>
                <w:bCs/>
              </w:rPr>
              <w:t xml:space="preserve"> mekanizmat e funksionimit dhe ruajtjes së </w:t>
            </w:r>
            <w:proofErr w:type="spellStart"/>
            <w:r w:rsidRPr="00005671">
              <w:rPr>
                <w:bCs/>
              </w:rPr>
              <w:t>homeostazës</w:t>
            </w:r>
            <w:proofErr w:type="spellEnd"/>
            <w:r w:rsidRPr="00005671">
              <w:rPr>
                <w:bCs/>
              </w:rPr>
              <w:t xml:space="preserve"> ekologjike të ekosistemit</w:t>
            </w:r>
            <w:r w:rsidR="00F41729" w:rsidRPr="00005671">
              <w:rPr>
                <w:bCs/>
              </w:rPr>
              <w:t>,</w:t>
            </w:r>
          </w:p>
          <w:p w:rsidR="00F41729" w:rsidRPr="00005671" w:rsidRDefault="00F41729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 xml:space="preserve">Aplikojnë </w:t>
            </w:r>
            <w:r w:rsidR="00C42CDA" w:rsidRPr="00005671">
              <w:rPr>
                <w:bCs/>
              </w:rPr>
              <w:t>dhe praktiko</w:t>
            </w:r>
            <w:r w:rsidR="00FC4771" w:rsidRPr="00005671">
              <w:rPr>
                <w:bCs/>
              </w:rPr>
              <w:t>jnë</w:t>
            </w:r>
            <w:r w:rsidR="00C42CDA" w:rsidRPr="00005671">
              <w:rPr>
                <w:bCs/>
              </w:rPr>
              <w:t xml:space="preserve"> </w:t>
            </w:r>
            <w:r w:rsidR="00FB0924" w:rsidRPr="00005671">
              <w:rPr>
                <w:bCs/>
              </w:rPr>
              <w:t>parimet</w:t>
            </w:r>
            <w:r w:rsidRPr="00005671">
              <w:rPr>
                <w:bCs/>
              </w:rPr>
              <w:t xml:space="preserve"> ekologjike në </w:t>
            </w:r>
            <w:r w:rsidR="00FB0924" w:rsidRPr="00005671">
              <w:rPr>
                <w:bCs/>
              </w:rPr>
              <w:t>zgjidhjen</w:t>
            </w:r>
            <w:r w:rsidRPr="00005671">
              <w:rPr>
                <w:bCs/>
              </w:rPr>
              <w:t xml:space="preserve"> e problemeve praktike, </w:t>
            </w:r>
          </w:p>
          <w:p w:rsidR="004B14A3" w:rsidRPr="00005671" w:rsidRDefault="00691928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>Analizojnë</w:t>
            </w:r>
            <w:r w:rsidR="004B14A3" w:rsidRPr="00005671">
              <w:rPr>
                <w:bCs/>
              </w:rPr>
              <w:t xml:space="preserve"> rëndësinë e prodhimtarisë organike të ekosistemeve artificiale dhe problemin e ushqimit të popullatës njerëzore.</w:t>
            </w:r>
          </w:p>
          <w:p w:rsidR="004B14A3" w:rsidRPr="00005671" w:rsidRDefault="00691928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>Shpjegojnë</w:t>
            </w:r>
            <w:r w:rsidR="004B14A3" w:rsidRPr="00005671">
              <w:rPr>
                <w:bCs/>
              </w:rPr>
              <w:t xml:space="preserve"> veprimin e dëmshëm të faktorëve të ndryshëm të rrezikut të natyrës kulturore, biologjike, </w:t>
            </w:r>
            <w:r w:rsidR="004B14A3" w:rsidRPr="00005671">
              <w:rPr>
                <w:bCs/>
              </w:rPr>
              <w:lastRenderedPageBreak/>
              <w:t>fizike dhe kimike në shëndetin e njeriut dhe mjedisit jetësor</w:t>
            </w:r>
          </w:p>
          <w:p w:rsidR="00817650" w:rsidRPr="00005671" w:rsidRDefault="004B14A3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>Analizo</w:t>
            </w:r>
            <w:r w:rsidR="00BE56F1" w:rsidRPr="00005671">
              <w:rPr>
                <w:bCs/>
              </w:rPr>
              <w:t>jnë</w:t>
            </w:r>
            <w:r w:rsidRPr="00005671">
              <w:rPr>
                <w:bCs/>
              </w:rPr>
              <w:t xml:space="preserve"> problemin e kontrollit të dëmtueseve përmes aplikimit të pesticideve dhe rëndësinë e luftës biologjike kundër dëmtueseve.</w:t>
            </w:r>
          </w:p>
          <w:p w:rsidR="00BE56F1" w:rsidRPr="00005671" w:rsidRDefault="00BE56F1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>Përdorin dhe zbatojnë qasjen ekologjike për të identifikuar, vlerësuar dhe adresuar menaxhimin e mjedisit dhe ekosistemeve.</w:t>
            </w:r>
          </w:p>
          <w:p w:rsidR="00BE56F1" w:rsidRPr="00005671" w:rsidRDefault="00BE56F1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 xml:space="preserve">Shqyrtojmë dhe praktikojnë aspektet e procesit të menaxhimit </w:t>
            </w:r>
            <w:proofErr w:type="spellStart"/>
            <w:r w:rsidRPr="00005671">
              <w:rPr>
                <w:bCs/>
              </w:rPr>
              <w:t>adaptiv</w:t>
            </w:r>
            <w:proofErr w:type="spellEnd"/>
            <w:r w:rsidRPr="00005671">
              <w:rPr>
                <w:bCs/>
              </w:rPr>
              <w:t xml:space="preserve"> të ekosistemeve,</w:t>
            </w:r>
          </w:p>
          <w:p w:rsidR="00BE56F1" w:rsidRPr="00005671" w:rsidRDefault="00BE56F1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>Shpjegojnë parimet kryesore të vlerësimit të ndikimit në mjedis,</w:t>
            </w:r>
          </w:p>
          <w:p w:rsidR="00BE56F1" w:rsidRPr="00005671" w:rsidRDefault="00BE56F1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>Diskutojnë implikimet e ligjore dhe institucionale në lidhje me vlerësuesit e ndikimit në mjedis</w:t>
            </w:r>
          </w:p>
          <w:p w:rsidR="00817650" w:rsidRPr="00005671" w:rsidRDefault="00BE56F1" w:rsidP="0008600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2" w:hanging="352"/>
              <w:jc w:val="both"/>
              <w:rPr>
                <w:bCs/>
              </w:rPr>
            </w:pPr>
            <w:r w:rsidRPr="00005671">
              <w:rPr>
                <w:bCs/>
              </w:rPr>
              <w:t>Komuniko</w:t>
            </w:r>
            <w:r w:rsidR="00A07BE2" w:rsidRPr="00005671">
              <w:rPr>
                <w:bCs/>
              </w:rPr>
              <w:t>jnë</w:t>
            </w:r>
            <w:r w:rsidRPr="00005671">
              <w:rPr>
                <w:bCs/>
              </w:rPr>
              <w:t xml:space="preserve"> aspektet kryesore të vlerësimit të ndikimit në mjedis</w:t>
            </w:r>
          </w:p>
          <w:p w:rsidR="00C06499" w:rsidRPr="00005671" w:rsidRDefault="00C06499" w:rsidP="000860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i/>
              </w:rPr>
            </w:pPr>
          </w:p>
        </w:tc>
      </w:tr>
      <w:tr w:rsidR="0081549E" w:rsidRPr="00005671" w:rsidTr="00F934B1">
        <w:tc>
          <w:tcPr>
            <w:tcW w:w="9180" w:type="dxa"/>
            <w:gridSpan w:val="5"/>
            <w:shd w:val="clear" w:color="auto" w:fill="B8CCE4"/>
          </w:tcPr>
          <w:p w:rsidR="0081549E" w:rsidRPr="00005671" w:rsidRDefault="0081549E" w:rsidP="00086008">
            <w:pPr>
              <w:pStyle w:val="NoSpacing"/>
              <w:rPr>
                <w:i/>
                <w:lang w:val="sq-AL"/>
              </w:rPr>
            </w:pPr>
          </w:p>
        </w:tc>
      </w:tr>
      <w:tr w:rsidR="0081549E" w:rsidRPr="00005671" w:rsidTr="00F934B1">
        <w:tc>
          <w:tcPr>
            <w:tcW w:w="9180" w:type="dxa"/>
            <w:gridSpan w:val="5"/>
            <w:shd w:val="clear" w:color="auto" w:fill="B8CCE4"/>
          </w:tcPr>
          <w:p w:rsidR="0081549E" w:rsidRPr="00005671" w:rsidRDefault="0081549E" w:rsidP="00086008">
            <w:pPr>
              <w:pStyle w:val="NoSpacing"/>
              <w:jc w:val="center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 xml:space="preserve">Kontributi </w:t>
            </w:r>
            <w:proofErr w:type="spellStart"/>
            <w:r w:rsidRPr="00005671">
              <w:rPr>
                <w:b/>
                <w:lang w:val="sq-AL"/>
              </w:rPr>
              <w:t>nё</w:t>
            </w:r>
            <w:proofErr w:type="spellEnd"/>
            <w:r w:rsidRPr="00005671">
              <w:rPr>
                <w:b/>
                <w:lang w:val="sq-AL"/>
              </w:rPr>
              <w:t xml:space="preserve"> </w:t>
            </w:r>
            <w:r w:rsidR="007B2495" w:rsidRPr="00005671">
              <w:rPr>
                <w:b/>
                <w:lang w:val="sq-AL"/>
              </w:rPr>
              <w:t>ngarkesën</w:t>
            </w:r>
            <w:r w:rsidRPr="00005671">
              <w:rPr>
                <w:b/>
                <w:lang w:val="sq-AL"/>
              </w:rPr>
              <w:t xml:space="preserve"> e studentit ( </w:t>
            </w:r>
            <w:r w:rsidR="007B2495" w:rsidRPr="00005671">
              <w:rPr>
                <w:b/>
                <w:lang w:val="sq-AL"/>
              </w:rPr>
              <w:t>gjë</w:t>
            </w:r>
            <w:r w:rsidRPr="00005671">
              <w:rPr>
                <w:b/>
                <w:lang w:val="sq-AL"/>
              </w:rPr>
              <w:t xml:space="preserve"> </w:t>
            </w:r>
            <w:r w:rsidR="007B2495" w:rsidRPr="00005671">
              <w:rPr>
                <w:b/>
                <w:lang w:val="sq-AL"/>
              </w:rPr>
              <w:t>që</w:t>
            </w:r>
            <w:r w:rsidRPr="00005671">
              <w:rPr>
                <w:b/>
                <w:lang w:val="sq-AL"/>
              </w:rPr>
              <w:t xml:space="preserve"> duhet </w:t>
            </w:r>
            <w:proofErr w:type="spellStart"/>
            <w:r w:rsidRPr="00005671">
              <w:rPr>
                <w:b/>
                <w:lang w:val="sq-AL"/>
              </w:rPr>
              <w:t>tё</w:t>
            </w:r>
            <w:proofErr w:type="spellEnd"/>
            <w:r w:rsidRPr="00005671">
              <w:rPr>
                <w:b/>
                <w:lang w:val="sq-AL"/>
              </w:rPr>
              <w:t xml:space="preserve"> korrespondoj me rezultatet e </w:t>
            </w:r>
            <w:proofErr w:type="spellStart"/>
            <w:r w:rsidRPr="00005671">
              <w:rPr>
                <w:b/>
                <w:lang w:val="sq-AL"/>
              </w:rPr>
              <w:t>tё</w:t>
            </w:r>
            <w:proofErr w:type="spellEnd"/>
            <w:r w:rsidRPr="00005671">
              <w:rPr>
                <w:b/>
                <w:lang w:val="sq-AL"/>
              </w:rPr>
              <w:t xml:space="preserve"> </w:t>
            </w:r>
            <w:r w:rsidR="00736105" w:rsidRPr="00005671">
              <w:rPr>
                <w:b/>
                <w:lang w:val="sq-AL"/>
              </w:rPr>
              <w:t>nxënit</w:t>
            </w:r>
            <w:r w:rsidRPr="00005671">
              <w:rPr>
                <w:b/>
                <w:lang w:val="sq-AL"/>
              </w:rPr>
              <w:t xml:space="preserve"> </w:t>
            </w:r>
            <w:proofErr w:type="spellStart"/>
            <w:r w:rsidRPr="00005671">
              <w:rPr>
                <w:b/>
                <w:lang w:val="sq-AL"/>
              </w:rPr>
              <w:t>tё</w:t>
            </w:r>
            <w:proofErr w:type="spellEnd"/>
            <w:r w:rsidRPr="00005671">
              <w:rPr>
                <w:b/>
                <w:lang w:val="sq-AL"/>
              </w:rPr>
              <w:t xml:space="preserve"> studentit)</w:t>
            </w:r>
          </w:p>
        </w:tc>
      </w:tr>
      <w:tr w:rsidR="0081549E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:rsidR="0081549E" w:rsidRPr="00005671" w:rsidRDefault="0081549E" w:rsidP="00086008">
            <w:pPr>
              <w:rPr>
                <w:b/>
              </w:rPr>
            </w:pPr>
            <w:r w:rsidRPr="00005671">
              <w:rPr>
                <w:b/>
              </w:rPr>
              <w:t xml:space="preserve">Aktiviteti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81549E" w:rsidRPr="00005671" w:rsidRDefault="0081549E" w:rsidP="00086008">
            <w:pPr>
              <w:rPr>
                <w:b/>
              </w:rPr>
            </w:pPr>
            <w:r w:rsidRPr="00005671">
              <w:rPr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81549E" w:rsidRPr="00005671" w:rsidRDefault="0081549E" w:rsidP="00086008">
            <w:pPr>
              <w:rPr>
                <w:b/>
              </w:rPr>
            </w:pPr>
            <w:r w:rsidRPr="00005671">
              <w:rPr>
                <w:b/>
              </w:rPr>
              <w:t xml:space="preserve"> Ditë/javë  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B8CCE4"/>
          </w:tcPr>
          <w:p w:rsidR="0081549E" w:rsidRPr="00005671" w:rsidRDefault="00736105" w:rsidP="00086008">
            <w:pPr>
              <w:rPr>
                <w:b/>
              </w:rPr>
            </w:pPr>
            <w:r w:rsidRPr="00005671">
              <w:rPr>
                <w:b/>
              </w:rPr>
              <w:t>Gjithsej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>Ligjërata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15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30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>Ushtrime teorike/laboratorike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15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30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>Punë praktike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0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>Kontaktet me mësimdhënësin/konsultimet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10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20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>Ushtrime  në teren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16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proofErr w:type="spellStart"/>
            <w:r w:rsidRPr="00005671">
              <w:t>Kollokfiume</w:t>
            </w:r>
            <w:proofErr w:type="spellEnd"/>
            <w:r w:rsidRPr="00005671">
              <w:t>,</w:t>
            </w:r>
            <w:r w:rsidR="00C3562E" w:rsidRPr="00005671">
              <w:t xml:space="preserve"> </w:t>
            </w:r>
            <w:r w:rsidRPr="00005671">
              <w:t>seminare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4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>Detyra të  shtëpisë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0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 xml:space="preserve">Koha e studimit </w:t>
            </w:r>
            <w:proofErr w:type="spellStart"/>
            <w:r w:rsidRPr="00005671">
              <w:t>vetanak</w:t>
            </w:r>
            <w:proofErr w:type="spellEnd"/>
            <w:r w:rsidRPr="00005671">
              <w:t xml:space="preserve"> të studentit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15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45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>Përgatitja përfundimtare për provim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3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30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r w:rsidRPr="00005671">
              <w:t>Koha e kaluar në vlerësim (</w:t>
            </w:r>
            <w:proofErr w:type="spellStart"/>
            <w:r w:rsidRPr="00005671">
              <w:t>teste,kuis,provim</w:t>
            </w:r>
            <w:proofErr w:type="spellEnd"/>
            <w:r w:rsidRPr="00005671">
              <w:t xml:space="preserve"> final)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4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C44C8" w:rsidRPr="00005671" w:rsidRDefault="00AC44C8" w:rsidP="00086008">
            <w:proofErr w:type="spellStart"/>
            <w:r w:rsidRPr="00005671">
              <w:t>Projektet,prezantimet</w:t>
            </w:r>
            <w:proofErr w:type="spellEnd"/>
            <w:r w:rsidRPr="00005671">
              <w:t xml:space="preserve"> ,</w:t>
            </w:r>
            <w:proofErr w:type="spellStart"/>
            <w:r w:rsidRPr="00005671">
              <w:t>etj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3</w:t>
            </w: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6</w:t>
            </w:r>
          </w:p>
        </w:tc>
      </w:tr>
      <w:tr w:rsidR="00AC44C8" w:rsidRPr="00005671" w:rsidTr="00C3562E">
        <w:tc>
          <w:tcPr>
            <w:tcW w:w="3510" w:type="dxa"/>
            <w:gridSpan w:val="2"/>
            <w:tcBorders>
              <w:right w:val="single" w:sz="4" w:space="0" w:color="auto"/>
            </w:tcBorders>
            <w:shd w:val="clear" w:color="auto" w:fill="B8CCE4"/>
          </w:tcPr>
          <w:p w:rsidR="00AC44C8" w:rsidRPr="00005671" w:rsidRDefault="00AC44C8" w:rsidP="00086008">
            <w:pPr>
              <w:rPr>
                <w:b/>
              </w:rPr>
            </w:pPr>
            <w:r w:rsidRPr="00005671">
              <w:rPr>
                <w:b/>
              </w:rPr>
              <w:t xml:space="preserve">Totali 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</w:p>
        </w:tc>
        <w:tc>
          <w:tcPr>
            <w:tcW w:w="2651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:rsidR="00AC44C8" w:rsidRPr="00005671" w:rsidRDefault="00AC44C8" w:rsidP="00086008">
            <w:pPr>
              <w:jc w:val="center"/>
              <w:rPr>
                <w:color w:val="000000"/>
              </w:rPr>
            </w:pPr>
            <w:r w:rsidRPr="00005671">
              <w:rPr>
                <w:color w:val="000000"/>
              </w:rPr>
              <w:t>125</w:t>
            </w:r>
          </w:p>
        </w:tc>
      </w:tr>
      <w:tr w:rsidR="001B7944" w:rsidRPr="00005671" w:rsidTr="00F934B1">
        <w:tc>
          <w:tcPr>
            <w:tcW w:w="9180" w:type="dxa"/>
            <w:gridSpan w:val="5"/>
            <w:shd w:val="clear" w:color="auto" w:fill="B8CCE4"/>
          </w:tcPr>
          <w:p w:rsidR="001B7944" w:rsidRPr="00005671" w:rsidRDefault="001B7944" w:rsidP="00086008">
            <w:pPr>
              <w:rPr>
                <w:b/>
              </w:rPr>
            </w:pPr>
          </w:p>
        </w:tc>
      </w:tr>
      <w:tr w:rsidR="001B7944" w:rsidRPr="00005671" w:rsidTr="00F934B1">
        <w:tc>
          <w:tcPr>
            <w:tcW w:w="2802" w:type="dxa"/>
          </w:tcPr>
          <w:p w:rsidR="001B7944" w:rsidRPr="00005671" w:rsidRDefault="001B7944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 xml:space="preserve">Metodologjia e </w:t>
            </w:r>
            <w:r w:rsidR="00736105" w:rsidRPr="00005671">
              <w:rPr>
                <w:b/>
                <w:lang w:val="sq-AL"/>
              </w:rPr>
              <w:t>mësimdhënies</w:t>
            </w:r>
            <w:r w:rsidRPr="00005671">
              <w:rPr>
                <w:b/>
                <w:lang w:val="sq-AL"/>
              </w:rPr>
              <w:t xml:space="preserve">:  </w:t>
            </w:r>
          </w:p>
        </w:tc>
        <w:tc>
          <w:tcPr>
            <w:tcW w:w="6378" w:type="dxa"/>
            <w:gridSpan w:val="4"/>
          </w:tcPr>
          <w:p w:rsidR="001B7944" w:rsidRPr="00005671" w:rsidRDefault="00C3562E" w:rsidP="00086008">
            <w:pPr>
              <w:pStyle w:val="NoSpacing"/>
              <w:jc w:val="both"/>
              <w:rPr>
                <w:lang w:val="sq-AL"/>
              </w:rPr>
            </w:pPr>
            <w:r w:rsidRPr="00005671">
              <w:rPr>
                <w:lang w:val="sq-AL"/>
              </w:rPr>
              <w:t xml:space="preserve">Kursi do të realizohet përmes kombinimit të: ligjëratave tradicionale, mësimit </w:t>
            </w:r>
            <w:proofErr w:type="spellStart"/>
            <w:r w:rsidRPr="00005671">
              <w:rPr>
                <w:lang w:val="sq-AL"/>
              </w:rPr>
              <w:t>interaktiv</w:t>
            </w:r>
            <w:proofErr w:type="spellEnd"/>
            <w:r w:rsidRPr="00005671">
              <w:rPr>
                <w:lang w:val="sq-AL"/>
              </w:rPr>
              <w:t xml:space="preserve"> me studentin  në qendër, punës në grupe,</w:t>
            </w:r>
            <w:r w:rsidRPr="00005671">
              <w:rPr>
                <w:b/>
                <w:bCs/>
                <w:lang w:val="sq-AL"/>
              </w:rPr>
              <w:t xml:space="preserve"> </w:t>
            </w:r>
            <w:r w:rsidRPr="00005671">
              <w:rPr>
                <w:bCs/>
                <w:lang w:val="sq-AL"/>
              </w:rPr>
              <w:t>seminareve, debate, konsultime, punë  praktike në terren dhe laborator</w:t>
            </w:r>
            <w:r w:rsidRPr="00005671">
              <w:rPr>
                <w:lang w:val="sq-AL"/>
              </w:rPr>
              <w:t>, etj.</w:t>
            </w:r>
          </w:p>
        </w:tc>
      </w:tr>
      <w:tr w:rsidR="001B7944" w:rsidRPr="00005671" w:rsidTr="00F934B1">
        <w:tc>
          <w:tcPr>
            <w:tcW w:w="2802" w:type="dxa"/>
          </w:tcPr>
          <w:p w:rsidR="001B7944" w:rsidRPr="00005671" w:rsidRDefault="001B7944" w:rsidP="00086008">
            <w:pPr>
              <w:pStyle w:val="NoSpacing"/>
              <w:rPr>
                <w:b/>
                <w:lang w:val="sq-AL"/>
              </w:rPr>
            </w:pPr>
          </w:p>
        </w:tc>
        <w:tc>
          <w:tcPr>
            <w:tcW w:w="6378" w:type="dxa"/>
            <w:gridSpan w:val="4"/>
          </w:tcPr>
          <w:p w:rsidR="001B7944" w:rsidRPr="00005671" w:rsidRDefault="001B7944" w:rsidP="00086008">
            <w:pPr>
              <w:pStyle w:val="NoSpacing"/>
              <w:rPr>
                <w:lang w:val="sq-AL"/>
              </w:rPr>
            </w:pPr>
          </w:p>
        </w:tc>
      </w:tr>
      <w:tr w:rsidR="001B7944" w:rsidRPr="00005671" w:rsidTr="00F934B1">
        <w:tc>
          <w:tcPr>
            <w:tcW w:w="2802" w:type="dxa"/>
          </w:tcPr>
          <w:p w:rsidR="001B7944" w:rsidRPr="00005671" w:rsidRDefault="001B7944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>Metodat e vlerësimit:</w:t>
            </w:r>
          </w:p>
        </w:tc>
        <w:tc>
          <w:tcPr>
            <w:tcW w:w="6378" w:type="dxa"/>
            <w:gridSpan w:val="4"/>
          </w:tcPr>
          <w:p w:rsidR="001B7944" w:rsidRPr="00005671" w:rsidRDefault="001B7944" w:rsidP="00086008">
            <w:pPr>
              <w:jc w:val="both"/>
            </w:pPr>
            <w:r w:rsidRPr="00005671">
              <w:t>Do t</w:t>
            </w:r>
            <w:r w:rsidR="00C3562E" w:rsidRPr="00005671">
              <w:t>ë</w:t>
            </w:r>
            <w:r w:rsidRPr="00005671">
              <w:t xml:space="preserve"> behet vlerësim i vazhdueshëm  i  te gjitha aktiviteteve te studentit, puna ne terren,  puna ne laborator, shkathtësitë manovruese me aparate dhe instrumente laboratorike etj.,</w:t>
            </w:r>
          </w:p>
          <w:p w:rsidR="001B7944" w:rsidRPr="00005671" w:rsidRDefault="001B7944" w:rsidP="00086008">
            <w:pPr>
              <w:jc w:val="both"/>
            </w:pPr>
            <w:r w:rsidRPr="00005671">
              <w:lastRenderedPageBreak/>
              <w:t xml:space="preserve">Vlerësimi bëhet në pjesën praktike dhe teorike, përmes vlershmeve </w:t>
            </w:r>
            <w:proofErr w:type="spellStart"/>
            <w:r w:rsidRPr="00005671">
              <w:t>intermediere</w:t>
            </w:r>
            <w:proofErr w:type="spellEnd"/>
            <w:r w:rsidRPr="00005671">
              <w:t xml:space="preserve"> dhe provimit përfundimtar. </w:t>
            </w:r>
          </w:p>
          <w:p w:rsidR="00F221F2" w:rsidRPr="00005671" w:rsidRDefault="00F221F2" w:rsidP="00086008">
            <w:pPr>
              <w:jc w:val="both"/>
            </w:pPr>
          </w:p>
          <w:p w:rsidR="00F221F2" w:rsidRPr="00005671" w:rsidRDefault="00F221F2" w:rsidP="00086008">
            <w:pPr>
              <w:pStyle w:val="NoSpacing"/>
              <w:jc w:val="both"/>
              <w:rPr>
                <w:lang w:val="sq-AL"/>
              </w:rPr>
            </w:pPr>
            <w:r w:rsidRPr="00005671">
              <w:rPr>
                <w:lang w:val="sq-AL"/>
              </w:rPr>
              <w:t xml:space="preserve">Vlerësimi </w:t>
            </w:r>
            <w:proofErr w:type="spellStart"/>
            <w:r w:rsidRPr="00005671">
              <w:rPr>
                <w:lang w:val="sq-AL"/>
              </w:rPr>
              <w:t>intermedier</w:t>
            </w:r>
            <w:proofErr w:type="spellEnd"/>
            <w:r w:rsidRPr="00005671">
              <w:rPr>
                <w:lang w:val="sq-AL"/>
              </w:rPr>
              <w:t xml:space="preserve">:                               </w:t>
            </w:r>
            <w:r w:rsidR="00FC4771" w:rsidRPr="00005671">
              <w:rPr>
                <w:lang w:val="sq-AL"/>
              </w:rPr>
              <w:t>30</w:t>
            </w:r>
            <w:r w:rsidRPr="00005671">
              <w:rPr>
                <w:lang w:val="sq-AL"/>
              </w:rPr>
              <w:t xml:space="preserve">% </w:t>
            </w:r>
          </w:p>
          <w:p w:rsidR="00F221F2" w:rsidRPr="00005671" w:rsidRDefault="00F221F2" w:rsidP="00086008">
            <w:pPr>
              <w:pStyle w:val="NoSpacing"/>
              <w:jc w:val="both"/>
              <w:rPr>
                <w:lang w:val="sq-AL"/>
              </w:rPr>
            </w:pPr>
            <w:r w:rsidRPr="00005671">
              <w:rPr>
                <w:lang w:val="sq-AL"/>
              </w:rPr>
              <w:t xml:space="preserve">Seminaret:                                   </w:t>
            </w:r>
            <w:r w:rsidR="00FC4771" w:rsidRPr="00005671">
              <w:rPr>
                <w:lang w:val="sq-AL"/>
              </w:rPr>
              <w:t xml:space="preserve">  </w:t>
            </w:r>
            <w:r w:rsidRPr="00005671">
              <w:rPr>
                <w:lang w:val="sq-AL"/>
              </w:rPr>
              <w:t xml:space="preserve">             10% </w:t>
            </w:r>
          </w:p>
          <w:p w:rsidR="00F221F2" w:rsidRPr="00005671" w:rsidRDefault="00F221F2" w:rsidP="00086008">
            <w:pPr>
              <w:pStyle w:val="NoSpacing"/>
              <w:jc w:val="both"/>
              <w:rPr>
                <w:lang w:val="sq-AL"/>
              </w:rPr>
            </w:pPr>
            <w:r w:rsidRPr="00005671">
              <w:rPr>
                <w:lang w:val="sq-AL"/>
              </w:rPr>
              <w:t xml:space="preserve">Pjesëmarrja :                                    </w:t>
            </w:r>
            <w:r w:rsidR="00FC4771" w:rsidRPr="00005671">
              <w:rPr>
                <w:lang w:val="sq-AL"/>
              </w:rPr>
              <w:t xml:space="preserve">      </w:t>
            </w:r>
            <w:r w:rsidRPr="00005671">
              <w:rPr>
                <w:lang w:val="sq-AL"/>
              </w:rPr>
              <w:t xml:space="preserve">    </w:t>
            </w:r>
            <w:r w:rsidR="00FC4771" w:rsidRPr="00005671">
              <w:rPr>
                <w:lang w:val="sq-AL"/>
              </w:rPr>
              <w:t>10</w:t>
            </w:r>
            <w:r w:rsidRPr="00005671">
              <w:rPr>
                <w:lang w:val="sq-AL"/>
              </w:rPr>
              <w:t xml:space="preserve">% </w:t>
            </w:r>
          </w:p>
          <w:p w:rsidR="00F221F2" w:rsidRPr="00005671" w:rsidRDefault="00F221F2" w:rsidP="00086008">
            <w:pPr>
              <w:pStyle w:val="NoSpacing"/>
              <w:jc w:val="both"/>
              <w:rPr>
                <w:lang w:val="sq-AL"/>
              </w:rPr>
            </w:pPr>
            <w:r w:rsidRPr="00005671">
              <w:rPr>
                <w:lang w:val="sq-AL"/>
              </w:rPr>
              <w:t xml:space="preserve">Provimi final:                                     </w:t>
            </w:r>
            <w:r w:rsidR="00FC4771" w:rsidRPr="00005671">
              <w:rPr>
                <w:lang w:val="sq-AL"/>
              </w:rPr>
              <w:t xml:space="preserve">      </w:t>
            </w:r>
            <w:r w:rsidRPr="00005671">
              <w:rPr>
                <w:lang w:val="sq-AL"/>
              </w:rPr>
              <w:t xml:space="preserve">  </w:t>
            </w:r>
            <w:r w:rsidR="00FC4771" w:rsidRPr="00005671">
              <w:rPr>
                <w:lang w:val="sq-AL"/>
              </w:rPr>
              <w:t>50</w:t>
            </w:r>
            <w:r w:rsidRPr="00005671">
              <w:rPr>
                <w:lang w:val="sq-AL"/>
              </w:rPr>
              <w:t xml:space="preserve">% </w:t>
            </w:r>
          </w:p>
          <w:p w:rsidR="00F221F2" w:rsidRPr="00005671" w:rsidRDefault="00F221F2" w:rsidP="00086008">
            <w:pPr>
              <w:pStyle w:val="NoSpacing"/>
              <w:jc w:val="both"/>
              <w:rPr>
                <w:lang w:val="sq-AL"/>
              </w:rPr>
            </w:pPr>
            <w:r w:rsidRPr="00005671">
              <w:rPr>
                <w:lang w:val="sq-AL"/>
              </w:rPr>
              <w:t xml:space="preserve">Totali:                       </w:t>
            </w:r>
            <w:r w:rsidR="00FC4771" w:rsidRPr="00005671">
              <w:rPr>
                <w:lang w:val="sq-AL"/>
              </w:rPr>
              <w:t xml:space="preserve">                               </w:t>
            </w:r>
            <w:r w:rsidRPr="00005671">
              <w:rPr>
                <w:lang w:val="sq-AL"/>
              </w:rPr>
              <w:t xml:space="preserve"> 100%  </w:t>
            </w:r>
          </w:p>
          <w:p w:rsidR="00F221F2" w:rsidRPr="00005671" w:rsidRDefault="00F221F2" w:rsidP="00086008">
            <w:pPr>
              <w:pStyle w:val="NoSpacing"/>
              <w:rPr>
                <w:lang w:val="sq-AL"/>
              </w:rPr>
            </w:pPr>
          </w:p>
          <w:p w:rsidR="00F221F2" w:rsidRPr="00005671" w:rsidRDefault="00F221F2" w:rsidP="00086008">
            <w:pPr>
              <w:jc w:val="both"/>
            </w:pPr>
            <w:r w:rsidRPr="00005671">
              <w:t>Nota do të llogarite si më poshtë:</w:t>
            </w:r>
          </w:p>
          <w:p w:rsidR="00F221F2" w:rsidRPr="00005671" w:rsidRDefault="00F221F2" w:rsidP="00086008">
            <w:pPr>
              <w:jc w:val="both"/>
            </w:pPr>
            <w:r w:rsidRPr="00005671">
              <w:t xml:space="preserve">51%- 60% = 6 </w:t>
            </w:r>
          </w:p>
          <w:p w:rsidR="00F221F2" w:rsidRPr="00005671" w:rsidRDefault="00F221F2" w:rsidP="00086008">
            <w:pPr>
              <w:jc w:val="both"/>
            </w:pPr>
            <w:r w:rsidRPr="00005671">
              <w:t>61% -70% = 7</w:t>
            </w:r>
          </w:p>
          <w:p w:rsidR="00F221F2" w:rsidRPr="00005671" w:rsidRDefault="00F221F2" w:rsidP="00086008">
            <w:pPr>
              <w:jc w:val="both"/>
            </w:pPr>
            <w:r w:rsidRPr="00005671">
              <w:t xml:space="preserve">71% - 80% = 8 </w:t>
            </w:r>
          </w:p>
          <w:p w:rsidR="00F221F2" w:rsidRPr="00005671" w:rsidRDefault="00F221F2" w:rsidP="00086008">
            <w:pPr>
              <w:jc w:val="both"/>
            </w:pPr>
            <w:r w:rsidRPr="00005671">
              <w:t>81% - 90% = 9</w:t>
            </w:r>
          </w:p>
          <w:p w:rsidR="00F221F2" w:rsidRPr="00005671" w:rsidRDefault="00F221F2" w:rsidP="00086008">
            <w:pPr>
              <w:jc w:val="both"/>
            </w:pPr>
            <w:r w:rsidRPr="00005671">
              <w:t>91%-100% =10</w:t>
            </w:r>
          </w:p>
        </w:tc>
      </w:tr>
      <w:tr w:rsidR="001B7944" w:rsidRPr="00005671" w:rsidTr="00F934B1">
        <w:tc>
          <w:tcPr>
            <w:tcW w:w="9180" w:type="dxa"/>
            <w:gridSpan w:val="5"/>
            <w:shd w:val="clear" w:color="auto" w:fill="B8CCE4"/>
          </w:tcPr>
          <w:p w:rsidR="001B7944" w:rsidRPr="00005671" w:rsidRDefault="001B7944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lastRenderedPageBreak/>
              <w:t xml:space="preserve">Literatura </w:t>
            </w:r>
          </w:p>
        </w:tc>
      </w:tr>
      <w:tr w:rsidR="00794009" w:rsidRPr="00005671" w:rsidTr="00F934B1">
        <w:trPr>
          <w:trHeight w:val="511"/>
        </w:trPr>
        <w:tc>
          <w:tcPr>
            <w:tcW w:w="2802" w:type="dxa"/>
          </w:tcPr>
          <w:p w:rsidR="00794009" w:rsidRPr="00005671" w:rsidRDefault="00794009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6378" w:type="dxa"/>
            <w:gridSpan w:val="4"/>
          </w:tcPr>
          <w:p w:rsidR="00794009" w:rsidRPr="00005671" w:rsidRDefault="00794009" w:rsidP="0008600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contextualSpacing w:val="0"/>
              <w:rPr>
                <w:shd w:val="clear" w:color="auto" w:fill="FFFFFF"/>
              </w:rPr>
            </w:pPr>
            <w:proofErr w:type="spellStart"/>
            <w:r w:rsidRPr="00005671">
              <w:rPr>
                <w:bCs/>
              </w:rPr>
              <w:t>Mustafa</w:t>
            </w:r>
            <w:proofErr w:type="spellEnd"/>
            <w:r w:rsidR="00BE56F1" w:rsidRPr="00005671">
              <w:rPr>
                <w:bCs/>
              </w:rPr>
              <w:t xml:space="preserve"> B.</w:t>
            </w:r>
            <w:r w:rsidRPr="00005671">
              <w:rPr>
                <w:bCs/>
              </w:rPr>
              <w:t xml:space="preserve">, Hoxha </w:t>
            </w:r>
            <w:r w:rsidR="00BE56F1" w:rsidRPr="00005671">
              <w:rPr>
                <w:bCs/>
              </w:rPr>
              <w:t xml:space="preserve">E. </w:t>
            </w:r>
            <w:r w:rsidRPr="00005671">
              <w:rPr>
                <w:bCs/>
              </w:rPr>
              <w:t xml:space="preserve">(2010):  </w:t>
            </w:r>
            <w:r w:rsidRPr="00005671">
              <w:rPr>
                <w:i/>
                <w:iCs/>
              </w:rPr>
              <w:t xml:space="preserve">Ekologji e aplikuar. </w:t>
            </w:r>
            <w:r w:rsidRPr="00005671">
              <w:rPr>
                <w:iCs/>
              </w:rPr>
              <w:t>Universiteti i Prishtinë.</w:t>
            </w:r>
            <w:r w:rsidRPr="00005671">
              <w:rPr>
                <w:shd w:val="clear" w:color="auto" w:fill="FFFFFF"/>
              </w:rPr>
              <w:t xml:space="preserve"> </w:t>
            </w:r>
          </w:p>
          <w:p w:rsidR="00FC4771" w:rsidRPr="00C01878" w:rsidRDefault="00BE56F1" w:rsidP="0008600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/>
              <w:contextualSpacing w:val="0"/>
              <w:rPr>
                <w:shd w:val="clear" w:color="auto" w:fill="FFFFFF"/>
              </w:rPr>
            </w:pPr>
            <w:proofErr w:type="spellStart"/>
            <w:r w:rsidRPr="00005671">
              <w:t>Noble</w:t>
            </w:r>
            <w:proofErr w:type="spellEnd"/>
            <w:r w:rsidRPr="00005671">
              <w:t xml:space="preserve"> B.F.. </w:t>
            </w:r>
            <w:proofErr w:type="spellStart"/>
            <w:r w:rsidR="002F32A4" w:rsidRPr="00005671">
              <w:t>Introduction</w:t>
            </w:r>
            <w:proofErr w:type="spellEnd"/>
            <w:r w:rsidR="002F32A4" w:rsidRPr="00005671">
              <w:t xml:space="preserve"> to </w:t>
            </w:r>
            <w:proofErr w:type="spellStart"/>
            <w:r w:rsidR="002F32A4" w:rsidRPr="00005671">
              <w:t>environmental</w:t>
            </w:r>
            <w:proofErr w:type="spellEnd"/>
            <w:r w:rsidR="002F32A4" w:rsidRPr="00005671">
              <w:t xml:space="preserve"> </w:t>
            </w:r>
            <w:proofErr w:type="spellStart"/>
            <w:r w:rsidR="002F32A4" w:rsidRPr="00005671">
              <w:t>impact</w:t>
            </w:r>
            <w:proofErr w:type="spellEnd"/>
            <w:r w:rsidR="002F32A4" w:rsidRPr="00005671">
              <w:t xml:space="preserve"> </w:t>
            </w:r>
            <w:proofErr w:type="spellStart"/>
            <w:r w:rsidR="002F32A4" w:rsidRPr="00005671">
              <w:t>assessment</w:t>
            </w:r>
            <w:proofErr w:type="spellEnd"/>
            <w:r w:rsidR="002F32A4" w:rsidRPr="00005671">
              <w:t xml:space="preserve">: a </w:t>
            </w:r>
            <w:proofErr w:type="spellStart"/>
            <w:r w:rsidR="002F32A4" w:rsidRPr="00005671">
              <w:t>guide</w:t>
            </w:r>
            <w:proofErr w:type="spellEnd"/>
            <w:r w:rsidR="002F32A4" w:rsidRPr="00005671">
              <w:t xml:space="preserve"> to </w:t>
            </w:r>
            <w:proofErr w:type="spellStart"/>
            <w:r w:rsidR="002F32A4" w:rsidRPr="00005671">
              <w:t>principles</w:t>
            </w:r>
            <w:proofErr w:type="spellEnd"/>
            <w:r w:rsidR="002F32A4" w:rsidRPr="00005671">
              <w:t xml:space="preserve"> </w:t>
            </w:r>
            <w:proofErr w:type="spellStart"/>
            <w:r w:rsidR="002F32A4" w:rsidRPr="00005671">
              <w:t>and</w:t>
            </w:r>
            <w:proofErr w:type="spellEnd"/>
            <w:r w:rsidR="002F32A4" w:rsidRPr="00005671">
              <w:t xml:space="preserve"> </w:t>
            </w:r>
            <w:proofErr w:type="spellStart"/>
            <w:r w:rsidR="002F32A4" w:rsidRPr="00005671">
              <w:t>practice</w:t>
            </w:r>
            <w:proofErr w:type="spellEnd"/>
            <w:r w:rsidRPr="00005671">
              <w:t xml:space="preserve">, </w:t>
            </w:r>
            <w:r w:rsidR="002F32A4" w:rsidRPr="00005671">
              <w:t xml:space="preserve">2010. </w:t>
            </w:r>
            <w:proofErr w:type="spellStart"/>
            <w:r w:rsidR="002F32A4" w:rsidRPr="00005671">
              <w:t>Oxford</w:t>
            </w:r>
            <w:proofErr w:type="spellEnd"/>
            <w:r w:rsidR="002F32A4" w:rsidRPr="00005671">
              <w:t xml:space="preserve"> </w:t>
            </w:r>
            <w:proofErr w:type="spellStart"/>
            <w:r w:rsidR="002F32A4" w:rsidRPr="00005671">
              <w:t>University</w:t>
            </w:r>
            <w:proofErr w:type="spellEnd"/>
            <w:r w:rsidR="002F32A4" w:rsidRPr="00005671">
              <w:t xml:space="preserve"> </w:t>
            </w:r>
            <w:proofErr w:type="spellStart"/>
            <w:r w:rsidR="002F32A4" w:rsidRPr="00005671">
              <w:t>Press</w:t>
            </w:r>
            <w:proofErr w:type="spellEnd"/>
          </w:p>
        </w:tc>
      </w:tr>
      <w:tr w:rsidR="00794009" w:rsidRPr="00005671" w:rsidTr="00F934B1">
        <w:tc>
          <w:tcPr>
            <w:tcW w:w="2802" w:type="dxa"/>
          </w:tcPr>
          <w:p w:rsidR="00794009" w:rsidRPr="00005671" w:rsidRDefault="00794009" w:rsidP="00086008">
            <w:pPr>
              <w:pStyle w:val="NoSpacing"/>
              <w:rPr>
                <w:b/>
                <w:lang w:val="sq-AL"/>
              </w:rPr>
            </w:pPr>
            <w:r w:rsidRPr="00005671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6378" w:type="dxa"/>
            <w:gridSpan w:val="4"/>
          </w:tcPr>
          <w:p w:rsidR="00F934B1" w:rsidRPr="00005671" w:rsidRDefault="00F934B1" w:rsidP="00086008">
            <w:pPr>
              <w:pStyle w:val="ListParagraph"/>
              <w:numPr>
                <w:ilvl w:val="0"/>
                <w:numId w:val="6"/>
              </w:numPr>
              <w:ind w:left="357"/>
              <w:contextualSpacing w:val="0"/>
            </w:pPr>
            <w:proofErr w:type="spellStart"/>
            <w:r w:rsidRPr="00005671">
              <w:t>Newman</w:t>
            </w:r>
            <w:proofErr w:type="spellEnd"/>
            <w:r w:rsidRPr="00005671">
              <w:t xml:space="preserve"> E.I.. 2000. </w:t>
            </w:r>
            <w:proofErr w:type="spellStart"/>
            <w:r w:rsidRPr="00005671">
              <w:t>Applied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Ecology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and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Environmental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Management</w:t>
            </w:r>
            <w:proofErr w:type="spellEnd"/>
            <w:r w:rsidRPr="00005671">
              <w:t xml:space="preserve">, 2nd Ed. </w:t>
            </w:r>
            <w:proofErr w:type="spellStart"/>
            <w:r w:rsidRPr="00005671">
              <w:t>Blackwell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Science</w:t>
            </w:r>
            <w:proofErr w:type="spellEnd"/>
            <w:r w:rsidRPr="00005671">
              <w:t>. ISBN 9780632042654</w:t>
            </w:r>
          </w:p>
          <w:p w:rsidR="00F934B1" w:rsidRPr="00005671" w:rsidRDefault="00F934B1" w:rsidP="00086008">
            <w:pPr>
              <w:pStyle w:val="ListParagraph"/>
              <w:numPr>
                <w:ilvl w:val="0"/>
                <w:numId w:val="6"/>
              </w:numPr>
              <w:ind w:left="357"/>
              <w:contextualSpacing w:val="0"/>
            </w:pPr>
            <w:proofErr w:type="spellStart"/>
            <w:r w:rsidRPr="00005671">
              <w:t>Townsend</w:t>
            </w:r>
            <w:proofErr w:type="spellEnd"/>
            <w:r w:rsidRPr="00005671">
              <w:t xml:space="preserve"> C.R.. 2007. </w:t>
            </w:r>
            <w:proofErr w:type="spellStart"/>
            <w:r w:rsidRPr="00005671">
              <w:t>Ecological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Applications</w:t>
            </w:r>
            <w:proofErr w:type="spellEnd"/>
            <w:r w:rsidRPr="00005671">
              <w:t xml:space="preserve">: </w:t>
            </w:r>
            <w:proofErr w:type="spellStart"/>
            <w:r w:rsidRPr="00005671">
              <w:t>Toward</w:t>
            </w:r>
            <w:proofErr w:type="spellEnd"/>
            <w:r w:rsidRPr="00005671">
              <w:t xml:space="preserve"> a </w:t>
            </w:r>
            <w:proofErr w:type="spellStart"/>
            <w:r w:rsidRPr="00005671">
              <w:t>Sustainable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World</w:t>
            </w:r>
            <w:proofErr w:type="spellEnd"/>
            <w:r w:rsidRPr="00005671">
              <w:t xml:space="preserve">. </w:t>
            </w:r>
            <w:proofErr w:type="spellStart"/>
            <w:r w:rsidRPr="00005671">
              <w:t>Wiley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Blackwell</w:t>
            </w:r>
            <w:proofErr w:type="spellEnd"/>
            <w:r w:rsidRPr="00005671">
              <w:t>. ISBN 97814051369</w:t>
            </w:r>
          </w:p>
          <w:p w:rsidR="00F934B1" w:rsidRPr="00005671" w:rsidRDefault="00F934B1" w:rsidP="00086008">
            <w:pPr>
              <w:pStyle w:val="ListParagraph"/>
              <w:numPr>
                <w:ilvl w:val="0"/>
                <w:numId w:val="6"/>
              </w:numPr>
              <w:ind w:left="357"/>
              <w:contextualSpacing w:val="0"/>
            </w:pPr>
            <w:proofErr w:type="spellStart"/>
            <w:r w:rsidRPr="00005671">
              <w:rPr>
                <w:bCs/>
              </w:rPr>
              <w:t>William</w:t>
            </w:r>
            <w:proofErr w:type="spellEnd"/>
            <w:r w:rsidRPr="00005671">
              <w:rPr>
                <w:bCs/>
              </w:rPr>
              <w:t xml:space="preserve"> P. </w:t>
            </w:r>
            <w:proofErr w:type="spellStart"/>
            <w:r w:rsidRPr="00005671">
              <w:rPr>
                <w:bCs/>
              </w:rPr>
              <w:t>Cunningham</w:t>
            </w:r>
            <w:proofErr w:type="spellEnd"/>
            <w:r w:rsidRPr="00005671">
              <w:rPr>
                <w:bCs/>
              </w:rPr>
              <w:t xml:space="preserve"> &amp; </w:t>
            </w:r>
            <w:proofErr w:type="spellStart"/>
            <w:r w:rsidRPr="00005671">
              <w:rPr>
                <w:bCs/>
              </w:rPr>
              <w:t>Barbara</w:t>
            </w:r>
            <w:proofErr w:type="spellEnd"/>
            <w:r w:rsidRPr="00005671">
              <w:rPr>
                <w:bCs/>
              </w:rPr>
              <w:t xml:space="preserve"> </w:t>
            </w:r>
            <w:proofErr w:type="spellStart"/>
            <w:r w:rsidRPr="00005671">
              <w:rPr>
                <w:bCs/>
              </w:rPr>
              <w:t>Woodworth</w:t>
            </w:r>
            <w:proofErr w:type="spellEnd"/>
            <w:r w:rsidRPr="00005671">
              <w:rPr>
                <w:bCs/>
              </w:rPr>
              <w:t xml:space="preserve"> </w:t>
            </w:r>
            <w:proofErr w:type="spellStart"/>
            <w:r w:rsidRPr="00005671">
              <w:rPr>
                <w:bCs/>
              </w:rPr>
              <w:t>Saigo</w:t>
            </w:r>
            <w:proofErr w:type="spellEnd"/>
            <w:r w:rsidRPr="00005671">
              <w:rPr>
                <w:bCs/>
              </w:rPr>
              <w:t xml:space="preserve"> (1997) : </w:t>
            </w:r>
            <w:r w:rsidRPr="00005671">
              <w:rPr>
                <w:bCs/>
                <w:i/>
              </w:rPr>
              <w:t xml:space="preserve"> </w:t>
            </w:r>
            <w:proofErr w:type="spellStart"/>
            <w:r w:rsidRPr="00005671">
              <w:rPr>
                <w:i/>
                <w:iCs/>
              </w:rPr>
              <w:t>Environmental</w:t>
            </w:r>
            <w:proofErr w:type="spellEnd"/>
            <w:r w:rsidRPr="00005671">
              <w:rPr>
                <w:i/>
                <w:iCs/>
              </w:rPr>
              <w:t xml:space="preserve"> </w:t>
            </w:r>
            <w:proofErr w:type="spellStart"/>
            <w:r w:rsidRPr="00005671">
              <w:rPr>
                <w:i/>
                <w:iCs/>
              </w:rPr>
              <w:t>Science</w:t>
            </w:r>
            <w:proofErr w:type="spellEnd"/>
            <w:r w:rsidRPr="00005671">
              <w:rPr>
                <w:i/>
              </w:rPr>
              <w:t xml:space="preserve"> . </w:t>
            </w:r>
            <w:r w:rsidRPr="00005671">
              <w:t xml:space="preserve">WCB/ </w:t>
            </w:r>
            <w:proofErr w:type="spellStart"/>
            <w:r w:rsidRPr="00005671">
              <w:t>McGraw-Hil</w:t>
            </w:r>
            <w:proofErr w:type="spellEnd"/>
          </w:p>
          <w:p w:rsidR="00F934B1" w:rsidRPr="00005671" w:rsidRDefault="00F934B1" w:rsidP="00086008">
            <w:pPr>
              <w:pStyle w:val="ListParagraph"/>
              <w:numPr>
                <w:ilvl w:val="0"/>
                <w:numId w:val="6"/>
              </w:numPr>
              <w:ind w:left="357"/>
              <w:contextualSpacing w:val="0"/>
            </w:pPr>
            <w:proofErr w:type="spellStart"/>
            <w:r w:rsidRPr="00005671">
              <w:t>Methods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of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environmental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impact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assessment</w:t>
            </w:r>
            <w:proofErr w:type="spellEnd"/>
            <w:r w:rsidRPr="00005671">
              <w:t xml:space="preserve"> / </w:t>
            </w:r>
            <w:proofErr w:type="spellStart"/>
            <w:r w:rsidRPr="00005671">
              <w:t>edited</w:t>
            </w:r>
            <w:proofErr w:type="spellEnd"/>
            <w:r w:rsidRPr="00005671">
              <w:t xml:space="preserve"> by </w:t>
            </w:r>
            <w:proofErr w:type="spellStart"/>
            <w:r w:rsidRPr="00005671">
              <w:t>Peter</w:t>
            </w:r>
            <w:proofErr w:type="spellEnd"/>
            <w:r w:rsidRPr="00005671">
              <w:t xml:space="preserve"> Morris </w:t>
            </w:r>
            <w:proofErr w:type="spellStart"/>
            <w:r w:rsidRPr="00005671">
              <w:t>and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Riki</w:t>
            </w:r>
            <w:proofErr w:type="spellEnd"/>
            <w:r w:rsidRPr="00005671">
              <w:t xml:space="preserve"> </w:t>
            </w:r>
            <w:proofErr w:type="spellStart"/>
            <w:r w:rsidRPr="00005671">
              <w:t>Therivel</w:t>
            </w:r>
            <w:proofErr w:type="spellEnd"/>
            <w:r w:rsidRPr="00005671">
              <w:t xml:space="preserve">. </w:t>
            </w:r>
            <w:proofErr w:type="spellStart"/>
            <w:r w:rsidRPr="00005671">
              <w:t>Routledge</w:t>
            </w:r>
            <w:proofErr w:type="spellEnd"/>
            <w:r w:rsidRPr="00005671">
              <w:t>, 2009</w:t>
            </w:r>
          </w:p>
          <w:p w:rsidR="00FC4771" w:rsidRPr="00005671" w:rsidRDefault="00FC4771" w:rsidP="00086008">
            <w:pPr>
              <w:pStyle w:val="ListParagraph"/>
              <w:ind w:left="357"/>
              <w:contextualSpacing w:val="0"/>
            </w:pPr>
          </w:p>
        </w:tc>
      </w:tr>
    </w:tbl>
    <w:tbl>
      <w:tblPr>
        <w:tblpPr w:leftFromText="180" w:rightFromText="180" w:vertAnchor="text" w:horzAnchor="margin" w:tblpY="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D67209" w:rsidRPr="00005671" w:rsidTr="00F934B1">
        <w:tc>
          <w:tcPr>
            <w:tcW w:w="9180" w:type="dxa"/>
            <w:gridSpan w:val="2"/>
            <w:shd w:val="clear" w:color="auto" w:fill="B8CCE4"/>
          </w:tcPr>
          <w:p w:rsidR="00D67209" w:rsidRPr="00005671" w:rsidRDefault="00D67209" w:rsidP="00086008">
            <w:pPr>
              <w:tabs>
                <w:tab w:val="left" w:pos="3585"/>
              </w:tabs>
              <w:rPr>
                <w:b/>
              </w:rPr>
            </w:pPr>
            <w:r w:rsidRPr="00005671">
              <w:rPr>
                <w:b/>
              </w:rPr>
              <w:t xml:space="preserve">Plani i </w:t>
            </w:r>
            <w:r w:rsidR="00736105" w:rsidRPr="00005671">
              <w:rPr>
                <w:b/>
              </w:rPr>
              <w:t>dizajnuar</w:t>
            </w:r>
            <w:r w:rsidRPr="00005671">
              <w:rPr>
                <w:b/>
              </w:rPr>
              <w:t xml:space="preserve"> i mësimit:  </w:t>
            </w:r>
            <w:r w:rsidR="007B2495" w:rsidRPr="00005671">
              <w:rPr>
                <w:b/>
              </w:rPr>
              <w:tab/>
            </w:r>
          </w:p>
          <w:p w:rsidR="00D67209" w:rsidRPr="00005671" w:rsidRDefault="00D67209" w:rsidP="00086008">
            <w:pPr>
              <w:rPr>
                <w:b/>
              </w:rPr>
            </w:pPr>
          </w:p>
        </w:tc>
      </w:tr>
      <w:tr w:rsidR="00D67209" w:rsidRPr="00005671" w:rsidTr="00F934B1">
        <w:tc>
          <w:tcPr>
            <w:tcW w:w="2660" w:type="dxa"/>
            <w:shd w:val="clear" w:color="auto" w:fill="B8CCE4"/>
          </w:tcPr>
          <w:p w:rsidR="00D67209" w:rsidRPr="00005671" w:rsidRDefault="00D67209" w:rsidP="00086008">
            <w:pPr>
              <w:rPr>
                <w:b/>
              </w:rPr>
            </w:pPr>
            <w:r w:rsidRPr="00005671">
              <w:rPr>
                <w:b/>
              </w:rPr>
              <w:t>Java</w:t>
            </w:r>
          </w:p>
        </w:tc>
        <w:tc>
          <w:tcPr>
            <w:tcW w:w="6520" w:type="dxa"/>
            <w:shd w:val="clear" w:color="auto" w:fill="B8CCE4"/>
          </w:tcPr>
          <w:p w:rsidR="00D67209" w:rsidRPr="00005671" w:rsidRDefault="000C3450" w:rsidP="00086008">
            <w:pPr>
              <w:rPr>
                <w:b/>
              </w:rPr>
            </w:pPr>
            <w:r w:rsidRPr="00005671">
              <w:rPr>
                <w:b/>
              </w:rPr>
              <w:t>Ligjërata</w:t>
            </w:r>
            <w:r w:rsidR="00D67209" w:rsidRPr="00005671">
              <w:rPr>
                <w:b/>
              </w:rPr>
              <w:t xml:space="preserve"> që do të zhvillohet</w:t>
            </w:r>
          </w:p>
        </w:tc>
      </w:tr>
      <w:tr w:rsidR="00D67209" w:rsidRPr="00005671" w:rsidTr="00F934B1"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parë:</w:t>
            </w:r>
          </w:p>
        </w:tc>
        <w:tc>
          <w:tcPr>
            <w:tcW w:w="6520" w:type="dxa"/>
          </w:tcPr>
          <w:p w:rsidR="00D67209" w:rsidRPr="00005671" w:rsidRDefault="00B3089B" w:rsidP="00086008">
            <w:pPr>
              <w:rPr>
                <w:b/>
              </w:rPr>
            </w:pPr>
            <w:r w:rsidRPr="00005671">
              <w:t>Hyrje</w:t>
            </w:r>
            <w:r w:rsidR="002F32A4" w:rsidRPr="00005671">
              <w:t xml:space="preserve"> – mundësit a aplikimit të parimeve dhe koncepteve </w:t>
            </w:r>
            <w:r w:rsidR="00F41729" w:rsidRPr="00005671">
              <w:t>ekologjike</w:t>
            </w:r>
          </w:p>
        </w:tc>
      </w:tr>
      <w:tr w:rsidR="00D67209" w:rsidRPr="00005671" w:rsidTr="00F934B1"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dytë:</w:t>
            </w:r>
          </w:p>
        </w:tc>
        <w:tc>
          <w:tcPr>
            <w:tcW w:w="6520" w:type="dxa"/>
          </w:tcPr>
          <w:p w:rsidR="00D67209" w:rsidRPr="00005671" w:rsidRDefault="00691928" w:rsidP="00086008">
            <w:pPr>
              <w:rPr>
                <w:b/>
              </w:rPr>
            </w:pPr>
            <w:r w:rsidRPr="00005671">
              <w:rPr>
                <w:iCs/>
              </w:rPr>
              <w:t>Struktura dhe funksionimi i ekosistemeve – mundësit e</w:t>
            </w:r>
            <w:r w:rsidR="009E090B" w:rsidRPr="00005671">
              <w:rPr>
                <w:iCs/>
              </w:rPr>
              <w:t xml:space="preserve"> aplikimi praktik</w:t>
            </w:r>
          </w:p>
        </w:tc>
      </w:tr>
      <w:tr w:rsidR="00D67209" w:rsidRPr="00005671" w:rsidTr="00F934B1"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tretë</w:t>
            </w:r>
            <w:r w:rsidRPr="00005671">
              <w:rPr>
                <w:b/>
              </w:rPr>
              <w:t>:</w:t>
            </w:r>
          </w:p>
        </w:tc>
        <w:tc>
          <w:tcPr>
            <w:tcW w:w="6520" w:type="dxa"/>
          </w:tcPr>
          <w:p w:rsidR="00D67209" w:rsidRPr="00005671" w:rsidRDefault="000A564B" w:rsidP="00086008">
            <w:pPr>
              <w:rPr>
                <w:b/>
              </w:rPr>
            </w:pPr>
            <w:r w:rsidRPr="00005671">
              <w:t>Prodhimtaria e ekosistemeve – menaxhimi i prodhimtarisë (r</w:t>
            </w:r>
            <w:r w:rsidR="009E090B" w:rsidRPr="00005671">
              <w:t>evolucioni i gjelbër dhe i kaltër</w:t>
            </w:r>
            <w:r w:rsidRPr="00005671">
              <w:t>)</w:t>
            </w:r>
          </w:p>
        </w:tc>
      </w:tr>
      <w:tr w:rsidR="00D67209" w:rsidRPr="00005671" w:rsidTr="00F934B1">
        <w:trPr>
          <w:trHeight w:val="159"/>
        </w:trPr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katërt:</w:t>
            </w:r>
          </w:p>
        </w:tc>
        <w:tc>
          <w:tcPr>
            <w:tcW w:w="6520" w:type="dxa"/>
          </w:tcPr>
          <w:p w:rsidR="00D67209" w:rsidRPr="00005671" w:rsidRDefault="009E090B" w:rsidP="000860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005671">
              <w:rPr>
                <w:bCs/>
                <w:iCs/>
              </w:rPr>
              <w:t>Biodiversiteti</w:t>
            </w:r>
            <w:proofErr w:type="spellEnd"/>
            <w:r w:rsidR="002F32A4" w:rsidRPr="00005671">
              <w:rPr>
                <w:bCs/>
                <w:iCs/>
              </w:rPr>
              <w:t xml:space="preserve"> –</w:t>
            </w:r>
            <w:r w:rsidRPr="00005671">
              <w:rPr>
                <w:bCs/>
                <w:iCs/>
              </w:rPr>
              <w:t xml:space="preserve"> </w:t>
            </w:r>
            <w:r w:rsidR="002F32A4" w:rsidRPr="00005671">
              <w:rPr>
                <w:bCs/>
                <w:iCs/>
              </w:rPr>
              <w:t xml:space="preserve">parimet e menaxhimit të </w:t>
            </w:r>
            <w:r w:rsidR="00BE56F1" w:rsidRPr="00005671">
              <w:rPr>
                <w:bCs/>
                <w:iCs/>
              </w:rPr>
              <w:t>qëndrueshëm</w:t>
            </w:r>
          </w:p>
        </w:tc>
      </w:tr>
      <w:tr w:rsidR="00D67209" w:rsidRPr="00005671" w:rsidTr="00F934B1"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pestë:</w:t>
            </w:r>
            <w:r w:rsidRPr="00005671">
              <w:rPr>
                <w:b/>
              </w:rPr>
              <w:t xml:space="preserve">  </w:t>
            </w:r>
          </w:p>
        </w:tc>
        <w:tc>
          <w:tcPr>
            <w:tcW w:w="6520" w:type="dxa"/>
          </w:tcPr>
          <w:p w:rsidR="00D67209" w:rsidRPr="00005671" w:rsidRDefault="000A564B" w:rsidP="00086008">
            <w:pPr>
              <w:rPr>
                <w:b/>
              </w:rPr>
            </w:pPr>
            <w:proofErr w:type="spellStart"/>
            <w:r w:rsidRPr="00005671">
              <w:rPr>
                <w:bCs/>
                <w:iCs/>
              </w:rPr>
              <w:t>Habitatet</w:t>
            </w:r>
            <w:proofErr w:type="spellEnd"/>
            <w:r w:rsidRPr="00005671">
              <w:rPr>
                <w:bCs/>
                <w:iCs/>
              </w:rPr>
              <w:t xml:space="preserve"> –menaxhimi i faktorëve që rrezikojnë </w:t>
            </w:r>
          </w:p>
        </w:tc>
      </w:tr>
      <w:tr w:rsidR="00D67209" w:rsidRPr="00005671" w:rsidTr="00F934B1"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gjashtë</w:t>
            </w:r>
            <w:r w:rsidRPr="00005671">
              <w:rPr>
                <w:b/>
              </w:rPr>
              <w:t>:</w:t>
            </w:r>
          </w:p>
        </w:tc>
        <w:tc>
          <w:tcPr>
            <w:tcW w:w="6520" w:type="dxa"/>
          </w:tcPr>
          <w:p w:rsidR="00D67209" w:rsidRPr="00005671" w:rsidRDefault="000A564B" w:rsidP="00086008">
            <w:pPr>
              <w:rPr>
                <w:b/>
              </w:rPr>
            </w:pPr>
            <w:r w:rsidRPr="00005671">
              <w:t xml:space="preserve">Llojet </w:t>
            </w:r>
            <w:proofErr w:type="spellStart"/>
            <w:r w:rsidRPr="00005671">
              <w:t>invazive</w:t>
            </w:r>
            <w:proofErr w:type="spellEnd"/>
            <w:r w:rsidRPr="00005671">
              <w:t xml:space="preserve"> dhe menaxhimi i tyre</w:t>
            </w:r>
          </w:p>
        </w:tc>
      </w:tr>
      <w:tr w:rsidR="00D67209" w:rsidRPr="00005671" w:rsidTr="00F934B1"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shtatë:</w:t>
            </w:r>
            <w:r w:rsidRPr="00005671">
              <w:rPr>
                <w:b/>
              </w:rPr>
              <w:t xml:space="preserve">  </w:t>
            </w:r>
          </w:p>
        </w:tc>
        <w:tc>
          <w:tcPr>
            <w:tcW w:w="6520" w:type="dxa"/>
          </w:tcPr>
          <w:p w:rsidR="00D67209" w:rsidRDefault="000A564B" w:rsidP="000860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005671">
              <w:rPr>
                <w:bCs/>
                <w:iCs/>
              </w:rPr>
              <w:t xml:space="preserve">Sistemet për konservimin e </w:t>
            </w:r>
            <w:proofErr w:type="spellStart"/>
            <w:r w:rsidRPr="00005671">
              <w:rPr>
                <w:bCs/>
                <w:iCs/>
              </w:rPr>
              <w:t>biodiversitetit</w:t>
            </w:r>
            <w:proofErr w:type="spellEnd"/>
            <w:r w:rsidRPr="00005671">
              <w:rPr>
                <w:bCs/>
                <w:iCs/>
              </w:rPr>
              <w:t xml:space="preserve">, aplikimi i tyre në ruajtjen e </w:t>
            </w:r>
            <w:proofErr w:type="spellStart"/>
            <w:r w:rsidRPr="00005671">
              <w:rPr>
                <w:bCs/>
                <w:iCs/>
              </w:rPr>
              <w:t>biodiversiteti</w:t>
            </w:r>
            <w:proofErr w:type="spellEnd"/>
            <w:r w:rsidRPr="00005671">
              <w:rPr>
                <w:bCs/>
                <w:iCs/>
              </w:rPr>
              <w:t xml:space="preserve"> </w:t>
            </w:r>
          </w:p>
          <w:p w:rsidR="00005671" w:rsidRPr="00005671" w:rsidRDefault="00005671" w:rsidP="000860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rPr>
                <w:bCs/>
                <w:iCs/>
              </w:rPr>
              <w:t xml:space="preserve">Vlerësim </w:t>
            </w:r>
            <w:proofErr w:type="spellStart"/>
            <w:r>
              <w:rPr>
                <w:bCs/>
                <w:iCs/>
              </w:rPr>
              <w:t>intermedier</w:t>
            </w:r>
            <w:proofErr w:type="spellEnd"/>
          </w:p>
        </w:tc>
      </w:tr>
      <w:tr w:rsidR="00D67209" w:rsidRPr="00005671" w:rsidTr="00F934B1"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lastRenderedPageBreak/>
              <w:t>Java e tetë:</w:t>
            </w:r>
            <w:r w:rsidRPr="00005671">
              <w:rPr>
                <w:b/>
              </w:rPr>
              <w:t xml:space="preserve">  </w:t>
            </w:r>
          </w:p>
        </w:tc>
        <w:tc>
          <w:tcPr>
            <w:tcW w:w="6520" w:type="dxa"/>
          </w:tcPr>
          <w:p w:rsidR="00D67209" w:rsidRPr="00005671" w:rsidRDefault="000A564B" w:rsidP="00086008">
            <w:pPr>
              <w:rPr>
                <w:b/>
              </w:rPr>
            </w:pPr>
            <w:r w:rsidRPr="00005671">
              <w:t xml:space="preserve">Kontrolli biologjik i dëmtueseve – aplikimi i tyre në menaxhimi ekosistemeve </w:t>
            </w:r>
          </w:p>
        </w:tc>
      </w:tr>
      <w:tr w:rsidR="00D67209" w:rsidRPr="00005671" w:rsidTr="00F934B1">
        <w:tc>
          <w:tcPr>
            <w:tcW w:w="2660" w:type="dxa"/>
          </w:tcPr>
          <w:p w:rsidR="00D67209" w:rsidRPr="00005671" w:rsidRDefault="00D67209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nëntë:</w:t>
            </w:r>
            <w:r w:rsidRPr="00005671">
              <w:rPr>
                <w:b/>
              </w:rPr>
              <w:t xml:space="preserve">  </w:t>
            </w:r>
          </w:p>
        </w:tc>
        <w:tc>
          <w:tcPr>
            <w:tcW w:w="6520" w:type="dxa"/>
          </w:tcPr>
          <w:p w:rsidR="00D67209" w:rsidRPr="00005671" w:rsidRDefault="000A564B" w:rsidP="000860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671">
              <w:t xml:space="preserve">Ekologjia e restaurimit (restaurimi i llojeve dhe </w:t>
            </w:r>
            <w:proofErr w:type="spellStart"/>
            <w:r w:rsidRPr="00005671">
              <w:t>ha</w:t>
            </w:r>
            <w:r w:rsidR="00F41729" w:rsidRPr="00005671">
              <w:t>b</w:t>
            </w:r>
            <w:r w:rsidRPr="00005671">
              <w:t>itateve</w:t>
            </w:r>
            <w:proofErr w:type="spellEnd"/>
            <w:r w:rsidRPr="00005671">
              <w:t>)</w:t>
            </w:r>
          </w:p>
        </w:tc>
      </w:tr>
      <w:tr w:rsidR="000C3450" w:rsidRPr="00005671" w:rsidTr="00F934B1">
        <w:tc>
          <w:tcPr>
            <w:tcW w:w="2660" w:type="dxa"/>
          </w:tcPr>
          <w:p w:rsidR="000C3450" w:rsidRPr="00005671" w:rsidRDefault="000C3450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dhjetë:</w:t>
            </w:r>
          </w:p>
        </w:tc>
        <w:tc>
          <w:tcPr>
            <w:tcW w:w="6520" w:type="dxa"/>
          </w:tcPr>
          <w:p w:rsidR="00C06499" w:rsidRPr="00005671" w:rsidRDefault="00C06499" w:rsidP="000860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671">
              <w:rPr>
                <w:bCs/>
              </w:rPr>
              <w:t>Vlerësimi i ndikimit në mjedis</w:t>
            </w:r>
            <w:r w:rsidR="002F32A4" w:rsidRPr="00005671">
              <w:rPr>
                <w:bCs/>
              </w:rPr>
              <w:t xml:space="preserve"> (konceptet kryqe </w:t>
            </w:r>
            <w:r w:rsidR="002F32A4" w:rsidRPr="00005671">
              <w:t>të VNM)</w:t>
            </w:r>
            <w:r w:rsidRPr="00005671">
              <w:t xml:space="preserve"> </w:t>
            </w:r>
          </w:p>
        </w:tc>
      </w:tr>
      <w:tr w:rsidR="000C3450" w:rsidRPr="00005671" w:rsidTr="00F934B1">
        <w:tc>
          <w:tcPr>
            <w:tcW w:w="2660" w:type="dxa"/>
          </w:tcPr>
          <w:p w:rsidR="000C3450" w:rsidRPr="00005671" w:rsidRDefault="000C3450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 xml:space="preserve">Java e </w:t>
            </w:r>
            <w:proofErr w:type="spellStart"/>
            <w:r w:rsidRPr="00005671">
              <w:rPr>
                <w:b/>
                <w:i/>
              </w:rPr>
              <w:t>njëmbedhjetë</w:t>
            </w:r>
            <w:proofErr w:type="spellEnd"/>
            <w:r w:rsidRPr="00005671">
              <w:rPr>
                <w:b/>
              </w:rPr>
              <w:t>:</w:t>
            </w:r>
          </w:p>
        </w:tc>
        <w:tc>
          <w:tcPr>
            <w:tcW w:w="6520" w:type="dxa"/>
          </w:tcPr>
          <w:p w:rsidR="000C3450" w:rsidRPr="00005671" w:rsidRDefault="00F41729" w:rsidP="00086008">
            <w:pPr>
              <w:jc w:val="both"/>
            </w:pPr>
            <w:r w:rsidRPr="00005671">
              <w:t>Vlerësimi i ndikimit në mjedis -</w:t>
            </w:r>
            <w:r w:rsidR="00C06499" w:rsidRPr="00005671">
              <w:t xml:space="preserve"> </w:t>
            </w:r>
            <w:r w:rsidR="002F32A4" w:rsidRPr="00005671">
              <w:t xml:space="preserve">procesi dhe </w:t>
            </w:r>
            <w:r w:rsidRPr="00005671">
              <w:t>procedurat</w:t>
            </w:r>
            <w:r w:rsidR="002F32A4" w:rsidRPr="00005671">
              <w:t xml:space="preserve"> </w:t>
            </w:r>
          </w:p>
        </w:tc>
      </w:tr>
      <w:tr w:rsidR="000C3450" w:rsidRPr="00005671" w:rsidTr="00F934B1">
        <w:tc>
          <w:tcPr>
            <w:tcW w:w="2660" w:type="dxa"/>
          </w:tcPr>
          <w:p w:rsidR="000C3450" w:rsidRPr="00005671" w:rsidRDefault="000C3450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dymbëdhjetë</w:t>
            </w:r>
            <w:r w:rsidRPr="00005671">
              <w:rPr>
                <w:b/>
              </w:rPr>
              <w:t xml:space="preserve">:  </w:t>
            </w:r>
          </w:p>
        </w:tc>
        <w:tc>
          <w:tcPr>
            <w:tcW w:w="6520" w:type="dxa"/>
          </w:tcPr>
          <w:p w:rsidR="000C3450" w:rsidRPr="00005671" w:rsidRDefault="002F32A4" w:rsidP="00086008">
            <w:pPr>
              <w:jc w:val="both"/>
              <w:rPr>
                <w:bCs/>
              </w:rPr>
            </w:pPr>
            <w:r w:rsidRPr="00005671">
              <w:rPr>
                <w:bCs/>
              </w:rPr>
              <w:t>Baza ligjore e VNM në Kosovë</w:t>
            </w:r>
          </w:p>
        </w:tc>
      </w:tr>
      <w:tr w:rsidR="000C3450" w:rsidRPr="00005671" w:rsidTr="00F934B1">
        <w:tc>
          <w:tcPr>
            <w:tcW w:w="2660" w:type="dxa"/>
          </w:tcPr>
          <w:p w:rsidR="000C3450" w:rsidRPr="00005671" w:rsidRDefault="000C3450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trembëdhjetë</w:t>
            </w:r>
            <w:r w:rsidRPr="00005671">
              <w:rPr>
                <w:b/>
              </w:rPr>
              <w:t xml:space="preserve">:    </w:t>
            </w:r>
          </w:p>
        </w:tc>
        <w:tc>
          <w:tcPr>
            <w:tcW w:w="6520" w:type="dxa"/>
          </w:tcPr>
          <w:p w:rsidR="000C3450" w:rsidRPr="00005671" w:rsidRDefault="002F32A4" w:rsidP="00086008">
            <w:pPr>
              <w:jc w:val="both"/>
            </w:pPr>
            <w:r w:rsidRPr="00005671">
              <w:t xml:space="preserve">Teknika për </w:t>
            </w:r>
            <w:r w:rsidR="00F41729" w:rsidRPr="00005671">
              <w:t>vlerësimit</w:t>
            </w:r>
            <w:r w:rsidRPr="00005671">
              <w:t xml:space="preserve"> të ndikimit në mjedis</w:t>
            </w:r>
          </w:p>
        </w:tc>
      </w:tr>
      <w:tr w:rsidR="000C3450" w:rsidRPr="00005671" w:rsidTr="00F934B1">
        <w:tc>
          <w:tcPr>
            <w:tcW w:w="2660" w:type="dxa"/>
          </w:tcPr>
          <w:p w:rsidR="000C3450" w:rsidRPr="00005671" w:rsidRDefault="000C3450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katërmbëdhjetë</w:t>
            </w:r>
            <w:r w:rsidRPr="00005671">
              <w:rPr>
                <w:b/>
              </w:rPr>
              <w:t xml:space="preserve">:  </w:t>
            </w:r>
          </w:p>
        </w:tc>
        <w:tc>
          <w:tcPr>
            <w:tcW w:w="6520" w:type="dxa"/>
          </w:tcPr>
          <w:p w:rsidR="000C3450" w:rsidRPr="00005671" w:rsidRDefault="002F32A4" w:rsidP="000860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671">
              <w:rPr>
                <w:bCs/>
              </w:rPr>
              <w:t xml:space="preserve">Diskutimi publik dhe </w:t>
            </w:r>
            <w:proofErr w:type="spellStart"/>
            <w:r w:rsidRPr="00005671">
              <w:rPr>
                <w:bCs/>
              </w:rPr>
              <w:t>involvimi</w:t>
            </w:r>
            <w:proofErr w:type="spellEnd"/>
            <w:r w:rsidRPr="00005671">
              <w:rPr>
                <w:bCs/>
              </w:rPr>
              <w:t xml:space="preserve"> i palëve të interesit në VNM</w:t>
            </w:r>
          </w:p>
        </w:tc>
      </w:tr>
      <w:tr w:rsidR="000C3450" w:rsidRPr="00005671" w:rsidTr="00F934B1">
        <w:tc>
          <w:tcPr>
            <w:tcW w:w="2660" w:type="dxa"/>
          </w:tcPr>
          <w:p w:rsidR="000C3450" w:rsidRPr="00005671" w:rsidRDefault="000C3450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pesëmbëdhjetë</w:t>
            </w:r>
            <w:r w:rsidRPr="00005671">
              <w:rPr>
                <w:b/>
              </w:rPr>
              <w:t xml:space="preserve">:   </w:t>
            </w:r>
          </w:p>
        </w:tc>
        <w:tc>
          <w:tcPr>
            <w:tcW w:w="6520" w:type="dxa"/>
          </w:tcPr>
          <w:p w:rsidR="000C3450" w:rsidRDefault="00F41729" w:rsidP="00086008">
            <w:pPr>
              <w:autoSpaceDE w:val="0"/>
              <w:autoSpaceDN w:val="0"/>
              <w:adjustRightInd w:val="0"/>
            </w:pPr>
            <w:r w:rsidRPr="00005671">
              <w:t xml:space="preserve">VNM si mjet për zhvillim të qëndrueshëm. </w:t>
            </w:r>
          </w:p>
          <w:p w:rsidR="00005671" w:rsidRPr="00005671" w:rsidRDefault="00005671" w:rsidP="00086008">
            <w:pPr>
              <w:autoSpaceDE w:val="0"/>
              <w:autoSpaceDN w:val="0"/>
              <w:adjustRightInd w:val="0"/>
            </w:pPr>
            <w:r>
              <w:rPr>
                <w:bCs/>
                <w:iCs/>
              </w:rPr>
              <w:t xml:space="preserve">Vlerësim </w:t>
            </w:r>
            <w:proofErr w:type="spellStart"/>
            <w:r>
              <w:rPr>
                <w:bCs/>
                <w:iCs/>
              </w:rPr>
              <w:t>intermedier</w:t>
            </w:r>
            <w:proofErr w:type="spellEnd"/>
          </w:p>
        </w:tc>
      </w:tr>
      <w:tr w:rsidR="002A195A" w:rsidRPr="00005671" w:rsidTr="00F934B1">
        <w:tc>
          <w:tcPr>
            <w:tcW w:w="2660" w:type="dxa"/>
            <w:shd w:val="clear" w:color="auto" w:fill="B8CCE4"/>
          </w:tcPr>
          <w:p w:rsidR="002A195A" w:rsidRPr="00005671" w:rsidRDefault="002A195A" w:rsidP="00086008">
            <w:pPr>
              <w:rPr>
                <w:b/>
              </w:rPr>
            </w:pPr>
            <w:r w:rsidRPr="00005671">
              <w:rPr>
                <w:b/>
              </w:rPr>
              <w:t>Java</w:t>
            </w:r>
          </w:p>
        </w:tc>
        <w:tc>
          <w:tcPr>
            <w:tcW w:w="6520" w:type="dxa"/>
            <w:shd w:val="clear" w:color="auto" w:fill="B8CCE4"/>
          </w:tcPr>
          <w:p w:rsidR="002A195A" w:rsidRPr="00005671" w:rsidRDefault="00FE49BF" w:rsidP="00086008">
            <w:pPr>
              <w:rPr>
                <w:b/>
              </w:rPr>
            </w:pPr>
            <w:r w:rsidRPr="00005671">
              <w:rPr>
                <w:b/>
              </w:rPr>
              <w:t xml:space="preserve">Ushtrimet </w:t>
            </w:r>
            <w:r w:rsidR="002A195A" w:rsidRPr="00005671">
              <w:rPr>
                <w:b/>
              </w:rPr>
              <w:t xml:space="preserve"> që do të zhvillohet</w:t>
            </w:r>
          </w:p>
        </w:tc>
      </w:tr>
      <w:tr w:rsidR="002A195A" w:rsidRPr="00005671" w:rsidTr="00F934B1"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parë:</w:t>
            </w:r>
          </w:p>
        </w:tc>
        <w:tc>
          <w:tcPr>
            <w:tcW w:w="6520" w:type="dxa"/>
          </w:tcPr>
          <w:p w:rsidR="002A195A" w:rsidRPr="00005671" w:rsidRDefault="002A195A" w:rsidP="00086008">
            <w:pPr>
              <w:autoSpaceDE w:val="0"/>
              <w:autoSpaceDN w:val="0"/>
              <w:adjustRightInd w:val="0"/>
            </w:pPr>
            <w:r w:rsidRPr="00005671">
              <w:t xml:space="preserve">Metodat e hulumtimit në ekologji  </w:t>
            </w:r>
          </w:p>
        </w:tc>
      </w:tr>
      <w:tr w:rsidR="002A195A" w:rsidRPr="00005671" w:rsidTr="00F934B1"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dytë:</w:t>
            </w:r>
          </w:p>
        </w:tc>
        <w:tc>
          <w:tcPr>
            <w:tcW w:w="6520" w:type="dxa"/>
          </w:tcPr>
          <w:p w:rsidR="002A195A" w:rsidRPr="00005671" w:rsidRDefault="00835FE4" w:rsidP="00086008">
            <w:pPr>
              <w:autoSpaceDE w:val="0"/>
              <w:autoSpaceDN w:val="0"/>
              <w:adjustRightInd w:val="0"/>
            </w:pPr>
            <w:r w:rsidRPr="00005671">
              <w:t>Metodat për m</w:t>
            </w:r>
            <w:r w:rsidR="001A50E5" w:rsidRPr="00005671">
              <w:t xml:space="preserve">odelimet e elementeve të ekosistemeve </w:t>
            </w:r>
          </w:p>
        </w:tc>
      </w:tr>
      <w:tr w:rsidR="002A195A" w:rsidRPr="00005671" w:rsidTr="00F934B1"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tretë</w:t>
            </w:r>
            <w:r w:rsidRPr="00005671">
              <w:rPr>
                <w:b/>
              </w:rPr>
              <w:t>:</w:t>
            </w:r>
          </w:p>
        </w:tc>
        <w:tc>
          <w:tcPr>
            <w:tcW w:w="6520" w:type="dxa"/>
          </w:tcPr>
          <w:p w:rsidR="00CD3413" w:rsidRPr="00005671" w:rsidRDefault="00CD3413" w:rsidP="00086008">
            <w:pPr>
              <w:autoSpaceDE w:val="0"/>
              <w:autoSpaceDN w:val="0"/>
              <w:adjustRightInd w:val="0"/>
            </w:pPr>
            <w:r w:rsidRPr="00005671">
              <w:t xml:space="preserve">Metodat për matjen e </w:t>
            </w:r>
            <w:r w:rsidR="00FC4771" w:rsidRPr="00005671">
              <w:t>produktivitetit</w:t>
            </w:r>
            <w:r w:rsidR="00C01878">
              <w:t xml:space="preserve"> të ekosistemeve</w:t>
            </w:r>
          </w:p>
        </w:tc>
      </w:tr>
      <w:tr w:rsidR="002A195A" w:rsidRPr="00005671" w:rsidTr="00F934B1">
        <w:trPr>
          <w:trHeight w:val="159"/>
        </w:trPr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katërt:</w:t>
            </w:r>
          </w:p>
        </w:tc>
        <w:tc>
          <w:tcPr>
            <w:tcW w:w="6520" w:type="dxa"/>
          </w:tcPr>
          <w:p w:rsidR="002A195A" w:rsidRPr="00C01878" w:rsidRDefault="00C01878" w:rsidP="00086008">
            <w:pPr>
              <w:autoSpaceDE w:val="0"/>
              <w:autoSpaceDN w:val="0"/>
              <w:adjustRightInd w:val="0"/>
            </w:pPr>
            <w:r w:rsidRPr="00C01878">
              <w:t xml:space="preserve">Bazat e të dhënave dhe </w:t>
            </w:r>
            <w:proofErr w:type="spellStart"/>
            <w:r w:rsidRPr="00C01878">
              <w:t>katalog</w:t>
            </w:r>
            <w:r>
              <w:t>je</w:t>
            </w:r>
            <w:r w:rsidRPr="00C01878">
              <w:t>t</w:t>
            </w:r>
            <w:proofErr w:type="spellEnd"/>
            <w:r w:rsidRPr="00C01878">
              <w:t xml:space="preserve"> për verifikimin e llojeve të rrezikuara</w:t>
            </w:r>
          </w:p>
        </w:tc>
      </w:tr>
      <w:tr w:rsidR="002A195A" w:rsidRPr="00005671" w:rsidTr="00F934B1"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pestë:</w:t>
            </w:r>
            <w:r w:rsidRPr="00005671">
              <w:rPr>
                <w:b/>
              </w:rPr>
              <w:t xml:space="preserve">  </w:t>
            </w:r>
          </w:p>
        </w:tc>
        <w:tc>
          <w:tcPr>
            <w:tcW w:w="6520" w:type="dxa"/>
          </w:tcPr>
          <w:p w:rsidR="002A195A" w:rsidRPr="00005671" w:rsidRDefault="00C01878" w:rsidP="00086008">
            <w:pPr>
              <w:autoSpaceDE w:val="0"/>
              <w:autoSpaceDN w:val="0"/>
              <w:adjustRightInd w:val="0"/>
            </w:pPr>
            <w:r>
              <w:t xml:space="preserve">Përcaktimi i llojeve të </w:t>
            </w:r>
            <w:proofErr w:type="spellStart"/>
            <w:r>
              <w:t>habitateve</w:t>
            </w:r>
            <w:proofErr w:type="spellEnd"/>
            <w:r>
              <w:t xml:space="preserve"> sipas NATURA 2000</w:t>
            </w:r>
          </w:p>
        </w:tc>
      </w:tr>
      <w:tr w:rsidR="002A195A" w:rsidRPr="00005671" w:rsidTr="00F934B1"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gjashtë</w:t>
            </w:r>
            <w:r w:rsidRPr="00005671">
              <w:rPr>
                <w:b/>
              </w:rPr>
              <w:t>:</w:t>
            </w:r>
          </w:p>
        </w:tc>
        <w:tc>
          <w:tcPr>
            <w:tcW w:w="6520" w:type="dxa"/>
          </w:tcPr>
          <w:p w:rsidR="002A195A" w:rsidRPr="00005671" w:rsidRDefault="00C01878" w:rsidP="00086008">
            <w:pPr>
              <w:autoSpaceDE w:val="0"/>
              <w:autoSpaceDN w:val="0"/>
              <w:adjustRightInd w:val="0"/>
            </w:pPr>
            <w:r w:rsidRPr="00C01878">
              <w:t xml:space="preserve">Bazat e të dhënave dhe </w:t>
            </w:r>
            <w:proofErr w:type="spellStart"/>
            <w:r w:rsidRPr="00C01878">
              <w:t>katalog</w:t>
            </w:r>
            <w:r>
              <w:t>je</w:t>
            </w:r>
            <w:r w:rsidRPr="00C01878">
              <w:t>t</w:t>
            </w:r>
            <w:proofErr w:type="spellEnd"/>
            <w:r w:rsidRPr="00C01878">
              <w:t xml:space="preserve"> për </w:t>
            </w:r>
            <w:r>
              <w:t xml:space="preserve">identifikimin e llojeve </w:t>
            </w:r>
            <w:proofErr w:type="spellStart"/>
            <w:r>
              <w:t>invazive</w:t>
            </w:r>
            <w:proofErr w:type="spellEnd"/>
          </w:p>
        </w:tc>
      </w:tr>
      <w:tr w:rsidR="002A195A" w:rsidRPr="00005671" w:rsidTr="00F934B1"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</w:rPr>
            </w:pPr>
            <w:r w:rsidRPr="00005671">
              <w:rPr>
                <w:b/>
                <w:i/>
              </w:rPr>
              <w:t>Java e shtatë:</w:t>
            </w:r>
            <w:r w:rsidRPr="00005671">
              <w:rPr>
                <w:b/>
              </w:rPr>
              <w:t xml:space="preserve">  </w:t>
            </w:r>
          </w:p>
        </w:tc>
        <w:tc>
          <w:tcPr>
            <w:tcW w:w="6520" w:type="dxa"/>
          </w:tcPr>
          <w:p w:rsidR="002A195A" w:rsidRPr="00005671" w:rsidRDefault="00835FE4" w:rsidP="00086008">
            <w:pPr>
              <w:autoSpaceDE w:val="0"/>
              <w:autoSpaceDN w:val="0"/>
              <w:adjustRightInd w:val="0"/>
            </w:pPr>
            <w:r w:rsidRPr="00005671">
              <w:t xml:space="preserve">Përcaktimi i vlerës së </w:t>
            </w:r>
            <w:proofErr w:type="spellStart"/>
            <w:r w:rsidRPr="00005671">
              <w:t>diversitetit</w:t>
            </w:r>
            <w:proofErr w:type="spellEnd"/>
            <w:r w:rsidRPr="00005671">
              <w:t xml:space="preserve"> të likeneve për përcaktimin e cilësisë së ajrit.</w:t>
            </w:r>
          </w:p>
        </w:tc>
      </w:tr>
      <w:tr w:rsidR="002A195A" w:rsidRPr="00005671" w:rsidTr="00F934B1"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tetë:</w:t>
            </w:r>
            <w:r w:rsidRPr="00005671">
              <w:rPr>
                <w:b/>
              </w:rPr>
              <w:t xml:space="preserve">  </w:t>
            </w:r>
          </w:p>
        </w:tc>
        <w:tc>
          <w:tcPr>
            <w:tcW w:w="6520" w:type="dxa"/>
          </w:tcPr>
          <w:p w:rsidR="002A195A" w:rsidRPr="00005671" w:rsidRDefault="00835FE4" w:rsidP="00086008">
            <w:pPr>
              <w:autoSpaceDE w:val="0"/>
              <w:autoSpaceDN w:val="0"/>
              <w:adjustRightInd w:val="0"/>
            </w:pPr>
            <w:r w:rsidRPr="00005671">
              <w:t>Metodat e përfitimit të ekstrakteve bimore që përdoren si pesticid natyral</w:t>
            </w:r>
          </w:p>
        </w:tc>
      </w:tr>
      <w:tr w:rsidR="002A195A" w:rsidRPr="00005671" w:rsidTr="00F934B1">
        <w:tc>
          <w:tcPr>
            <w:tcW w:w="2660" w:type="dxa"/>
          </w:tcPr>
          <w:p w:rsidR="002A195A" w:rsidRPr="00005671" w:rsidRDefault="002A195A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nëntë:</w:t>
            </w:r>
            <w:r w:rsidRPr="00005671">
              <w:rPr>
                <w:b/>
              </w:rPr>
              <w:t xml:space="preserve">  </w:t>
            </w:r>
          </w:p>
        </w:tc>
        <w:tc>
          <w:tcPr>
            <w:tcW w:w="6520" w:type="dxa"/>
          </w:tcPr>
          <w:p w:rsidR="002A195A" w:rsidRPr="00005671" w:rsidRDefault="00CD3413" w:rsidP="00086008">
            <w:pPr>
              <w:autoSpaceDE w:val="0"/>
              <w:autoSpaceDN w:val="0"/>
              <w:adjustRightInd w:val="0"/>
            </w:pPr>
            <w:r w:rsidRPr="00005671">
              <w:t>Konservimi biologjikë,- vizitë në bankën e gjeneve</w:t>
            </w:r>
          </w:p>
        </w:tc>
      </w:tr>
      <w:tr w:rsidR="00CD3413" w:rsidRPr="00005671" w:rsidTr="00F934B1">
        <w:tc>
          <w:tcPr>
            <w:tcW w:w="2660" w:type="dxa"/>
          </w:tcPr>
          <w:p w:rsidR="00CD3413" w:rsidRPr="00005671" w:rsidRDefault="00CD3413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dhjetë:</w:t>
            </w:r>
          </w:p>
        </w:tc>
        <w:tc>
          <w:tcPr>
            <w:tcW w:w="6520" w:type="dxa"/>
          </w:tcPr>
          <w:p w:rsidR="00CD3413" w:rsidRPr="00005671" w:rsidRDefault="00AC44C8" w:rsidP="000860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671">
              <w:rPr>
                <w:bCs/>
              </w:rPr>
              <w:t xml:space="preserve">Vlerësimi i ndikimit në mjedis, </w:t>
            </w:r>
            <w:r w:rsidRPr="00005671">
              <w:t>përzgjedhja e lokacionit dhe objektit për vlerësim – punë grupore</w:t>
            </w:r>
          </w:p>
        </w:tc>
      </w:tr>
      <w:tr w:rsidR="00CD3413" w:rsidRPr="00005671" w:rsidTr="00F934B1">
        <w:tc>
          <w:tcPr>
            <w:tcW w:w="2660" w:type="dxa"/>
          </w:tcPr>
          <w:p w:rsidR="00CD3413" w:rsidRPr="00005671" w:rsidRDefault="00CD3413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njëmbëdhjetë</w:t>
            </w:r>
            <w:r w:rsidRPr="00005671">
              <w:rPr>
                <w:b/>
              </w:rPr>
              <w:t>:</w:t>
            </w:r>
          </w:p>
        </w:tc>
        <w:tc>
          <w:tcPr>
            <w:tcW w:w="6520" w:type="dxa"/>
          </w:tcPr>
          <w:p w:rsidR="00CD3413" w:rsidRPr="00005671" w:rsidRDefault="00AC44C8" w:rsidP="00086008">
            <w:pPr>
              <w:jc w:val="both"/>
            </w:pPr>
            <w:r w:rsidRPr="00005671">
              <w:rPr>
                <w:bCs/>
              </w:rPr>
              <w:t xml:space="preserve">Baza ligjore e VNM në Kosovë </w:t>
            </w:r>
            <w:r w:rsidRPr="00005671">
              <w:t>– punë grupore</w:t>
            </w:r>
          </w:p>
        </w:tc>
      </w:tr>
      <w:tr w:rsidR="00CD3413" w:rsidRPr="00005671" w:rsidTr="00F934B1">
        <w:tc>
          <w:tcPr>
            <w:tcW w:w="2660" w:type="dxa"/>
          </w:tcPr>
          <w:p w:rsidR="00CD3413" w:rsidRPr="00005671" w:rsidRDefault="00CD3413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dymbëdhjetë</w:t>
            </w:r>
            <w:r w:rsidRPr="00005671">
              <w:rPr>
                <w:b/>
              </w:rPr>
              <w:t xml:space="preserve">:  </w:t>
            </w:r>
          </w:p>
        </w:tc>
        <w:tc>
          <w:tcPr>
            <w:tcW w:w="6520" w:type="dxa"/>
          </w:tcPr>
          <w:p w:rsidR="00CD3413" w:rsidRPr="00005671" w:rsidRDefault="00AC44C8" w:rsidP="00086008">
            <w:pPr>
              <w:jc w:val="both"/>
              <w:rPr>
                <w:bCs/>
              </w:rPr>
            </w:pPr>
            <w:r w:rsidRPr="00005671">
              <w:t>Vlerësimi i ndikimit në mjedis, vlerësimi i objektit të përzgjedhur në bazë të dokumenteve ekzistuese  – punë grupore</w:t>
            </w:r>
          </w:p>
        </w:tc>
      </w:tr>
      <w:tr w:rsidR="00CD3413" w:rsidRPr="00005671" w:rsidTr="00F934B1">
        <w:tc>
          <w:tcPr>
            <w:tcW w:w="2660" w:type="dxa"/>
          </w:tcPr>
          <w:p w:rsidR="00CD3413" w:rsidRPr="00005671" w:rsidRDefault="00CD3413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trembëdhjetë</w:t>
            </w:r>
            <w:r w:rsidRPr="00005671">
              <w:rPr>
                <w:b/>
              </w:rPr>
              <w:t xml:space="preserve">:    </w:t>
            </w:r>
          </w:p>
        </w:tc>
        <w:tc>
          <w:tcPr>
            <w:tcW w:w="6520" w:type="dxa"/>
          </w:tcPr>
          <w:p w:rsidR="00CD3413" w:rsidRPr="00005671" w:rsidRDefault="00AF5923" w:rsidP="00086008">
            <w:pPr>
              <w:jc w:val="both"/>
            </w:pPr>
            <w:r w:rsidRPr="00005671">
              <w:t>Punë në terren</w:t>
            </w:r>
            <w:r w:rsidR="00CD3413" w:rsidRPr="00005671">
              <w:t xml:space="preserve"> për vlerësimit të ndikimit në mjedis</w:t>
            </w:r>
          </w:p>
        </w:tc>
      </w:tr>
      <w:tr w:rsidR="00CD3413" w:rsidRPr="00005671" w:rsidTr="00F934B1">
        <w:tc>
          <w:tcPr>
            <w:tcW w:w="2660" w:type="dxa"/>
          </w:tcPr>
          <w:p w:rsidR="00CD3413" w:rsidRPr="00005671" w:rsidRDefault="00CD3413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katërmbëdhjetë</w:t>
            </w:r>
            <w:r w:rsidRPr="00005671">
              <w:rPr>
                <w:b/>
              </w:rPr>
              <w:t xml:space="preserve">:  </w:t>
            </w:r>
          </w:p>
        </w:tc>
        <w:tc>
          <w:tcPr>
            <w:tcW w:w="6520" w:type="dxa"/>
          </w:tcPr>
          <w:p w:rsidR="00CD3413" w:rsidRPr="00005671" w:rsidRDefault="00BD7D5B" w:rsidP="0008600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671">
              <w:rPr>
                <w:bCs/>
              </w:rPr>
              <w:t>Simulimi diskutimit publik</w:t>
            </w:r>
            <w:r w:rsidR="00CD3413" w:rsidRPr="00005671">
              <w:rPr>
                <w:bCs/>
              </w:rPr>
              <w:t xml:space="preserve"> </w:t>
            </w:r>
            <w:r w:rsidR="00AF5923" w:rsidRPr="00005671">
              <w:rPr>
                <w:bCs/>
              </w:rPr>
              <w:t xml:space="preserve">për rastin e zgjedhur për </w:t>
            </w:r>
            <w:r w:rsidR="00CD3413" w:rsidRPr="00005671">
              <w:rPr>
                <w:bCs/>
              </w:rPr>
              <w:t>VNM</w:t>
            </w:r>
          </w:p>
        </w:tc>
      </w:tr>
      <w:tr w:rsidR="00CD3413" w:rsidRPr="00005671" w:rsidTr="00F934B1">
        <w:tc>
          <w:tcPr>
            <w:tcW w:w="2660" w:type="dxa"/>
          </w:tcPr>
          <w:p w:rsidR="00CD3413" w:rsidRPr="00005671" w:rsidRDefault="00CD3413" w:rsidP="00086008">
            <w:pPr>
              <w:rPr>
                <w:b/>
                <w:i/>
              </w:rPr>
            </w:pPr>
            <w:r w:rsidRPr="00005671">
              <w:rPr>
                <w:b/>
                <w:i/>
              </w:rPr>
              <w:t>Java e pesëmbëdhjetë</w:t>
            </w:r>
            <w:r w:rsidRPr="00005671">
              <w:rPr>
                <w:b/>
              </w:rPr>
              <w:t xml:space="preserve">:   </w:t>
            </w:r>
          </w:p>
        </w:tc>
        <w:tc>
          <w:tcPr>
            <w:tcW w:w="6520" w:type="dxa"/>
          </w:tcPr>
          <w:p w:rsidR="00CD3413" w:rsidRPr="00005671" w:rsidRDefault="00AF5923" w:rsidP="00086008">
            <w:pPr>
              <w:autoSpaceDE w:val="0"/>
              <w:autoSpaceDN w:val="0"/>
              <w:adjustRightInd w:val="0"/>
            </w:pPr>
            <w:r w:rsidRPr="00005671">
              <w:t>Prezantimi i raporteve të VNM-së</w:t>
            </w:r>
          </w:p>
        </w:tc>
      </w:tr>
    </w:tbl>
    <w:p w:rsidR="006F116D" w:rsidRPr="00005671" w:rsidRDefault="006F116D" w:rsidP="00086008">
      <w:pPr>
        <w:rPr>
          <w:b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F116F" w:rsidRPr="00005671" w:rsidTr="00086008">
        <w:tc>
          <w:tcPr>
            <w:tcW w:w="9180" w:type="dxa"/>
            <w:shd w:val="clear" w:color="auto" w:fill="B8CCE4"/>
          </w:tcPr>
          <w:p w:rsidR="00CF116F" w:rsidRPr="00005671" w:rsidRDefault="00CF116F" w:rsidP="00086008">
            <w:pPr>
              <w:jc w:val="center"/>
              <w:rPr>
                <w:b/>
              </w:rPr>
            </w:pPr>
            <w:r w:rsidRPr="00005671">
              <w:rPr>
                <w:b/>
              </w:rPr>
              <w:t>Politikat akademike dhe rregullat e mirësjelljes:</w:t>
            </w:r>
          </w:p>
        </w:tc>
      </w:tr>
      <w:tr w:rsidR="00CF116F" w:rsidRPr="00005671" w:rsidTr="00086008">
        <w:trPr>
          <w:trHeight w:val="1088"/>
        </w:trPr>
        <w:tc>
          <w:tcPr>
            <w:tcW w:w="9180" w:type="dxa"/>
          </w:tcPr>
          <w:p w:rsidR="006F116D" w:rsidRPr="00005671" w:rsidRDefault="00CC6565" w:rsidP="00086008">
            <w:pPr>
              <w:rPr>
                <w:b/>
                <w:i/>
              </w:rPr>
            </w:pPr>
            <w:r w:rsidRPr="00005671">
              <w:t xml:space="preserve">Studentët janë të obliguar </w:t>
            </w:r>
            <w:r w:rsidR="00BD7D5B" w:rsidRPr="00005671">
              <w:t xml:space="preserve">për </w:t>
            </w:r>
            <w:r w:rsidRPr="00005671">
              <w:t>vijimin e rregullt në ligjërata,</w:t>
            </w:r>
            <w:r w:rsidR="00BD7D5B" w:rsidRPr="00005671">
              <w:t xml:space="preserve"> </w:t>
            </w:r>
            <w:r w:rsidRPr="00005671">
              <w:t>marrin pjese ne vizita studimore ne terren(</w:t>
            </w:r>
            <w:r w:rsidR="00736105" w:rsidRPr="00005671">
              <w:t>ekskursion</w:t>
            </w:r>
            <w:r w:rsidRPr="00005671">
              <w:t>). Shkyçja e telefonave celularë,  hyrja me kohë në sallën e mësimit dhe mbajtja e qetësisë  në mësim po</w:t>
            </w:r>
            <w:r w:rsidR="00736105" w:rsidRPr="00005671">
              <w:t xml:space="preserve"> </w:t>
            </w:r>
            <w:r w:rsidRPr="00005671">
              <w:t xml:space="preserve">ashtu janë </w:t>
            </w:r>
            <w:proofErr w:type="spellStart"/>
            <w:r w:rsidRPr="00005671">
              <w:t>obligative</w:t>
            </w:r>
            <w:proofErr w:type="spellEnd"/>
            <w:r w:rsidRPr="00005671">
              <w:t>.</w:t>
            </w:r>
          </w:p>
        </w:tc>
      </w:tr>
    </w:tbl>
    <w:p w:rsidR="00CF116F" w:rsidRPr="00005671" w:rsidRDefault="00CF116F" w:rsidP="00086008">
      <w:pPr>
        <w:rPr>
          <w:b/>
        </w:rPr>
      </w:pPr>
    </w:p>
    <w:p w:rsidR="00B815D1" w:rsidRPr="00005671" w:rsidRDefault="00B815D1" w:rsidP="00086008">
      <w:pPr>
        <w:rPr>
          <w:b/>
        </w:rPr>
      </w:pPr>
    </w:p>
    <w:sectPr w:rsidR="00B815D1" w:rsidRPr="00005671" w:rsidSect="00B0252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1C" w:rsidRDefault="0099151C">
      <w:r>
        <w:separator/>
      </w:r>
    </w:p>
  </w:endnote>
  <w:endnote w:type="continuationSeparator" w:id="0">
    <w:p w:rsidR="0099151C" w:rsidRDefault="0099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24" w:rsidRDefault="00E531AF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924" w:rsidRDefault="00FB0924" w:rsidP="00AA2C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24" w:rsidRDefault="00E531AF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9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008">
      <w:rPr>
        <w:rStyle w:val="PageNumber"/>
        <w:noProof/>
      </w:rPr>
      <w:t>4</w:t>
    </w:r>
    <w:r>
      <w:rPr>
        <w:rStyle w:val="PageNumber"/>
      </w:rPr>
      <w:fldChar w:fldCharType="end"/>
    </w:r>
  </w:p>
  <w:p w:rsidR="00FB0924" w:rsidRDefault="00FB0924" w:rsidP="00AA2C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1C" w:rsidRDefault="0099151C">
      <w:r>
        <w:separator/>
      </w:r>
    </w:p>
  </w:footnote>
  <w:footnote w:type="continuationSeparator" w:id="0">
    <w:p w:rsidR="0099151C" w:rsidRDefault="0099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176"/>
    <w:multiLevelType w:val="multilevel"/>
    <w:tmpl w:val="64CE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9731E"/>
    <w:multiLevelType w:val="hybridMultilevel"/>
    <w:tmpl w:val="1E0AB208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F66CD"/>
    <w:multiLevelType w:val="multilevel"/>
    <w:tmpl w:val="47C4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B1B7F"/>
    <w:multiLevelType w:val="hybridMultilevel"/>
    <w:tmpl w:val="3B545E64"/>
    <w:lvl w:ilvl="0" w:tplc="79E6C8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55F0E"/>
    <w:multiLevelType w:val="singleLevel"/>
    <w:tmpl w:val="4F365B52"/>
    <w:lvl w:ilvl="0">
      <w:start w:val="1"/>
      <w:numFmt w:val="decimal"/>
      <w:lvlText w:val="%1"/>
      <w:legacy w:legacy="1" w:legacySpace="0" w:legacyIndent="360"/>
      <w:lvlJc w:val="left"/>
      <w:rPr>
        <w:rFonts w:ascii="Bookman Old Style" w:hAnsi="Bookman Old Style" w:hint="default"/>
      </w:rPr>
    </w:lvl>
  </w:abstractNum>
  <w:abstractNum w:abstractNumId="5">
    <w:nsid w:val="772D4016"/>
    <w:multiLevelType w:val="multilevel"/>
    <w:tmpl w:val="C06A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CA"/>
    <w:rsid w:val="00004B39"/>
    <w:rsid w:val="00005671"/>
    <w:rsid w:val="00012981"/>
    <w:rsid w:val="00031020"/>
    <w:rsid w:val="00043592"/>
    <w:rsid w:val="00060E9F"/>
    <w:rsid w:val="00086008"/>
    <w:rsid w:val="000A564B"/>
    <w:rsid w:val="000C3450"/>
    <w:rsid w:val="00102557"/>
    <w:rsid w:val="00105C2D"/>
    <w:rsid w:val="00132604"/>
    <w:rsid w:val="00183923"/>
    <w:rsid w:val="001A50E5"/>
    <w:rsid w:val="001B7944"/>
    <w:rsid w:val="0021580C"/>
    <w:rsid w:val="002177ED"/>
    <w:rsid w:val="00226573"/>
    <w:rsid w:val="002466FE"/>
    <w:rsid w:val="002610A3"/>
    <w:rsid w:val="00274D05"/>
    <w:rsid w:val="002A195A"/>
    <w:rsid w:val="002A4D0F"/>
    <w:rsid w:val="002C00FA"/>
    <w:rsid w:val="002D3069"/>
    <w:rsid w:val="002F2399"/>
    <w:rsid w:val="002F32A4"/>
    <w:rsid w:val="0030354C"/>
    <w:rsid w:val="00355BC3"/>
    <w:rsid w:val="00381B41"/>
    <w:rsid w:val="00390CB1"/>
    <w:rsid w:val="003B625C"/>
    <w:rsid w:val="003E3193"/>
    <w:rsid w:val="003F598B"/>
    <w:rsid w:val="00402CCB"/>
    <w:rsid w:val="004B14A3"/>
    <w:rsid w:val="004C0CCA"/>
    <w:rsid w:val="00603DD2"/>
    <w:rsid w:val="00691928"/>
    <w:rsid w:val="006B7021"/>
    <w:rsid w:val="006D7FB4"/>
    <w:rsid w:val="006F116D"/>
    <w:rsid w:val="007038CC"/>
    <w:rsid w:val="00736105"/>
    <w:rsid w:val="00746D8D"/>
    <w:rsid w:val="00777D28"/>
    <w:rsid w:val="00781805"/>
    <w:rsid w:val="00794009"/>
    <w:rsid w:val="007B1510"/>
    <w:rsid w:val="007B2495"/>
    <w:rsid w:val="007B68A2"/>
    <w:rsid w:val="007C3132"/>
    <w:rsid w:val="007E6202"/>
    <w:rsid w:val="007F46C5"/>
    <w:rsid w:val="0081549E"/>
    <w:rsid w:val="00817650"/>
    <w:rsid w:val="00830522"/>
    <w:rsid w:val="0083302B"/>
    <w:rsid w:val="00835FE4"/>
    <w:rsid w:val="008A439B"/>
    <w:rsid w:val="008A716D"/>
    <w:rsid w:val="008D0608"/>
    <w:rsid w:val="00903474"/>
    <w:rsid w:val="009209B2"/>
    <w:rsid w:val="00935BDB"/>
    <w:rsid w:val="00944063"/>
    <w:rsid w:val="009552CC"/>
    <w:rsid w:val="0099151C"/>
    <w:rsid w:val="009B3F0A"/>
    <w:rsid w:val="009E090B"/>
    <w:rsid w:val="009E2AF8"/>
    <w:rsid w:val="009F29D0"/>
    <w:rsid w:val="00A07BE2"/>
    <w:rsid w:val="00A534B8"/>
    <w:rsid w:val="00A545BA"/>
    <w:rsid w:val="00A662A0"/>
    <w:rsid w:val="00AA2C57"/>
    <w:rsid w:val="00AA3C2B"/>
    <w:rsid w:val="00AB25BE"/>
    <w:rsid w:val="00AB5BC5"/>
    <w:rsid w:val="00AC08ED"/>
    <w:rsid w:val="00AC44C8"/>
    <w:rsid w:val="00AF5923"/>
    <w:rsid w:val="00AF63A4"/>
    <w:rsid w:val="00B0252C"/>
    <w:rsid w:val="00B3089B"/>
    <w:rsid w:val="00B35215"/>
    <w:rsid w:val="00B70779"/>
    <w:rsid w:val="00B72D5E"/>
    <w:rsid w:val="00B815D1"/>
    <w:rsid w:val="00BA6E9C"/>
    <w:rsid w:val="00BB1A1A"/>
    <w:rsid w:val="00BB68EF"/>
    <w:rsid w:val="00BD7D5B"/>
    <w:rsid w:val="00BE56F1"/>
    <w:rsid w:val="00C01878"/>
    <w:rsid w:val="00C06499"/>
    <w:rsid w:val="00C1110C"/>
    <w:rsid w:val="00C3562E"/>
    <w:rsid w:val="00C42CDA"/>
    <w:rsid w:val="00C6155B"/>
    <w:rsid w:val="00CA01BB"/>
    <w:rsid w:val="00CC6565"/>
    <w:rsid w:val="00CD3413"/>
    <w:rsid w:val="00CF116F"/>
    <w:rsid w:val="00D10BC6"/>
    <w:rsid w:val="00D67209"/>
    <w:rsid w:val="00DB2823"/>
    <w:rsid w:val="00DF6543"/>
    <w:rsid w:val="00E06305"/>
    <w:rsid w:val="00E531AF"/>
    <w:rsid w:val="00E64FDE"/>
    <w:rsid w:val="00E8435A"/>
    <w:rsid w:val="00E850D9"/>
    <w:rsid w:val="00EF57F9"/>
    <w:rsid w:val="00F04222"/>
    <w:rsid w:val="00F221F2"/>
    <w:rsid w:val="00F26DDB"/>
    <w:rsid w:val="00F34158"/>
    <w:rsid w:val="00F41729"/>
    <w:rsid w:val="00F47480"/>
    <w:rsid w:val="00F5660C"/>
    <w:rsid w:val="00F934B1"/>
    <w:rsid w:val="00FB050B"/>
    <w:rsid w:val="00FB0924"/>
    <w:rsid w:val="00FC4771"/>
    <w:rsid w:val="00FE49B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2C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81549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1110C"/>
  </w:style>
  <w:style w:type="paragraph" w:styleId="ListParagraph">
    <w:name w:val="List Paragraph"/>
    <w:basedOn w:val="Normal"/>
    <w:uiPriority w:val="99"/>
    <w:qFormat/>
    <w:rsid w:val="00CA01B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07B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7B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7BE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7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7BE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07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xhet.mustafa@uni-pr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AH-PC</cp:lastModifiedBy>
  <cp:revision>19</cp:revision>
  <cp:lastPrinted>2011-03-07T08:39:00Z</cp:lastPrinted>
  <dcterms:created xsi:type="dcterms:W3CDTF">2015-12-15T09:11:00Z</dcterms:created>
  <dcterms:modified xsi:type="dcterms:W3CDTF">2019-05-02T12:15:00Z</dcterms:modified>
</cp:coreProperties>
</file>