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17" w:rsidRPr="001C5EF8" w:rsidRDefault="00151A17" w:rsidP="00151A17">
      <w:pPr>
        <w:rPr>
          <w:rFonts w:ascii="Calibri" w:hAnsi="Calibri"/>
          <w:b/>
          <w:sz w:val="28"/>
          <w:szCs w:val="28"/>
        </w:rPr>
      </w:pPr>
      <w:r w:rsidRPr="001C5EF8">
        <w:rPr>
          <w:rFonts w:ascii="Calibri" w:hAnsi="Calibri"/>
          <w:b/>
          <w:sz w:val="28"/>
          <w:szCs w:val="28"/>
        </w:rPr>
        <w:t xml:space="preserve">Titulli i lëndës: </w:t>
      </w:r>
      <w:r w:rsidR="00637961" w:rsidRPr="001C5EF8">
        <w:rPr>
          <w:b/>
          <w:sz w:val="28"/>
          <w:szCs w:val="28"/>
        </w:rPr>
        <w:t>Programimi paralel</w:t>
      </w:r>
      <w:r w:rsidR="00580FA2" w:rsidRPr="001C5EF8">
        <w:rPr>
          <w:rFonts w:ascii="Calibri" w:hAnsi="Calibri"/>
          <w:b/>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05"/>
        <w:gridCol w:w="1537"/>
        <w:gridCol w:w="1770"/>
        <w:gridCol w:w="2044"/>
      </w:tblGrid>
      <w:tr w:rsidR="00151A17" w:rsidRPr="001C5EF8"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1C5EF8" w:rsidRDefault="00151A17" w:rsidP="001E3C40">
            <w:pPr>
              <w:pStyle w:val="NoSpacing"/>
              <w:rPr>
                <w:rFonts w:ascii="Calibri" w:hAnsi="Calibri"/>
                <w:b/>
                <w:lang w:val="sq-AL"/>
              </w:rPr>
            </w:pPr>
            <w:r w:rsidRPr="001C5EF8">
              <w:rPr>
                <w:rFonts w:ascii="Calibri" w:hAnsi="Calibri"/>
                <w:b/>
                <w:lang w:val="sq-AL"/>
              </w:rPr>
              <w:t>Informatat themelore për</w:t>
            </w:r>
            <w:r w:rsidRPr="001C5EF8">
              <w:rPr>
                <w:rFonts w:ascii="Calibri" w:hAnsi="Calibri"/>
                <w:b/>
                <w:szCs w:val="28"/>
                <w:lang w:val="sq-AL"/>
              </w:rPr>
              <w:t xml:space="preserve"> lëndën</w:t>
            </w:r>
          </w:p>
        </w:tc>
      </w:tr>
      <w:tr w:rsidR="00151A17" w:rsidRPr="001C5EF8" w:rsidTr="001E3C40">
        <w:tc>
          <w:tcPr>
            <w:tcW w:w="3505" w:type="dxa"/>
            <w:tcBorders>
              <w:top w:val="single" w:sz="4" w:space="0" w:color="000000"/>
              <w:left w:val="single" w:sz="4" w:space="0" w:color="000000"/>
              <w:bottom w:val="single" w:sz="4" w:space="0" w:color="000000"/>
              <w:right w:val="single" w:sz="4" w:space="0" w:color="000000"/>
            </w:tcBorders>
          </w:tcPr>
          <w:p w:rsidR="00151A17" w:rsidRPr="001C5EF8" w:rsidRDefault="00151A17" w:rsidP="001E3C40">
            <w:pPr>
              <w:pStyle w:val="NoSpacing"/>
              <w:rPr>
                <w:rFonts w:ascii="Calibri" w:hAnsi="Calibri"/>
                <w:b/>
                <w:szCs w:val="28"/>
                <w:lang w:val="sq-AL"/>
              </w:rPr>
            </w:pPr>
            <w:r w:rsidRPr="001C5EF8">
              <w:rPr>
                <w:rFonts w:ascii="Calibri" w:hAnsi="Calibri"/>
                <w:b/>
                <w:szCs w:val="28"/>
                <w:lang w:val="sq-AL"/>
              </w:rPr>
              <w:t xml:space="preserve">Njësia akademike: </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1C5EF8" w:rsidRDefault="00580FA2" w:rsidP="00580FA2">
            <w:pPr>
              <w:pStyle w:val="NoSpacing"/>
              <w:rPr>
                <w:rFonts w:asciiTheme="minorHAnsi" w:eastAsiaTheme="minorHAnsi" w:hAnsiTheme="minorHAnsi" w:cstheme="minorBidi"/>
                <w:sz w:val="22"/>
                <w:szCs w:val="22"/>
                <w:lang w:val="sq-AL"/>
              </w:rPr>
            </w:pPr>
            <w:r w:rsidRPr="001C5EF8">
              <w:rPr>
                <w:rFonts w:asciiTheme="minorHAnsi" w:hAnsiTheme="minorHAnsi" w:cs="Arial"/>
                <w:sz w:val="22"/>
                <w:szCs w:val="22"/>
                <w:lang w:val="sq-AL" w:eastAsia="sq-AL"/>
              </w:rPr>
              <w:t>Fakulteti i Shkencave Matemaike Natyrore (FSHMN), Departamenti i Matematikës</w:t>
            </w:r>
          </w:p>
        </w:tc>
      </w:tr>
      <w:tr w:rsidR="00151A17" w:rsidRPr="001C5EF8" w:rsidTr="001E3C40">
        <w:tc>
          <w:tcPr>
            <w:tcW w:w="3505" w:type="dxa"/>
            <w:tcBorders>
              <w:top w:val="single" w:sz="4" w:space="0" w:color="000000"/>
              <w:left w:val="single" w:sz="4" w:space="0" w:color="000000"/>
              <w:bottom w:val="single" w:sz="4" w:space="0" w:color="000000"/>
              <w:right w:val="single" w:sz="4" w:space="0" w:color="000000"/>
            </w:tcBorders>
          </w:tcPr>
          <w:p w:rsidR="00151A17" w:rsidRPr="001C5EF8" w:rsidRDefault="00151A17" w:rsidP="001E3C40">
            <w:pPr>
              <w:pStyle w:val="NoSpacing"/>
              <w:rPr>
                <w:rFonts w:ascii="Calibri" w:hAnsi="Calibri"/>
                <w:b/>
                <w:szCs w:val="28"/>
                <w:lang w:val="sq-AL"/>
              </w:rPr>
            </w:pPr>
            <w:r w:rsidRPr="001C5EF8">
              <w:rPr>
                <w:rFonts w:ascii="Calibri" w:hAnsi="Calibri"/>
                <w:b/>
                <w:szCs w:val="28"/>
                <w:lang w:val="sq-AL"/>
              </w:rPr>
              <w:t>Titulli i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1C5EF8" w:rsidRDefault="00B936F1" w:rsidP="00B936F1">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Programimi paralel</w:t>
            </w:r>
          </w:p>
        </w:tc>
      </w:tr>
      <w:tr w:rsidR="00151A17" w:rsidRPr="001C5EF8" w:rsidTr="001E3C40">
        <w:tc>
          <w:tcPr>
            <w:tcW w:w="3505" w:type="dxa"/>
            <w:tcBorders>
              <w:top w:val="single" w:sz="4" w:space="0" w:color="000000"/>
              <w:left w:val="single" w:sz="4" w:space="0" w:color="000000"/>
              <w:bottom w:val="single" w:sz="4" w:space="0" w:color="000000"/>
              <w:right w:val="single" w:sz="4" w:space="0" w:color="000000"/>
            </w:tcBorders>
          </w:tcPr>
          <w:p w:rsidR="00151A17" w:rsidRPr="001C5EF8" w:rsidRDefault="00151A17" w:rsidP="001E3C40">
            <w:pPr>
              <w:pStyle w:val="NoSpacing"/>
              <w:rPr>
                <w:rFonts w:ascii="Calibri" w:hAnsi="Calibri"/>
                <w:b/>
                <w:szCs w:val="28"/>
                <w:lang w:val="sq-AL"/>
              </w:rPr>
            </w:pPr>
            <w:r w:rsidRPr="001C5EF8">
              <w:rPr>
                <w:rFonts w:ascii="Calibri" w:hAnsi="Calibri"/>
                <w:b/>
                <w:szCs w:val="28"/>
                <w:lang w:val="sq-AL"/>
              </w:rPr>
              <w:t>Niveli: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1C5EF8" w:rsidRDefault="00580FA2" w:rsidP="00580FA2">
            <w:pPr>
              <w:pStyle w:val="NoSpacing"/>
              <w:rPr>
                <w:rFonts w:asciiTheme="minorHAnsi" w:eastAsiaTheme="minorHAnsi" w:hAnsiTheme="minorHAnsi" w:cstheme="minorBidi"/>
                <w:sz w:val="22"/>
                <w:szCs w:val="22"/>
                <w:lang w:val="sq-AL"/>
              </w:rPr>
            </w:pPr>
            <w:r w:rsidRPr="001C5EF8">
              <w:rPr>
                <w:rFonts w:asciiTheme="minorHAnsi" w:eastAsiaTheme="minorHAnsi" w:hAnsiTheme="minorHAnsi" w:cstheme="minorBidi"/>
                <w:sz w:val="22"/>
                <w:szCs w:val="22"/>
                <w:lang w:val="sq-AL"/>
              </w:rPr>
              <w:t>Bachelor</w:t>
            </w:r>
            <w:r w:rsidR="00193CBB" w:rsidRPr="001C5EF8">
              <w:rPr>
                <w:rFonts w:asciiTheme="minorHAnsi" w:eastAsiaTheme="minorHAnsi" w:hAnsiTheme="minorHAnsi" w:cstheme="minorBidi"/>
                <w:sz w:val="22"/>
                <w:szCs w:val="22"/>
                <w:lang w:val="sq-AL"/>
              </w:rPr>
              <w:t xml:space="preserve"> (</w:t>
            </w:r>
            <w:r w:rsidRPr="001C5EF8">
              <w:rPr>
                <w:rFonts w:asciiTheme="minorHAnsi" w:eastAsiaTheme="minorHAnsi" w:hAnsiTheme="minorHAnsi" w:cstheme="minorBidi"/>
                <w:sz w:val="22"/>
                <w:szCs w:val="22"/>
                <w:lang w:val="sq-AL"/>
              </w:rPr>
              <w:t>Programi Shkenc</w:t>
            </w:r>
            <w:r w:rsidR="001858A9" w:rsidRPr="001C5EF8">
              <w:rPr>
                <w:rFonts w:asciiTheme="minorHAnsi" w:eastAsiaTheme="minorHAnsi" w:hAnsiTheme="minorHAnsi" w:cstheme="minorBidi"/>
                <w:sz w:val="22"/>
                <w:szCs w:val="22"/>
                <w:lang w:val="sq-AL"/>
              </w:rPr>
              <w:t>ë</w:t>
            </w:r>
            <w:r w:rsidRPr="001C5EF8">
              <w:rPr>
                <w:rFonts w:asciiTheme="minorHAnsi" w:eastAsiaTheme="minorHAnsi" w:hAnsiTheme="minorHAnsi" w:cstheme="minorBidi"/>
                <w:sz w:val="22"/>
                <w:szCs w:val="22"/>
                <w:lang w:val="sq-AL"/>
              </w:rPr>
              <w:t xml:space="preserve"> kompjuterike</w:t>
            </w:r>
            <w:r w:rsidR="00193CBB" w:rsidRPr="001C5EF8">
              <w:rPr>
                <w:rFonts w:asciiTheme="minorHAnsi" w:eastAsiaTheme="minorHAnsi" w:hAnsiTheme="minorHAnsi" w:cstheme="minorBidi"/>
                <w:sz w:val="22"/>
                <w:szCs w:val="22"/>
                <w:lang w:val="sq-AL"/>
              </w:rPr>
              <w:t>)</w:t>
            </w:r>
          </w:p>
        </w:tc>
      </w:tr>
      <w:tr w:rsidR="00151A17" w:rsidRPr="001C5EF8" w:rsidTr="001E3C40">
        <w:tc>
          <w:tcPr>
            <w:tcW w:w="3505" w:type="dxa"/>
            <w:tcBorders>
              <w:top w:val="single" w:sz="4" w:space="0" w:color="000000"/>
              <w:left w:val="single" w:sz="4" w:space="0" w:color="000000"/>
              <w:bottom w:val="single" w:sz="4" w:space="0" w:color="000000"/>
              <w:right w:val="single" w:sz="4" w:space="0" w:color="000000"/>
            </w:tcBorders>
          </w:tcPr>
          <w:p w:rsidR="00151A17" w:rsidRPr="001C5EF8" w:rsidRDefault="00151A17" w:rsidP="001E3C40">
            <w:pPr>
              <w:pStyle w:val="NoSpacing"/>
              <w:rPr>
                <w:rFonts w:ascii="Calibri" w:hAnsi="Calibri"/>
                <w:b/>
                <w:szCs w:val="28"/>
                <w:lang w:val="sq-AL"/>
              </w:rPr>
            </w:pPr>
            <w:r w:rsidRPr="001C5EF8">
              <w:rPr>
                <w:rFonts w:ascii="Calibri" w:hAnsi="Calibri"/>
                <w:b/>
                <w:szCs w:val="28"/>
                <w:lang w:val="sq-AL"/>
              </w:rPr>
              <w:t>Statusi i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1C5EF8" w:rsidRDefault="00637961" w:rsidP="001E3C40">
            <w:pPr>
              <w:pStyle w:val="NoSpacing"/>
              <w:rPr>
                <w:rFonts w:asciiTheme="minorHAnsi" w:eastAsiaTheme="minorHAnsi" w:hAnsiTheme="minorHAnsi" w:cstheme="minorBidi"/>
                <w:sz w:val="22"/>
                <w:szCs w:val="22"/>
                <w:lang w:val="sq-AL"/>
              </w:rPr>
            </w:pPr>
            <w:r w:rsidRPr="001C5EF8">
              <w:rPr>
                <w:rFonts w:asciiTheme="minorHAnsi" w:eastAsiaTheme="minorHAnsi" w:hAnsiTheme="minorHAnsi" w:cstheme="minorBidi"/>
                <w:sz w:val="22"/>
                <w:szCs w:val="22"/>
                <w:lang w:val="sq-AL"/>
              </w:rPr>
              <w:t>Zgjedhore</w:t>
            </w:r>
          </w:p>
        </w:tc>
      </w:tr>
      <w:tr w:rsidR="00151A17" w:rsidRPr="001C5EF8" w:rsidTr="001E3C40">
        <w:tc>
          <w:tcPr>
            <w:tcW w:w="3505" w:type="dxa"/>
            <w:tcBorders>
              <w:top w:val="single" w:sz="4" w:space="0" w:color="000000"/>
              <w:left w:val="single" w:sz="4" w:space="0" w:color="000000"/>
              <w:bottom w:val="single" w:sz="4" w:space="0" w:color="000000"/>
              <w:right w:val="single" w:sz="4" w:space="0" w:color="000000"/>
            </w:tcBorders>
          </w:tcPr>
          <w:p w:rsidR="00151A17" w:rsidRPr="001C5EF8" w:rsidRDefault="00151A17" w:rsidP="001E3C40">
            <w:pPr>
              <w:pStyle w:val="NoSpacing"/>
              <w:rPr>
                <w:rFonts w:ascii="Calibri" w:hAnsi="Calibri"/>
                <w:b/>
                <w:szCs w:val="28"/>
                <w:lang w:val="sq-AL"/>
              </w:rPr>
            </w:pPr>
            <w:r w:rsidRPr="001C5EF8">
              <w:rPr>
                <w:rFonts w:ascii="Calibri" w:hAnsi="Calibri"/>
                <w:b/>
                <w:szCs w:val="28"/>
                <w:lang w:val="sq-AL"/>
              </w:rPr>
              <w:t>Viti i studimeve:</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1C5EF8" w:rsidRDefault="00193CBB" w:rsidP="00637961">
            <w:pPr>
              <w:pStyle w:val="NoSpacing"/>
              <w:rPr>
                <w:rFonts w:asciiTheme="minorHAnsi" w:eastAsiaTheme="minorHAnsi" w:hAnsiTheme="minorHAnsi" w:cstheme="minorBidi"/>
                <w:sz w:val="22"/>
                <w:szCs w:val="22"/>
                <w:lang w:val="sq-AL"/>
              </w:rPr>
            </w:pPr>
            <w:r w:rsidRPr="001C5EF8">
              <w:rPr>
                <w:rFonts w:asciiTheme="minorHAnsi" w:eastAsiaTheme="minorHAnsi" w:hAnsiTheme="minorHAnsi" w:cstheme="minorBidi"/>
                <w:sz w:val="22"/>
                <w:szCs w:val="22"/>
                <w:lang w:val="sq-AL"/>
              </w:rPr>
              <w:t xml:space="preserve">Viti i </w:t>
            </w:r>
            <w:r w:rsidR="00637961" w:rsidRPr="001C5EF8">
              <w:rPr>
                <w:rFonts w:asciiTheme="minorHAnsi" w:eastAsiaTheme="minorHAnsi" w:hAnsiTheme="minorHAnsi" w:cstheme="minorBidi"/>
                <w:sz w:val="22"/>
                <w:szCs w:val="22"/>
                <w:lang w:val="sq-AL"/>
              </w:rPr>
              <w:t>tret</w:t>
            </w:r>
            <w:r w:rsidRPr="001C5EF8">
              <w:rPr>
                <w:rFonts w:asciiTheme="minorHAnsi" w:eastAsiaTheme="minorHAnsi" w:hAnsiTheme="minorHAnsi" w:cstheme="minorBidi"/>
                <w:sz w:val="22"/>
                <w:szCs w:val="22"/>
                <w:lang w:val="sq-AL"/>
              </w:rPr>
              <w:t xml:space="preserve">ë / Semestri i </w:t>
            </w:r>
            <w:r w:rsidR="00637961" w:rsidRPr="001C5EF8">
              <w:rPr>
                <w:rFonts w:asciiTheme="minorHAnsi" w:eastAsiaTheme="minorHAnsi" w:hAnsiTheme="minorHAnsi" w:cstheme="minorBidi"/>
                <w:sz w:val="22"/>
                <w:szCs w:val="22"/>
                <w:lang w:val="sq-AL"/>
              </w:rPr>
              <w:t>gjasht</w:t>
            </w:r>
            <w:r w:rsidRPr="001C5EF8">
              <w:rPr>
                <w:rFonts w:asciiTheme="minorHAnsi" w:eastAsiaTheme="minorHAnsi" w:hAnsiTheme="minorHAnsi" w:cstheme="minorBidi"/>
                <w:sz w:val="22"/>
                <w:szCs w:val="22"/>
                <w:lang w:val="sq-AL"/>
              </w:rPr>
              <w:t>ë</w:t>
            </w:r>
          </w:p>
        </w:tc>
      </w:tr>
      <w:tr w:rsidR="00151A17" w:rsidRPr="001C5EF8" w:rsidTr="001E3C40">
        <w:tc>
          <w:tcPr>
            <w:tcW w:w="3505" w:type="dxa"/>
            <w:tcBorders>
              <w:top w:val="single" w:sz="4" w:space="0" w:color="000000"/>
              <w:left w:val="single" w:sz="4" w:space="0" w:color="000000"/>
              <w:bottom w:val="single" w:sz="4" w:space="0" w:color="000000"/>
              <w:right w:val="single" w:sz="4" w:space="0" w:color="000000"/>
            </w:tcBorders>
          </w:tcPr>
          <w:p w:rsidR="00151A17" w:rsidRPr="001C5EF8" w:rsidRDefault="00151A17" w:rsidP="001E3C40">
            <w:pPr>
              <w:pStyle w:val="NoSpacing"/>
              <w:rPr>
                <w:rFonts w:ascii="Calibri" w:hAnsi="Calibri"/>
                <w:b/>
                <w:szCs w:val="28"/>
                <w:lang w:val="sq-AL"/>
              </w:rPr>
            </w:pPr>
            <w:r w:rsidRPr="001C5EF8">
              <w:rPr>
                <w:rFonts w:ascii="Calibri" w:hAnsi="Calibri"/>
                <w:b/>
                <w:szCs w:val="28"/>
                <w:lang w:val="sq-AL"/>
              </w:rPr>
              <w:t>Numri i orëve në javë:</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1C5EF8" w:rsidRDefault="004B559D" w:rsidP="004B559D">
            <w:pPr>
              <w:pStyle w:val="NoSpacing"/>
              <w:rPr>
                <w:rFonts w:asciiTheme="minorHAnsi" w:eastAsiaTheme="minorHAnsi" w:hAnsiTheme="minorHAnsi" w:cstheme="minorBidi"/>
                <w:sz w:val="22"/>
                <w:szCs w:val="22"/>
                <w:lang w:val="sq-AL"/>
              </w:rPr>
            </w:pPr>
            <w:r w:rsidRPr="001C5EF8">
              <w:rPr>
                <w:rFonts w:asciiTheme="minorHAnsi" w:eastAsiaTheme="minorHAnsi" w:hAnsiTheme="minorHAnsi" w:cstheme="minorBidi"/>
                <w:sz w:val="22"/>
                <w:szCs w:val="22"/>
                <w:lang w:val="sq-AL"/>
              </w:rPr>
              <w:t>2</w:t>
            </w:r>
            <w:r w:rsidR="00193CBB" w:rsidRPr="001C5EF8">
              <w:rPr>
                <w:rFonts w:asciiTheme="minorHAnsi" w:eastAsiaTheme="minorHAnsi" w:hAnsiTheme="minorHAnsi" w:cstheme="minorBidi"/>
                <w:sz w:val="22"/>
                <w:szCs w:val="22"/>
                <w:lang w:val="sq-AL"/>
              </w:rPr>
              <w:t>+2</w:t>
            </w:r>
          </w:p>
        </w:tc>
      </w:tr>
      <w:tr w:rsidR="00151A17" w:rsidRPr="001C5EF8" w:rsidTr="001E3C40">
        <w:tc>
          <w:tcPr>
            <w:tcW w:w="3505" w:type="dxa"/>
            <w:tcBorders>
              <w:top w:val="single" w:sz="4" w:space="0" w:color="000000"/>
              <w:left w:val="single" w:sz="4" w:space="0" w:color="000000"/>
              <w:bottom w:val="single" w:sz="4" w:space="0" w:color="000000"/>
              <w:right w:val="single" w:sz="4" w:space="0" w:color="000000"/>
            </w:tcBorders>
          </w:tcPr>
          <w:p w:rsidR="00151A17" w:rsidRPr="001C5EF8" w:rsidRDefault="00151A17" w:rsidP="001E3C40">
            <w:pPr>
              <w:pStyle w:val="NoSpacing"/>
              <w:rPr>
                <w:rFonts w:ascii="Calibri" w:hAnsi="Calibri"/>
                <w:b/>
                <w:szCs w:val="28"/>
                <w:lang w:val="sq-AL"/>
              </w:rPr>
            </w:pPr>
            <w:r w:rsidRPr="001C5EF8">
              <w:rPr>
                <w:rFonts w:ascii="Calibri" w:hAnsi="Calibri"/>
                <w:b/>
                <w:szCs w:val="28"/>
                <w:lang w:val="sq-AL"/>
              </w:rPr>
              <w:t>Kreditë ECTS: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1C5EF8" w:rsidRDefault="00193CBB" w:rsidP="001E3C40">
            <w:pPr>
              <w:pStyle w:val="NoSpacing"/>
              <w:rPr>
                <w:rFonts w:asciiTheme="minorHAnsi" w:eastAsiaTheme="minorHAnsi" w:hAnsiTheme="minorHAnsi" w:cstheme="minorBidi"/>
                <w:sz w:val="22"/>
                <w:szCs w:val="22"/>
                <w:lang w:val="sq-AL"/>
              </w:rPr>
            </w:pPr>
            <w:r w:rsidRPr="001C5EF8">
              <w:rPr>
                <w:rFonts w:asciiTheme="minorHAnsi" w:eastAsiaTheme="minorHAnsi" w:hAnsiTheme="minorHAnsi" w:cstheme="minorBidi"/>
                <w:sz w:val="22"/>
                <w:szCs w:val="22"/>
                <w:lang w:val="sq-AL"/>
              </w:rPr>
              <w:t>6</w:t>
            </w:r>
          </w:p>
        </w:tc>
      </w:tr>
      <w:tr w:rsidR="00151A17" w:rsidRPr="001C5EF8" w:rsidTr="001E3C40">
        <w:tc>
          <w:tcPr>
            <w:tcW w:w="3505" w:type="dxa"/>
            <w:tcBorders>
              <w:top w:val="single" w:sz="4" w:space="0" w:color="000000"/>
              <w:left w:val="single" w:sz="4" w:space="0" w:color="000000"/>
              <w:bottom w:val="single" w:sz="4" w:space="0" w:color="000000"/>
              <w:right w:val="single" w:sz="4" w:space="0" w:color="000000"/>
            </w:tcBorders>
          </w:tcPr>
          <w:p w:rsidR="00151A17" w:rsidRPr="001C5EF8" w:rsidRDefault="00151A17" w:rsidP="001E3C40">
            <w:pPr>
              <w:pStyle w:val="NoSpacing"/>
              <w:rPr>
                <w:rFonts w:ascii="Calibri" w:hAnsi="Calibri"/>
                <w:b/>
                <w:szCs w:val="28"/>
                <w:lang w:val="sq-AL"/>
              </w:rPr>
            </w:pPr>
            <w:r w:rsidRPr="001C5EF8">
              <w:rPr>
                <w:rFonts w:ascii="Calibri" w:hAnsi="Calibri"/>
                <w:b/>
                <w:szCs w:val="28"/>
                <w:lang w:val="sq-AL"/>
              </w:rPr>
              <w:t>Koha / Vendi: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1C5EF8" w:rsidRDefault="00193CBB" w:rsidP="00C75B65">
            <w:pPr>
              <w:pStyle w:val="NoSpacing"/>
              <w:rPr>
                <w:rFonts w:asciiTheme="minorHAnsi" w:eastAsiaTheme="minorHAnsi" w:hAnsiTheme="minorHAnsi" w:cstheme="minorBidi"/>
                <w:sz w:val="22"/>
                <w:szCs w:val="22"/>
                <w:lang w:val="sq-AL"/>
              </w:rPr>
            </w:pPr>
            <w:r w:rsidRPr="001C5EF8">
              <w:rPr>
                <w:rFonts w:asciiTheme="minorHAnsi" w:eastAsiaTheme="minorHAnsi" w:hAnsiTheme="minorHAnsi" w:cstheme="minorBidi"/>
                <w:sz w:val="22"/>
                <w:szCs w:val="22"/>
                <w:lang w:val="sq-AL"/>
              </w:rPr>
              <w:t xml:space="preserve">N/A, </w:t>
            </w:r>
            <w:r w:rsidR="004B559D" w:rsidRPr="001C5EF8">
              <w:rPr>
                <w:rFonts w:asciiTheme="minorHAnsi" w:hAnsiTheme="minorHAnsi" w:cs="Arial"/>
                <w:sz w:val="22"/>
                <w:szCs w:val="22"/>
                <w:lang w:val="sq-AL" w:eastAsia="sq-AL"/>
              </w:rPr>
              <w:t>Departamenti i Matematikës</w:t>
            </w:r>
          </w:p>
        </w:tc>
      </w:tr>
      <w:tr w:rsidR="00193CBB" w:rsidRPr="001C5EF8" w:rsidTr="001E3C40">
        <w:tc>
          <w:tcPr>
            <w:tcW w:w="3505" w:type="dxa"/>
            <w:tcBorders>
              <w:top w:val="single" w:sz="4" w:space="0" w:color="000000"/>
              <w:left w:val="single" w:sz="4" w:space="0" w:color="000000"/>
              <w:bottom w:val="single" w:sz="4" w:space="0" w:color="000000"/>
              <w:right w:val="single" w:sz="4" w:space="0" w:color="000000"/>
            </w:tcBorders>
          </w:tcPr>
          <w:p w:rsidR="00193CBB" w:rsidRPr="001C5EF8" w:rsidRDefault="00193CBB" w:rsidP="00193CBB">
            <w:pPr>
              <w:pStyle w:val="NoSpacing"/>
              <w:rPr>
                <w:rFonts w:ascii="Calibri" w:hAnsi="Calibri"/>
                <w:b/>
                <w:szCs w:val="28"/>
                <w:lang w:val="sq-AL"/>
              </w:rPr>
            </w:pPr>
            <w:r w:rsidRPr="001C5EF8">
              <w:rPr>
                <w:rFonts w:ascii="Calibri" w:hAnsi="Calibri"/>
                <w:b/>
                <w:szCs w:val="28"/>
                <w:lang w:val="sq-AL"/>
              </w:rPr>
              <w:t>Mësimdhënësi:</w:t>
            </w:r>
          </w:p>
        </w:tc>
        <w:tc>
          <w:tcPr>
            <w:tcW w:w="5351" w:type="dxa"/>
            <w:gridSpan w:val="3"/>
            <w:tcBorders>
              <w:top w:val="single" w:sz="4" w:space="0" w:color="000000"/>
              <w:left w:val="single" w:sz="4" w:space="0" w:color="000000"/>
              <w:bottom w:val="single" w:sz="4" w:space="0" w:color="000000"/>
              <w:right w:val="single" w:sz="4" w:space="0" w:color="000000"/>
            </w:tcBorders>
          </w:tcPr>
          <w:p w:rsidR="00193CBB" w:rsidRPr="001C5EF8" w:rsidRDefault="00193CBB" w:rsidP="004B559D">
            <w:pPr>
              <w:pStyle w:val="NoSpacing"/>
              <w:rPr>
                <w:rFonts w:asciiTheme="minorHAnsi" w:eastAsiaTheme="minorHAnsi" w:hAnsiTheme="minorHAnsi" w:cstheme="minorBidi"/>
                <w:sz w:val="22"/>
                <w:szCs w:val="22"/>
                <w:lang w:val="sq-AL"/>
              </w:rPr>
            </w:pPr>
            <w:r w:rsidRPr="001C5EF8">
              <w:rPr>
                <w:rFonts w:asciiTheme="minorHAnsi" w:eastAsiaTheme="minorHAnsi" w:hAnsiTheme="minorHAnsi" w:cstheme="minorBidi"/>
                <w:sz w:val="22"/>
                <w:szCs w:val="22"/>
                <w:lang w:val="sq-AL"/>
              </w:rPr>
              <w:t xml:space="preserve">Dr. </w:t>
            </w:r>
            <w:r w:rsidR="004B559D" w:rsidRPr="001C5EF8">
              <w:rPr>
                <w:rFonts w:asciiTheme="minorHAnsi" w:eastAsiaTheme="minorHAnsi" w:hAnsiTheme="minorHAnsi" w:cstheme="minorBidi"/>
                <w:sz w:val="22"/>
                <w:szCs w:val="22"/>
                <w:lang w:val="sq-AL"/>
              </w:rPr>
              <w:t>Eliot Bytyçi</w:t>
            </w:r>
          </w:p>
        </w:tc>
      </w:tr>
      <w:tr w:rsidR="00193CBB" w:rsidRPr="001C5EF8" w:rsidTr="001E3C40">
        <w:tc>
          <w:tcPr>
            <w:tcW w:w="3505" w:type="dxa"/>
            <w:tcBorders>
              <w:top w:val="single" w:sz="4" w:space="0" w:color="000000"/>
              <w:left w:val="single" w:sz="4" w:space="0" w:color="000000"/>
              <w:bottom w:val="single" w:sz="4" w:space="0" w:color="000000"/>
              <w:right w:val="single" w:sz="4" w:space="0" w:color="000000"/>
            </w:tcBorders>
          </w:tcPr>
          <w:p w:rsidR="00193CBB" w:rsidRPr="001C5EF8" w:rsidRDefault="00193CBB" w:rsidP="00193CBB">
            <w:pPr>
              <w:pStyle w:val="NoSpacing"/>
              <w:rPr>
                <w:rFonts w:ascii="Calibri" w:hAnsi="Calibri"/>
                <w:b/>
                <w:szCs w:val="28"/>
                <w:lang w:val="sq-AL"/>
              </w:rPr>
            </w:pPr>
            <w:r w:rsidRPr="001C5EF8">
              <w:rPr>
                <w:rFonts w:ascii="Calibri" w:hAnsi="Calibri"/>
                <w:b/>
                <w:szCs w:val="28"/>
                <w:lang w:val="sq-AL"/>
              </w:rPr>
              <w:t xml:space="preserve">Të dhënat kontaktuese: </w:t>
            </w:r>
          </w:p>
        </w:tc>
        <w:tc>
          <w:tcPr>
            <w:tcW w:w="5351" w:type="dxa"/>
            <w:gridSpan w:val="3"/>
            <w:tcBorders>
              <w:top w:val="single" w:sz="4" w:space="0" w:color="000000"/>
              <w:left w:val="single" w:sz="4" w:space="0" w:color="000000"/>
              <w:bottom w:val="single" w:sz="4" w:space="0" w:color="000000"/>
              <w:right w:val="single" w:sz="4" w:space="0" w:color="000000"/>
            </w:tcBorders>
          </w:tcPr>
          <w:p w:rsidR="00193CBB" w:rsidRPr="001C5EF8" w:rsidRDefault="004B559D" w:rsidP="004B559D">
            <w:pPr>
              <w:pStyle w:val="NoSpacing"/>
              <w:rPr>
                <w:rFonts w:asciiTheme="minorHAnsi" w:eastAsiaTheme="minorHAnsi" w:hAnsiTheme="minorHAnsi" w:cstheme="minorBidi"/>
                <w:sz w:val="22"/>
                <w:szCs w:val="22"/>
                <w:lang w:val="sq-AL"/>
              </w:rPr>
            </w:pPr>
            <w:r w:rsidRPr="001C5EF8">
              <w:rPr>
                <w:rFonts w:asciiTheme="minorHAnsi" w:eastAsiaTheme="minorHAnsi" w:hAnsiTheme="minorHAnsi" w:cstheme="minorBidi"/>
                <w:sz w:val="22"/>
                <w:szCs w:val="22"/>
                <w:lang w:val="sq-AL"/>
              </w:rPr>
              <w:t>eliot</w:t>
            </w:r>
            <w:r w:rsidR="00193CBB" w:rsidRPr="001C5EF8">
              <w:rPr>
                <w:rFonts w:asciiTheme="minorHAnsi" w:eastAsiaTheme="minorHAnsi" w:hAnsiTheme="minorHAnsi" w:cstheme="minorBidi"/>
                <w:sz w:val="22"/>
                <w:szCs w:val="22"/>
                <w:lang w:val="sq-AL"/>
              </w:rPr>
              <w:t>.</w:t>
            </w:r>
            <w:r w:rsidRPr="001C5EF8">
              <w:rPr>
                <w:rFonts w:asciiTheme="minorHAnsi" w:eastAsiaTheme="minorHAnsi" w:hAnsiTheme="minorHAnsi" w:cstheme="minorBidi"/>
                <w:sz w:val="22"/>
                <w:szCs w:val="22"/>
                <w:lang w:val="sq-AL"/>
              </w:rPr>
              <w:t>bytyci</w:t>
            </w:r>
            <w:r w:rsidR="00193CBB" w:rsidRPr="001C5EF8">
              <w:rPr>
                <w:rFonts w:asciiTheme="minorHAnsi" w:eastAsiaTheme="minorHAnsi" w:hAnsiTheme="minorHAnsi" w:cstheme="minorBidi"/>
                <w:sz w:val="22"/>
                <w:szCs w:val="22"/>
                <w:lang w:val="sq-AL"/>
              </w:rPr>
              <w:t>@uni-pr.edu</w:t>
            </w:r>
          </w:p>
        </w:tc>
      </w:tr>
      <w:tr w:rsidR="00193CBB" w:rsidRPr="001C5EF8"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93CBB" w:rsidRPr="001C5EF8" w:rsidRDefault="00193CBB" w:rsidP="00193CBB">
            <w:pPr>
              <w:pStyle w:val="NoSpacing"/>
              <w:rPr>
                <w:rFonts w:ascii="Calibri" w:hAnsi="Calibri"/>
                <w:lang w:val="sq-AL"/>
              </w:rPr>
            </w:pPr>
          </w:p>
        </w:tc>
      </w:tr>
      <w:tr w:rsidR="00193CBB" w:rsidRPr="001C5EF8" w:rsidTr="001E3C40">
        <w:tc>
          <w:tcPr>
            <w:tcW w:w="3505" w:type="dxa"/>
            <w:tcBorders>
              <w:top w:val="single" w:sz="4" w:space="0" w:color="000000"/>
              <w:left w:val="single" w:sz="4" w:space="0" w:color="000000"/>
              <w:bottom w:val="single" w:sz="4" w:space="0" w:color="000000"/>
              <w:right w:val="single" w:sz="4" w:space="0" w:color="000000"/>
            </w:tcBorders>
          </w:tcPr>
          <w:p w:rsidR="00193CBB" w:rsidRPr="001C5EF8" w:rsidRDefault="00193CBB" w:rsidP="00193CBB">
            <w:pPr>
              <w:pStyle w:val="NoSpacing"/>
              <w:rPr>
                <w:rFonts w:ascii="Calibri" w:hAnsi="Calibri"/>
                <w:b/>
                <w:lang w:val="sq-AL"/>
              </w:rPr>
            </w:pPr>
            <w:r w:rsidRPr="001C5EF8">
              <w:rPr>
                <w:rFonts w:ascii="Calibri" w:hAnsi="Calibri"/>
                <w:b/>
                <w:lang w:val="sq-AL"/>
              </w:rPr>
              <w:t xml:space="preserve">Përshkrimi i </w:t>
            </w:r>
            <w:r w:rsidRPr="001C5EF8">
              <w:rPr>
                <w:rFonts w:ascii="Calibri" w:hAnsi="Calibri"/>
                <w:b/>
                <w:szCs w:val="28"/>
                <w:lang w:val="sq-AL"/>
              </w:rPr>
              <w:t>lëndës</w:t>
            </w:r>
            <w:r w:rsidRPr="001C5EF8">
              <w:rPr>
                <w:rFonts w:ascii="Calibri" w:hAnsi="Calibri"/>
                <w:b/>
                <w:lang w:val="sq-AL"/>
              </w:rPr>
              <w:t>:</w:t>
            </w:r>
          </w:p>
        </w:tc>
        <w:tc>
          <w:tcPr>
            <w:tcW w:w="5351" w:type="dxa"/>
            <w:gridSpan w:val="3"/>
            <w:tcBorders>
              <w:top w:val="single" w:sz="4" w:space="0" w:color="000000"/>
              <w:left w:val="single" w:sz="4" w:space="0" w:color="000000"/>
              <w:bottom w:val="single" w:sz="4" w:space="0" w:color="000000"/>
              <w:right w:val="single" w:sz="4" w:space="0" w:color="000000"/>
            </w:tcBorders>
          </w:tcPr>
          <w:p w:rsidR="00193CBB" w:rsidRPr="001C5EF8" w:rsidRDefault="00637961" w:rsidP="00637961">
            <w:pPr>
              <w:pStyle w:val="NoSpacing"/>
              <w:jc w:val="both"/>
              <w:rPr>
                <w:rFonts w:asciiTheme="minorHAnsi" w:hAnsiTheme="minorHAnsi"/>
                <w:sz w:val="22"/>
                <w:szCs w:val="22"/>
                <w:lang w:val="sq-AL" w:eastAsia="sq-AL"/>
              </w:rPr>
            </w:pPr>
            <w:r w:rsidRPr="001C5EF8">
              <w:rPr>
                <w:rFonts w:asciiTheme="minorHAnsi" w:hAnsiTheme="minorHAnsi"/>
                <w:sz w:val="22"/>
                <w:szCs w:val="22"/>
                <w:lang w:val="sq-AL"/>
              </w:rPr>
              <w:t>Metoda të programimit paralel, ndërtimi i algoritmave paralel nga ata sekuencial dhe zbatimi i programimit paralel në ato algoritme, me qëllim të shkurtimit të kohës së llogaritjes.</w:t>
            </w:r>
          </w:p>
        </w:tc>
      </w:tr>
      <w:tr w:rsidR="00193CBB" w:rsidRPr="001C5EF8" w:rsidTr="001E3C40">
        <w:tc>
          <w:tcPr>
            <w:tcW w:w="3505" w:type="dxa"/>
            <w:tcBorders>
              <w:top w:val="single" w:sz="4" w:space="0" w:color="000000"/>
              <w:left w:val="single" w:sz="4" w:space="0" w:color="000000"/>
              <w:bottom w:val="single" w:sz="4" w:space="0" w:color="000000"/>
              <w:right w:val="single" w:sz="4" w:space="0" w:color="000000"/>
            </w:tcBorders>
          </w:tcPr>
          <w:p w:rsidR="00193CBB" w:rsidRPr="001C5EF8" w:rsidRDefault="00193CBB" w:rsidP="00193CBB">
            <w:pPr>
              <w:pStyle w:val="NoSpacing"/>
              <w:rPr>
                <w:rFonts w:asciiTheme="minorHAnsi" w:hAnsiTheme="minorHAnsi" w:cstheme="minorHAnsi"/>
                <w:b/>
                <w:sz w:val="22"/>
                <w:szCs w:val="22"/>
                <w:lang w:val="sq-AL"/>
              </w:rPr>
            </w:pPr>
            <w:r w:rsidRPr="001C5EF8">
              <w:rPr>
                <w:rFonts w:asciiTheme="minorHAnsi" w:hAnsiTheme="minorHAnsi" w:cstheme="minorHAnsi"/>
                <w:b/>
                <w:sz w:val="22"/>
                <w:szCs w:val="22"/>
                <w:lang w:val="sq-AL"/>
              </w:rPr>
              <w:t>Qëllimet e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93CBB" w:rsidRPr="001C5EF8" w:rsidRDefault="00637961" w:rsidP="00637961">
            <w:pPr>
              <w:spacing w:after="0" w:line="240" w:lineRule="auto"/>
              <w:jc w:val="both"/>
              <w:rPr>
                <w:rFonts w:eastAsia="Times New Roman" w:cs="Times New Roman"/>
                <w:lang w:eastAsia="sq-AL"/>
              </w:rPr>
            </w:pPr>
            <w:r w:rsidRPr="001C5EF8">
              <w:rPr>
                <w:rFonts w:cs="Times New Roman"/>
              </w:rPr>
              <w:t>Me programim paralel studentët do të mësojnë programimin në procesorë me shumë bërthama, programim në procesor të kartelës grafike (GPU). Do të mësojnë të programojnë dhe zgjidhin probleme (algoritme) në Kriptografi, Procesim të Imazheve, Grafikë Kompjuterike, Matematikë etj.</w:t>
            </w:r>
          </w:p>
        </w:tc>
      </w:tr>
      <w:tr w:rsidR="00193CBB" w:rsidRPr="001C5EF8"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193CBB" w:rsidRPr="001C5EF8" w:rsidRDefault="00193CBB" w:rsidP="00193CBB">
            <w:pPr>
              <w:pStyle w:val="NoSpacing"/>
              <w:rPr>
                <w:rFonts w:ascii="Calibri" w:hAnsi="Calibri"/>
                <w:b/>
                <w:lang w:val="sq-AL"/>
              </w:rPr>
            </w:pPr>
            <w:r w:rsidRPr="001C5EF8">
              <w:rPr>
                <w:rFonts w:asciiTheme="minorHAnsi" w:hAnsiTheme="minorHAnsi" w:cstheme="minorHAnsi"/>
                <w:b/>
                <w:sz w:val="22"/>
                <w:szCs w:val="22"/>
                <w:lang w:val="sq-AL"/>
              </w:rPr>
              <w:t>Rezultatet e pritshme të nxënies</w:t>
            </w:r>
            <w:r w:rsidRPr="001C5EF8">
              <w:rPr>
                <w:rFonts w:ascii="Calibri" w:hAnsi="Calibri"/>
                <w:b/>
                <w:lang w:val="sq-AL"/>
              </w:rPr>
              <w:t>:</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193CBB" w:rsidRPr="00273276" w:rsidRDefault="00193CBB" w:rsidP="00193CBB">
            <w:pPr>
              <w:spacing w:after="0" w:line="240" w:lineRule="auto"/>
              <w:rPr>
                <w:rFonts w:cs="Times New Roman"/>
              </w:rPr>
            </w:pPr>
            <w:r w:rsidRPr="00273276">
              <w:rPr>
                <w:rFonts w:cs="Times New Roman"/>
              </w:rPr>
              <w:t>Pas përfundimit të këtij kursi (lënde) studenti ës</w:t>
            </w:r>
            <w:r w:rsidRPr="00273276">
              <w:t>htë i aftë</w:t>
            </w:r>
            <w:r w:rsidRPr="00273276">
              <w:rPr>
                <w:rFonts w:cs="Times New Roman"/>
              </w:rPr>
              <w:t xml:space="preserve"> që:</w:t>
            </w:r>
          </w:p>
          <w:p w:rsidR="00637961" w:rsidRPr="00273276" w:rsidRDefault="00637961" w:rsidP="00637961">
            <w:pPr>
              <w:numPr>
                <w:ilvl w:val="0"/>
                <w:numId w:val="11"/>
              </w:numPr>
              <w:spacing w:after="0" w:line="240" w:lineRule="auto"/>
              <w:jc w:val="both"/>
              <w:rPr>
                <w:rFonts w:cs="Times New Roman"/>
              </w:rPr>
            </w:pPr>
            <w:r w:rsidRPr="00273276">
              <w:rPr>
                <w:rFonts w:cs="Times New Roman"/>
              </w:rPr>
              <w:t>Kenë një pasqyrë të plotë për programimin paralel,</w:t>
            </w:r>
          </w:p>
          <w:p w:rsidR="00637961" w:rsidRPr="00273276" w:rsidRDefault="00637961" w:rsidP="00637961">
            <w:pPr>
              <w:numPr>
                <w:ilvl w:val="0"/>
                <w:numId w:val="11"/>
              </w:numPr>
              <w:spacing w:after="0" w:line="240" w:lineRule="auto"/>
              <w:jc w:val="both"/>
              <w:rPr>
                <w:rFonts w:cs="Times New Roman"/>
              </w:rPr>
            </w:pPr>
            <w:r w:rsidRPr="00273276">
              <w:rPr>
                <w:rFonts w:cs="Times New Roman"/>
              </w:rPr>
              <w:t>Implementojnë aplikacione me anë të Java, C++,</w:t>
            </w:r>
          </w:p>
          <w:p w:rsidR="00637961" w:rsidRPr="00273276" w:rsidRDefault="00637961" w:rsidP="00637961">
            <w:pPr>
              <w:numPr>
                <w:ilvl w:val="0"/>
                <w:numId w:val="11"/>
              </w:numPr>
              <w:spacing w:after="0" w:line="240" w:lineRule="auto"/>
              <w:jc w:val="both"/>
              <w:rPr>
                <w:rFonts w:cs="Times New Roman"/>
              </w:rPr>
            </w:pPr>
            <w:r w:rsidRPr="00273276">
              <w:rPr>
                <w:rFonts w:cs="Times New Roman"/>
              </w:rPr>
              <w:t>Të përshkruajnë arkitektura të ndryshme paralele, modele të programimit si dhe algoritme të zakonshme si shumëzimi i matricës me vektor,</w:t>
            </w:r>
          </w:p>
          <w:p w:rsidR="00637961" w:rsidRPr="00273276" w:rsidRDefault="00637961" w:rsidP="00637961">
            <w:pPr>
              <w:numPr>
                <w:ilvl w:val="0"/>
                <w:numId w:val="11"/>
              </w:numPr>
              <w:spacing w:after="0" w:line="240" w:lineRule="auto"/>
              <w:jc w:val="both"/>
              <w:rPr>
                <w:rFonts w:cs="Times New Roman"/>
              </w:rPr>
            </w:pPr>
            <w:r w:rsidRPr="00273276">
              <w:rPr>
                <w:rFonts w:cs="Times New Roman"/>
              </w:rPr>
              <w:t>Të kuptojnë problemet e dhëna pastaj gjetja e një algoritmi paralel përkatës,</w:t>
            </w:r>
          </w:p>
          <w:p w:rsidR="00637961" w:rsidRPr="00273276" w:rsidRDefault="00637961" w:rsidP="00637961">
            <w:pPr>
              <w:numPr>
                <w:ilvl w:val="0"/>
                <w:numId w:val="11"/>
              </w:numPr>
              <w:spacing w:after="0" w:line="240" w:lineRule="auto"/>
              <w:jc w:val="both"/>
              <w:rPr>
                <w:rFonts w:cs="Times New Roman"/>
              </w:rPr>
            </w:pPr>
            <w:r w:rsidRPr="00273276">
              <w:rPr>
                <w:rFonts w:cs="Times New Roman"/>
              </w:rPr>
              <w:t>Analizimin e kompleksitetit të atij algoritmi në funksion të numrit të procesorëve,</w:t>
            </w:r>
          </w:p>
          <w:p w:rsidR="00637961" w:rsidRPr="00273276" w:rsidRDefault="00637961" w:rsidP="00637961">
            <w:pPr>
              <w:pStyle w:val="NoSpacing"/>
              <w:numPr>
                <w:ilvl w:val="0"/>
                <w:numId w:val="11"/>
              </w:numPr>
              <w:rPr>
                <w:rFonts w:asciiTheme="minorHAnsi" w:hAnsiTheme="minorHAnsi"/>
                <w:sz w:val="22"/>
                <w:szCs w:val="22"/>
                <w:lang w:val="sq-AL"/>
              </w:rPr>
            </w:pPr>
            <w:r w:rsidRPr="00273276">
              <w:rPr>
                <w:rFonts w:asciiTheme="minorHAnsi" w:hAnsiTheme="minorHAnsi"/>
                <w:sz w:val="22"/>
                <w:szCs w:val="22"/>
                <w:lang w:val="sq-AL"/>
              </w:rPr>
              <w:t>Implementimi i algoritmeve duke shfrytëzuar MPI (Message Passing Interface) dhe CUDA (Compute Unified Device Architecture),</w:t>
            </w:r>
          </w:p>
          <w:p w:rsidR="00F40DC5" w:rsidRPr="00273276" w:rsidRDefault="00637961" w:rsidP="00637961">
            <w:pPr>
              <w:pStyle w:val="ListParagraph"/>
              <w:numPr>
                <w:ilvl w:val="0"/>
                <w:numId w:val="8"/>
              </w:numPr>
              <w:spacing w:after="200" w:line="276" w:lineRule="auto"/>
              <w:rPr>
                <w:rFonts w:cs="Times New Roman"/>
              </w:rPr>
            </w:pPr>
            <w:r w:rsidRPr="00273276">
              <w:rPr>
                <w:rFonts w:cs="Times New Roman"/>
              </w:rPr>
              <w:t>Implementimi i algoritmeve sekuenciale në ato paralele.</w:t>
            </w:r>
            <w:r w:rsidR="00F40DC5" w:rsidRPr="00273276">
              <w:rPr>
                <w:rFonts w:cs="Times New Roman"/>
              </w:rPr>
              <w:t xml:space="preserve"> </w:t>
            </w:r>
          </w:p>
          <w:p w:rsidR="001738DC" w:rsidRPr="00273276" w:rsidRDefault="001738DC" w:rsidP="001738DC">
            <w:pPr>
              <w:pStyle w:val="ListParagraph"/>
              <w:spacing w:after="0" w:line="240" w:lineRule="auto"/>
              <w:ind w:left="361"/>
              <w:jc w:val="both"/>
              <w:rPr>
                <w:rFonts w:cs="Times New Roman"/>
              </w:rPr>
            </w:pPr>
            <w:bookmarkStart w:id="0" w:name="_GoBack"/>
            <w:bookmarkEnd w:id="0"/>
          </w:p>
        </w:tc>
      </w:tr>
      <w:tr w:rsidR="00193CBB" w:rsidRPr="001C5EF8"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1C5EF8" w:rsidRDefault="00193CBB" w:rsidP="00193CBB">
            <w:pPr>
              <w:pStyle w:val="NoSpacing"/>
              <w:rPr>
                <w:rFonts w:ascii="Calibri" w:hAnsi="Calibri"/>
                <w:i/>
                <w:sz w:val="22"/>
                <w:szCs w:val="22"/>
                <w:lang w:val="sq-AL"/>
              </w:rPr>
            </w:pPr>
          </w:p>
        </w:tc>
      </w:tr>
      <w:tr w:rsidR="00193CBB" w:rsidRPr="001C5EF8" w:rsidTr="001E3C40">
        <w:trPr>
          <w:trHeight w:val="70"/>
        </w:trPr>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1C5EF8" w:rsidRDefault="00193CBB" w:rsidP="00193CBB">
            <w:pPr>
              <w:pStyle w:val="NoSpacing"/>
              <w:jc w:val="center"/>
              <w:rPr>
                <w:rFonts w:ascii="Calibri" w:hAnsi="Calibri"/>
                <w:b/>
                <w:lang w:val="sq-AL"/>
              </w:rPr>
            </w:pPr>
            <w:r w:rsidRPr="001C5EF8">
              <w:rPr>
                <w:rFonts w:ascii="Calibri" w:hAnsi="Calibri"/>
                <w:b/>
                <w:lang w:val="sq-AL"/>
              </w:rPr>
              <w:t>Ngarkesa e studentit (duhet të jetë në përputhje me Rezultatet e Nxënies të studentit)</w:t>
            </w:r>
          </w:p>
        </w:tc>
      </w:tr>
      <w:tr w:rsidR="00193CBB" w:rsidRPr="001C5EF8" w:rsidTr="001E3C40">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1C5EF8" w:rsidRDefault="00193CBB" w:rsidP="00193CBB">
            <w:pPr>
              <w:spacing w:after="0" w:line="240" w:lineRule="exact"/>
              <w:rPr>
                <w:rFonts w:ascii="Calibri" w:hAnsi="Calibri" w:cs="Arial"/>
                <w:b/>
              </w:rPr>
            </w:pPr>
            <w:r w:rsidRPr="001C5EF8">
              <w:rPr>
                <w:rFonts w:ascii="Calibri" w:hAnsi="Calibri" w:cs="Arial"/>
                <w:b/>
              </w:rPr>
              <w:lastRenderedPageBreak/>
              <w:t xml:space="preserve">Aktiviteti </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1C5EF8" w:rsidRDefault="00193CBB" w:rsidP="00193CBB">
            <w:pPr>
              <w:spacing w:after="0" w:line="240" w:lineRule="exact"/>
              <w:rPr>
                <w:rFonts w:ascii="Calibri" w:hAnsi="Calibri" w:cs="Arial"/>
                <w:b/>
              </w:rPr>
            </w:pPr>
            <w:r w:rsidRPr="001C5EF8">
              <w:rPr>
                <w:rFonts w:ascii="Calibri" w:hAnsi="Calibri" w:cs="Arial"/>
                <w:b/>
              </w:rPr>
              <w:t>Orë mësimore</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1C5EF8" w:rsidRDefault="00193CBB" w:rsidP="00193CBB">
            <w:pPr>
              <w:spacing w:after="0" w:line="240" w:lineRule="exact"/>
              <w:rPr>
                <w:rFonts w:ascii="Calibri" w:hAnsi="Calibri" w:cs="Arial"/>
                <w:b/>
              </w:rPr>
            </w:pPr>
            <w:r w:rsidRPr="001C5EF8">
              <w:rPr>
                <w:rFonts w:ascii="Calibri" w:hAnsi="Calibri" w:cs="Arial"/>
                <w:b/>
              </w:rPr>
              <w:t>Ditë/Javë</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1C5EF8" w:rsidRDefault="00193CBB" w:rsidP="00193CBB">
            <w:pPr>
              <w:spacing w:after="0" w:line="240" w:lineRule="exact"/>
              <w:rPr>
                <w:rFonts w:ascii="Calibri" w:hAnsi="Calibri" w:cs="Arial"/>
                <w:b/>
              </w:rPr>
            </w:pPr>
            <w:r w:rsidRPr="001C5EF8">
              <w:rPr>
                <w:rFonts w:ascii="Calibri" w:hAnsi="Calibri" w:cs="Arial"/>
                <w:b/>
              </w:rPr>
              <w:t>Gjithsej</w:t>
            </w:r>
          </w:p>
        </w:tc>
      </w:tr>
      <w:tr w:rsidR="00694277" w:rsidRPr="001C5EF8" w:rsidTr="001858A9">
        <w:tc>
          <w:tcPr>
            <w:tcW w:w="3505" w:type="dxa"/>
            <w:tcBorders>
              <w:top w:val="single" w:sz="4" w:space="0" w:color="FFFFFF" w:themeColor="background1"/>
              <w:left w:val="single" w:sz="4" w:space="0" w:color="000000"/>
              <w:bottom w:val="single" w:sz="4" w:space="0" w:color="000000"/>
              <w:right w:val="single" w:sz="4" w:space="0" w:color="auto"/>
            </w:tcBorders>
            <w:shd w:val="clear" w:color="auto" w:fill="FFFFFF"/>
          </w:tcPr>
          <w:p w:rsidR="00694277" w:rsidRPr="001C5EF8" w:rsidRDefault="00694277" w:rsidP="00694277">
            <w:pPr>
              <w:spacing w:after="0" w:line="240" w:lineRule="exact"/>
              <w:rPr>
                <w:rFonts w:ascii="Calibri" w:hAnsi="Calibri" w:cs="Arial"/>
              </w:rPr>
            </w:pPr>
            <w:r w:rsidRPr="001C5EF8">
              <w:rPr>
                <w:rFonts w:ascii="Calibri" w:hAnsi="Calibri" w:cs="Arial"/>
              </w:rPr>
              <w:t xml:space="preserve">Ligjëratat </w:t>
            </w:r>
          </w:p>
        </w:tc>
        <w:tc>
          <w:tcPr>
            <w:tcW w:w="1537" w:type="dxa"/>
            <w:tcBorders>
              <w:top w:val="single" w:sz="4" w:space="0" w:color="FFFFFF" w:themeColor="background1"/>
              <w:left w:val="single" w:sz="4" w:space="0" w:color="auto"/>
              <w:bottom w:val="single" w:sz="4" w:space="0" w:color="000000"/>
              <w:right w:val="single" w:sz="4" w:space="0" w:color="auto"/>
            </w:tcBorders>
            <w:shd w:val="clear" w:color="auto" w:fill="FFFFFF"/>
            <w:vAlign w:val="center"/>
          </w:tcPr>
          <w:p w:rsidR="00694277" w:rsidRPr="001C5EF8" w:rsidRDefault="00C75B65" w:rsidP="001858A9">
            <w:pPr>
              <w:spacing w:after="0" w:line="240" w:lineRule="exact"/>
              <w:jc w:val="center"/>
              <w:rPr>
                <w:rFonts w:cs="Arial"/>
              </w:rPr>
            </w:pPr>
            <w:r w:rsidRPr="001C5EF8">
              <w:rPr>
                <w:rFonts w:cs="Arial"/>
              </w:rPr>
              <w:t>2</w:t>
            </w:r>
          </w:p>
        </w:tc>
        <w:tc>
          <w:tcPr>
            <w:tcW w:w="1770" w:type="dxa"/>
            <w:tcBorders>
              <w:top w:val="single" w:sz="4" w:space="0" w:color="FFFFFF" w:themeColor="background1"/>
              <w:left w:val="single" w:sz="4" w:space="0" w:color="auto"/>
              <w:bottom w:val="single" w:sz="4" w:space="0" w:color="000000"/>
              <w:right w:val="single" w:sz="4" w:space="0" w:color="auto"/>
            </w:tcBorders>
            <w:shd w:val="clear" w:color="auto" w:fill="FFFFFF"/>
            <w:vAlign w:val="center"/>
          </w:tcPr>
          <w:p w:rsidR="00694277" w:rsidRPr="001C5EF8" w:rsidRDefault="00694277" w:rsidP="001858A9">
            <w:pPr>
              <w:spacing w:after="0" w:line="240" w:lineRule="exact"/>
              <w:jc w:val="center"/>
              <w:rPr>
                <w:rFonts w:cs="Arial"/>
              </w:rPr>
            </w:pPr>
            <w:r w:rsidRPr="001C5EF8">
              <w:rPr>
                <w:rFonts w:cs="Arial"/>
              </w:rPr>
              <w:t>15</w:t>
            </w:r>
          </w:p>
        </w:tc>
        <w:tc>
          <w:tcPr>
            <w:tcW w:w="2044" w:type="dxa"/>
            <w:tcBorders>
              <w:top w:val="single" w:sz="4" w:space="0" w:color="FFFFFF" w:themeColor="background1"/>
              <w:left w:val="single" w:sz="4" w:space="0" w:color="auto"/>
              <w:bottom w:val="single" w:sz="4" w:space="0" w:color="000000"/>
              <w:right w:val="single" w:sz="4" w:space="0" w:color="000000"/>
            </w:tcBorders>
            <w:shd w:val="clear" w:color="auto" w:fill="FFFFFF"/>
            <w:vAlign w:val="center"/>
          </w:tcPr>
          <w:p w:rsidR="00694277" w:rsidRPr="001C5EF8" w:rsidRDefault="00C75B65" w:rsidP="001858A9">
            <w:pPr>
              <w:spacing w:after="0" w:line="240" w:lineRule="exact"/>
              <w:jc w:val="center"/>
              <w:rPr>
                <w:rFonts w:ascii="Calibri" w:hAnsi="Calibri" w:cs="Arial"/>
              </w:rPr>
            </w:pPr>
            <w:r w:rsidRPr="001C5EF8">
              <w:rPr>
                <w:rFonts w:ascii="Calibri" w:hAnsi="Calibri" w:cs="Arial"/>
              </w:rPr>
              <w:t>30</w:t>
            </w:r>
          </w:p>
        </w:tc>
      </w:tr>
      <w:tr w:rsidR="00694277" w:rsidRPr="001C5EF8" w:rsidTr="001858A9">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1C5EF8" w:rsidRDefault="00694277" w:rsidP="00694277">
            <w:pPr>
              <w:spacing w:after="0" w:line="240" w:lineRule="exact"/>
              <w:rPr>
                <w:rFonts w:ascii="Calibri" w:hAnsi="Calibri" w:cs="Arial"/>
              </w:rPr>
            </w:pPr>
            <w:r w:rsidRPr="001C5EF8">
              <w:rPr>
                <w:rFonts w:ascii="Calibri" w:hAnsi="Calibri" w:cs="Arial"/>
              </w:rPr>
              <w:t xml:space="preserve">Teori/Punë në laborator/Ushtrime </w:t>
            </w:r>
          </w:p>
        </w:tc>
        <w:tc>
          <w:tcPr>
            <w:tcW w:w="1537"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C5EF8" w:rsidRDefault="00694277" w:rsidP="001858A9">
            <w:pPr>
              <w:spacing w:after="0" w:line="240" w:lineRule="exact"/>
              <w:jc w:val="center"/>
              <w:rPr>
                <w:rFonts w:cs="Arial"/>
              </w:rPr>
            </w:pPr>
            <w:r w:rsidRPr="001C5EF8">
              <w:rPr>
                <w:rFonts w:cs="Ari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C5EF8" w:rsidRDefault="00694277" w:rsidP="001858A9">
            <w:pPr>
              <w:spacing w:after="0" w:line="240" w:lineRule="exact"/>
              <w:jc w:val="center"/>
              <w:rPr>
                <w:rFonts w:cs="Arial"/>
              </w:rPr>
            </w:pPr>
            <w:r w:rsidRPr="001C5EF8">
              <w:rPr>
                <w:rFonts w:cs="Arial"/>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vAlign w:val="center"/>
          </w:tcPr>
          <w:p w:rsidR="00694277" w:rsidRPr="001C5EF8" w:rsidRDefault="00694277" w:rsidP="001858A9">
            <w:pPr>
              <w:spacing w:after="0" w:line="240" w:lineRule="exact"/>
              <w:jc w:val="center"/>
              <w:rPr>
                <w:rFonts w:ascii="Calibri" w:hAnsi="Calibri" w:cs="Arial"/>
              </w:rPr>
            </w:pPr>
            <w:r w:rsidRPr="001C5EF8">
              <w:rPr>
                <w:rFonts w:ascii="Calibri" w:hAnsi="Calibri" w:cs="Arial"/>
              </w:rPr>
              <w:t>30</w:t>
            </w:r>
          </w:p>
        </w:tc>
      </w:tr>
      <w:tr w:rsidR="00694277" w:rsidRPr="001C5EF8" w:rsidTr="001858A9">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1C5EF8" w:rsidRDefault="00694277" w:rsidP="00694277">
            <w:pPr>
              <w:spacing w:after="0" w:line="240" w:lineRule="exact"/>
              <w:rPr>
                <w:rFonts w:ascii="Calibri" w:hAnsi="Calibri" w:cs="Arial"/>
              </w:rPr>
            </w:pPr>
            <w:r w:rsidRPr="001C5EF8">
              <w:rPr>
                <w:rFonts w:ascii="Calibri" w:hAnsi="Calibri" w:cs="Arial"/>
              </w:rPr>
              <w:t>Punë praktike</w:t>
            </w:r>
          </w:p>
        </w:tc>
        <w:tc>
          <w:tcPr>
            <w:tcW w:w="1537"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C5EF8" w:rsidRDefault="00694277" w:rsidP="001858A9">
            <w:pPr>
              <w:spacing w:after="0" w:line="240" w:lineRule="exact"/>
              <w:jc w:val="center"/>
              <w:rPr>
                <w:rFonts w:cs="Arial"/>
              </w:rPr>
            </w:pPr>
            <w:r w:rsidRPr="001C5EF8">
              <w:rPr>
                <w:rFonts w:cs="Arial"/>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C5EF8" w:rsidRDefault="00694277" w:rsidP="001858A9">
            <w:pPr>
              <w:spacing w:after="0" w:line="240" w:lineRule="exact"/>
              <w:jc w:val="center"/>
              <w:rPr>
                <w:rFonts w:cs="Arial"/>
              </w:rPr>
            </w:pPr>
            <w:r w:rsidRPr="001C5EF8">
              <w:rPr>
                <w:rFonts w:cs="Arial"/>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vAlign w:val="center"/>
          </w:tcPr>
          <w:p w:rsidR="00694277" w:rsidRPr="001C5EF8" w:rsidRDefault="00694277" w:rsidP="001858A9">
            <w:pPr>
              <w:spacing w:after="0" w:line="240" w:lineRule="exact"/>
              <w:jc w:val="center"/>
              <w:rPr>
                <w:rFonts w:ascii="Calibri" w:hAnsi="Calibri" w:cs="Arial"/>
              </w:rPr>
            </w:pPr>
            <w:r w:rsidRPr="001C5EF8">
              <w:rPr>
                <w:rFonts w:ascii="Calibri" w:hAnsi="Calibri" w:cs="Arial"/>
              </w:rPr>
              <w:t>-</w:t>
            </w:r>
          </w:p>
        </w:tc>
      </w:tr>
      <w:tr w:rsidR="00694277" w:rsidRPr="001C5EF8" w:rsidTr="001858A9">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1C5EF8" w:rsidRDefault="00694277" w:rsidP="00694277">
            <w:pPr>
              <w:spacing w:after="0" w:line="240" w:lineRule="exact"/>
              <w:rPr>
                <w:rFonts w:ascii="Calibri" w:hAnsi="Calibri" w:cs="Arial"/>
              </w:rPr>
            </w:pPr>
            <w:r w:rsidRPr="001C5EF8">
              <w:t>Përgatitje për test intermediar</w:t>
            </w:r>
          </w:p>
        </w:tc>
        <w:tc>
          <w:tcPr>
            <w:tcW w:w="1537"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C5EF8" w:rsidRDefault="00694277" w:rsidP="001858A9">
            <w:pPr>
              <w:spacing w:after="0" w:line="240" w:lineRule="exact"/>
              <w:jc w:val="center"/>
              <w:rPr>
                <w:rFonts w:cs="Arial"/>
              </w:rPr>
            </w:pPr>
            <w:r w:rsidRPr="001C5EF8">
              <w:rPr>
                <w:rFonts w:cs="Arial"/>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C5EF8" w:rsidRDefault="00694277" w:rsidP="001858A9">
            <w:pPr>
              <w:spacing w:after="0" w:line="240" w:lineRule="exact"/>
              <w:jc w:val="center"/>
              <w:rPr>
                <w:rFonts w:cs="Arial"/>
              </w:rPr>
            </w:pPr>
            <w:r w:rsidRPr="001C5EF8">
              <w:rPr>
                <w:rFonts w:cs="Arial"/>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vAlign w:val="center"/>
          </w:tcPr>
          <w:p w:rsidR="00694277" w:rsidRPr="001C5EF8" w:rsidRDefault="00694277" w:rsidP="001858A9">
            <w:pPr>
              <w:spacing w:after="0" w:line="240" w:lineRule="exact"/>
              <w:jc w:val="center"/>
              <w:rPr>
                <w:rFonts w:ascii="Calibri" w:hAnsi="Calibri" w:cs="Arial"/>
              </w:rPr>
            </w:pPr>
            <w:r w:rsidRPr="001C5EF8">
              <w:rPr>
                <w:rFonts w:ascii="Calibri" w:hAnsi="Calibri" w:cs="Arial"/>
              </w:rPr>
              <w:t>-</w:t>
            </w:r>
          </w:p>
        </w:tc>
      </w:tr>
      <w:tr w:rsidR="00694277" w:rsidRPr="001C5EF8" w:rsidTr="001858A9">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1C5EF8" w:rsidRDefault="00694277" w:rsidP="00694277">
            <w:pPr>
              <w:spacing w:after="0" w:line="240" w:lineRule="exact"/>
              <w:rPr>
                <w:rFonts w:ascii="Calibri" w:hAnsi="Calibri" w:cs="Arial"/>
              </w:rPr>
            </w:pPr>
            <w:r w:rsidRPr="001C5EF8">
              <w:rPr>
                <w:rFonts w:ascii="Calibri" w:hAnsi="Calibri" w:cs="Arial"/>
              </w:rPr>
              <w:t>Konsultime me mësimdhënësin</w:t>
            </w:r>
          </w:p>
        </w:tc>
        <w:tc>
          <w:tcPr>
            <w:tcW w:w="1537"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C5EF8" w:rsidRDefault="00863BD1" w:rsidP="001858A9">
            <w:pPr>
              <w:spacing w:after="0" w:line="240" w:lineRule="exact"/>
              <w:jc w:val="center"/>
              <w:rPr>
                <w:rFonts w:cs="Arial"/>
              </w:rPr>
            </w:pPr>
            <w:r w:rsidRPr="001C5EF8">
              <w:rPr>
                <w:rFonts w:cs="Arial"/>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C5EF8" w:rsidRDefault="00863BD1" w:rsidP="001858A9">
            <w:pPr>
              <w:spacing w:after="0" w:line="240" w:lineRule="exact"/>
              <w:jc w:val="center"/>
              <w:rPr>
                <w:rFonts w:cs="Arial"/>
              </w:rPr>
            </w:pPr>
            <w:r w:rsidRPr="001C5EF8">
              <w:rPr>
                <w:rFonts w:cs="Arial"/>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vAlign w:val="center"/>
          </w:tcPr>
          <w:p w:rsidR="00694277" w:rsidRPr="001C5EF8" w:rsidRDefault="00863BD1" w:rsidP="001858A9">
            <w:pPr>
              <w:spacing w:after="0" w:line="240" w:lineRule="exact"/>
              <w:jc w:val="center"/>
              <w:rPr>
                <w:rFonts w:ascii="Calibri" w:hAnsi="Calibri" w:cs="Arial"/>
              </w:rPr>
            </w:pPr>
            <w:r w:rsidRPr="001C5EF8">
              <w:rPr>
                <w:rFonts w:ascii="Calibri" w:hAnsi="Calibri" w:cs="Arial"/>
              </w:rPr>
              <w:t>-</w:t>
            </w:r>
          </w:p>
        </w:tc>
      </w:tr>
      <w:tr w:rsidR="00694277" w:rsidRPr="001C5EF8" w:rsidTr="001858A9">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1C5EF8" w:rsidRDefault="00694277" w:rsidP="00694277">
            <w:pPr>
              <w:spacing w:after="0" w:line="240" w:lineRule="exact"/>
              <w:rPr>
                <w:rFonts w:ascii="Calibri" w:hAnsi="Calibri" w:cs="Arial"/>
              </w:rPr>
            </w:pPr>
            <w:r w:rsidRPr="001C5EF8">
              <w:rPr>
                <w:rFonts w:ascii="Calibri" w:hAnsi="Calibri" w:cs="Arial"/>
              </w:rPr>
              <w:t>Puna në terren</w:t>
            </w:r>
          </w:p>
        </w:tc>
        <w:tc>
          <w:tcPr>
            <w:tcW w:w="1537"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C5EF8" w:rsidRDefault="00694277" w:rsidP="001858A9">
            <w:pPr>
              <w:spacing w:after="0" w:line="240" w:lineRule="exact"/>
              <w:jc w:val="center"/>
              <w:rPr>
                <w:rFonts w:cs="Arial"/>
              </w:rPr>
            </w:pPr>
            <w:r w:rsidRPr="001C5EF8">
              <w:rPr>
                <w:rFonts w:cs="Arial"/>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C5EF8" w:rsidRDefault="00694277" w:rsidP="001858A9">
            <w:pPr>
              <w:spacing w:after="0" w:line="240" w:lineRule="exact"/>
              <w:jc w:val="center"/>
              <w:rPr>
                <w:rFonts w:cs="Arial"/>
              </w:rPr>
            </w:pPr>
            <w:r w:rsidRPr="001C5EF8">
              <w:rPr>
                <w:rFonts w:cs="Arial"/>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vAlign w:val="center"/>
          </w:tcPr>
          <w:p w:rsidR="00694277" w:rsidRPr="001C5EF8" w:rsidRDefault="00694277" w:rsidP="001858A9">
            <w:pPr>
              <w:spacing w:after="0" w:line="240" w:lineRule="exact"/>
              <w:jc w:val="center"/>
              <w:rPr>
                <w:rFonts w:ascii="Calibri" w:hAnsi="Calibri" w:cs="Arial"/>
              </w:rPr>
            </w:pPr>
            <w:r w:rsidRPr="001C5EF8">
              <w:rPr>
                <w:rFonts w:ascii="Calibri" w:hAnsi="Calibri" w:cs="Arial"/>
              </w:rPr>
              <w:t>-</w:t>
            </w:r>
          </w:p>
        </w:tc>
      </w:tr>
      <w:tr w:rsidR="00694277" w:rsidRPr="001C5EF8" w:rsidTr="001858A9">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1C5EF8" w:rsidRDefault="00694277" w:rsidP="00694277">
            <w:pPr>
              <w:spacing w:after="0" w:line="240" w:lineRule="exact"/>
              <w:rPr>
                <w:rFonts w:ascii="Calibri" w:hAnsi="Calibri" w:cs="Arial"/>
              </w:rPr>
            </w:pPr>
            <w:r w:rsidRPr="001C5EF8">
              <w:rPr>
                <w:rFonts w:cs="Arial"/>
                <w:szCs w:val="72"/>
                <w:shd w:val="clear" w:color="auto" w:fill="FFFFFF"/>
              </w:rPr>
              <w:t>Testi, punimi seminarik</w:t>
            </w:r>
          </w:p>
        </w:tc>
        <w:tc>
          <w:tcPr>
            <w:tcW w:w="1537"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C5EF8" w:rsidRDefault="00863BD1" w:rsidP="001858A9">
            <w:pPr>
              <w:spacing w:after="0" w:line="240" w:lineRule="exact"/>
              <w:jc w:val="center"/>
              <w:rPr>
                <w:rFonts w:cs="Arial"/>
              </w:rPr>
            </w:pPr>
            <w:r w:rsidRPr="001C5EF8">
              <w:rPr>
                <w:rFonts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C5EF8" w:rsidRDefault="00637961" w:rsidP="001858A9">
            <w:pPr>
              <w:spacing w:after="0" w:line="240" w:lineRule="exact"/>
              <w:jc w:val="center"/>
              <w:rPr>
                <w:rFonts w:cs="Arial"/>
              </w:rPr>
            </w:pPr>
            <w:r w:rsidRPr="001C5EF8">
              <w:rPr>
                <w:rFonts w:cs="Arial"/>
              </w:rPr>
              <w:t>1</w:t>
            </w:r>
            <w:r w:rsidR="00863BD1" w:rsidRPr="001C5EF8">
              <w:rPr>
                <w:rFonts w:cs="Arial"/>
              </w:rPr>
              <w:t>5</w:t>
            </w:r>
          </w:p>
        </w:tc>
        <w:tc>
          <w:tcPr>
            <w:tcW w:w="2044" w:type="dxa"/>
            <w:tcBorders>
              <w:top w:val="single" w:sz="4" w:space="0" w:color="000000"/>
              <w:left w:val="single" w:sz="4" w:space="0" w:color="auto"/>
              <w:bottom w:val="single" w:sz="4" w:space="0" w:color="000000"/>
              <w:right w:val="single" w:sz="4" w:space="0" w:color="000000"/>
            </w:tcBorders>
            <w:shd w:val="clear" w:color="auto" w:fill="FFFFFF"/>
            <w:vAlign w:val="center"/>
          </w:tcPr>
          <w:p w:rsidR="00694277" w:rsidRPr="001C5EF8" w:rsidRDefault="00637961" w:rsidP="001858A9">
            <w:pPr>
              <w:spacing w:after="0" w:line="240" w:lineRule="exact"/>
              <w:jc w:val="center"/>
              <w:rPr>
                <w:rFonts w:ascii="Calibri" w:hAnsi="Calibri" w:cs="Arial"/>
              </w:rPr>
            </w:pPr>
            <w:r w:rsidRPr="001C5EF8">
              <w:rPr>
                <w:rFonts w:ascii="Calibri" w:hAnsi="Calibri" w:cs="Arial"/>
              </w:rPr>
              <w:t>1</w:t>
            </w:r>
            <w:r w:rsidR="00863BD1" w:rsidRPr="001C5EF8">
              <w:rPr>
                <w:rFonts w:ascii="Calibri" w:hAnsi="Calibri" w:cs="Arial"/>
              </w:rPr>
              <w:t>5</w:t>
            </w:r>
          </w:p>
        </w:tc>
      </w:tr>
      <w:tr w:rsidR="00694277" w:rsidRPr="001C5EF8" w:rsidTr="001858A9">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1C5EF8" w:rsidRDefault="00694277" w:rsidP="00694277">
            <w:pPr>
              <w:spacing w:after="0" w:line="240" w:lineRule="exact"/>
              <w:rPr>
                <w:rFonts w:ascii="Calibri" w:hAnsi="Calibri" w:cs="Arial"/>
              </w:rPr>
            </w:pPr>
            <w:r w:rsidRPr="001C5EF8">
              <w:rPr>
                <w:rFonts w:ascii="Calibri" w:hAnsi="Calibri" w:cs="Arial"/>
              </w:rPr>
              <w:t>Detyrë shtëpie</w:t>
            </w:r>
          </w:p>
        </w:tc>
        <w:tc>
          <w:tcPr>
            <w:tcW w:w="1537"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C5EF8" w:rsidRDefault="00637961" w:rsidP="00637961">
            <w:pPr>
              <w:spacing w:after="0" w:line="240" w:lineRule="exact"/>
              <w:jc w:val="center"/>
              <w:rPr>
                <w:rFonts w:cs="Arial"/>
              </w:rPr>
            </w:pPr>
            <w:r w:rsidRPr="001C5EF8">
              <w:rPr>
                <w:rFonts w:cs="Ari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C5EF8" w:rsidRDefault="00863BD1" w:rsidP="001858A9">
            <w:pPr>
              <w:spacing w:after="0" w:line="240" w:lineRule="exact"/>
              <w:jc w:val="center"/>
              <w:rPr>
                <w:rFonts w:cs="Arial"/>
              </w:rPr>
            </w:pPr>
            <w:r w:rsidRPr="001C5EF8">
              <w:rPr>
                <w:rFonts w:cs="Arial"/>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vAlign w:val="center"/>
          </w:tcPr>
          <w:p w:rsidR="00694277" w:rsidRPr="001C5EF8" w:rsidRDefault="00637961" w:rsidP="001858A9">
            <w:pPr>
              <w:spacing w:after="0" w:line="240" w:lineRule="exact"/>
              <w:jc w:val="center"/>
              <w:rPr>
                <w:rFonts w:ascii="Calibri" w:hAnsi="Calibri" w:cs="Arial"/>
              </w:rPr>
            </w:pPr>
            <w:r w:rsidRPr="001C5EF8">
              <w:rPr>
                <w:rFonts w:ascii="Calibri" w:hAnsi="Calibri" w:cs="Arial"/>
              </w:rPr>
              <w:t>30</w:t>
            </w:r>
          </w:p>
        </w:tc>
      </w:tr>
      <w:tr w:rsidR="00694277" w:rsidRPr="001C5EF8" w:rsidTr="001858A9">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1C5EF8" w:rsidRDefault="00694277" w:rsidP="00694277">
            <w:pPr>
              <w:spacing w:after="0" w:line="240" w:lineRule="exact"/>
              <w:rPr>
                <w:rFonts w:ascii="Calibri" w:hAnsi="Calibri" w:cs="Arial"/>
              </w:rPr>
            </w:pPr>
            <w:r w:rsidRPr="001C5EF8">
              <w:rPr>
                <w:rFonts w:ascii="Calibri" w:hAnsi="Calibri" w:cs="Arial"/>
              </w:rPr>
              <w:t>Mësimi individual (në bibliotekë apo në shtëpi)</w:t>
            </w:r>
          </w:p>
        </w:tc>
        <w:tc>
          <w:tcPr>
            <w:tcW w:w="1537"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C5EF8" w:rsidRDefault="00637961" w:rsidP="00637961">
            <w:pPr>
              <w:spacing w:after="0" w:line="240" w:lineRule="exact"/>
              <w:jc w:val="center"/>
              <w:rPr>
                <w:rFonts w:ascii="Calibri" w:hAnsi="Calibri" w:cs="Arial"/>
              </w:rPr>
            </w:pPr>
            <w:r w:rsidRPr="001C5EF8">
              <w:rPr>
                <w:rFonts w:ascii="Calibri" w:hAnsi="Calibri"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C5EF8" w:rsidRDefault="00694277" w:rsidP="001858A9">
            <w:pPr>
              <w:spacing w:after="0" w:line="240" w:lineRule="exact"/>
              <w:jc w:val="center"/>
              <w:rPr>
                <w:rFonts w:ascii="Calibri" w:hAnsi="Calibri" w:cs="Arial"/>
              </w:rPr>
            </w:pPr>
            <w:r w:rsidRPr="001C5EF8">
              <w:rPr>
                <w:rFonts w:ascii="Calibri" w:hAnsi="Calibri" w:cs="Arial"/>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vAlign w:val="center"/>
          </w:tcPr>
          <w:p w:rsidR="00694277" w:rsidRPr="001C5EF8" w:rsidRDefault="00637961" w:rsidP="001858A9">
            <w:pPr>
              <w:spacing w:after="0" w:line="240" w:lineRule="exact"/>
              <w:jc w:val="center"/>
              <w:rPr>
                <w:rFonts w:ascii="Calibri" w:hAnsi="Calibri" w:cs="Arial"/>
              </w:rPr>
            </w:pPr>
            <w:r w:rsidRPr="001C5EF8">
              <w:rPr>
                <w:rFonts w:ascii="Calibri" w:hAnsi="Calibri" w:cs="Arial"/>
              </w:rPr>
              <w:t>15</w:t>
            </w:r>
          </w:p>
        </w:tc>
      </w:tr>
      <w:tr w:rsidR="00694277" w:rsidRPr="001C5EF8" w:rsidTr="001858A9">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1C5EF8" w:rsidRDefault="00694277" w:rsidP="00694277">
            <w:pPr>
              <w:spacing w:after="0" w:line="240" w:lineRule="exact"/>
              <w:rPr>
                <w:rFonts w:ascii="Calibri" w:hAnsi="Calibri" w:cs="Arial"/>
              </w:rPr>
            </w:pPr>
            <w:r w:rsidRPr="001C5EF8">
              <w:rPr>
                <w:rFonts w:ascii="Calibri" w:hAnsi="Calibri" w:cs="Arial"/>
              </w:rPr>
              <w:t xml:space="preserve">Përgatitja për provimin final </w:t>
            </w:r>
          </w:p>
        </w:tc>
        <w:tc>
          <w:tcPr>
            <w:tcW w:w="1537"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C5EF8" w:rsidRDefault="00694277" w:rsidP="001858A9">
            <w:pPr>
              <w:spacing w:after="0" w:line="240" w:lineRule="exact"/>
              <w:jc w:val="center"/>
              <w:rPr>
                <w:rFonts w:ascii="Calibri" w:hAnsi="Calibri" w:cs="Arial"/>
              </w:rPr>
            </w:pPr>
            <w:r w:rsidRPr="001C5EF8">
              <w:rPr>
                <w:rFonts w:ascii="Calibri" w:hAnsi="Calibri"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C5EF8" w:rsidRDefault="00694277" w:rsidP="001858A9">
            <w:pPr>
              <w:spacing w:after="0" w:line="240" w:lineRule="exact"/>
              <w:jc w:val="center"/>
              <w:rPr>
                <w:rFonts w:ascii="Calibri" w:hAnsi="Calibri" w:cs="Arial"/>
              </w:rPr>
            </w:pPr>
            <w:r w:rsidRPr="001C5EF8">
              <w:rPr>
                <w:rFonts w:ascii="Calibri" w:hAnsi="Calibri" w:cs="Arial"/>
              </w:rPr>
              <w:t>1</w:t>
            </w:r>
            <w:r w:rsidR="00863BD1" w:rsidRPr="001C5EF8">
              <w:rPr>
                <w:rFonts w:ascii="Calibri" w:hAnsi="Calibri" w:cs="Arial"/>
              </w:rPr>
              <w:t>5</w:t>
            </w:r>
          </w:p>
        </w:tc>
        <w:tc>
          <w:tcPr>
            <w:tcW w:w="2044" w:type="dxa"/>
            <w:tcBorders>
              <w:top w:val="single" w:sz="4" w:space="0" w:color="000000"/>
              <w:left w:val="single" w:sz="4" w:space="0" w:color="auto"/>
              <w:bottom w:val="single" w:sz="4" w:space="0" w:color="000000"/>
              <w:right w:val="single" w:sz="4" w:space="0" w:color="000000"/>
            </w:tcBorders>
            <w:shd w:val="clear" w:color="auto" w:fill="FFFFFF"/>
            <w:vAlign w:val="center"/>
          </w:tcPr>
          <w:p w:rsidR="00694277" w:rsidRPr="001C5EF8" w:rsidRDefault="00694277" w:rsidP="001858A9">
            <w:pPr>
              <w:spacing w:after="0" w:line="240" w:lineRule="exact"/>
              <w:jc w:val="center"/>
              <w:rPr>
                <w:rFonts w:ascii="Calibri" w:hAnsi="Calibri" w:cs="Arial"/>
              </w:rPr>
            </w:pPr>
            <w:r w:rsidRPr="001C5EF8">
              <w:rPr>
                <w:rFonts w:ascii="Calibri" w:hAnsi="Calibri" w:cs="Arial"/>
              </w:rPr>
              <w:t>1</w:t>
            </w:r>
            <w:r w:rsidR="00863BD1" w:rsidRPr="001C5EF8">
              <w:rPr>
                <w:rFonts w:ascii="Calibri" w:hAnsi="Calibri" w:cs="Arial"/>
              </w:rPr>
              <w:t>5</w:t>
            </w:r>
          </w:p>
        </w:tc>
      </w:tr>
      <w:tr w:rsidR="00694277" w:rsidRPr="001C5EF8" w:rsidTr="001858A9">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1C5EF8" w:rsidRDefault="00694277" w:rsidP="00694277">
            <w:pPr>
              <w:spacing w:after="0" w:line="240" w:lineRule="exact"/>
              <w:rPr>
                <w:rFonts w:ascii="Calibri" w:hAnsi="Calibri" w:cs="Arial"/>
              </w:rPr>
            </w:pPr>
            <w:r w:rsidRPr="001C5EF8">
              <w:rPr>
                <w:rFonts w:ascii="Calibri" w:hAnsi="Calibri" w:cs="Arial"/>
              </w:rPr>
              <w:t>Koha e vlerësimit (testi, kuizi, provimi final)</w:t>
            </w:r>
          </w:p>
        </w:tc>
        <w:tc>
          <w:tcPr>
            <w:tcW w:w="1537"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C5EF8" w:rsidRDefault="00F40DC5" w:rsidP="001858A9">
            <w:pPr>
              <w:spacing w:after="0" w:line="240" w:lineRule="exact"/>
              <w:jc w:val="center"/>
              <w:rPr>
                <w:rFonts w:ascii="Calibri" w:hAnsi="Calibri" w:cs="Arial"/>
              </w:rPr>
            </w:pPr>
            <w:r w:rsidRPr="001C5EF8">
              <w:rPr>
                <w:rFonts w:ascii="Calibri" w:hAnsi="Calibri"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vAlign w:val="center"/>
          </w:tcPr>
          <w:p w:rsidR="00694277" w:rsidRPr="001C5EF8" w:rsidRDefault="00637961" w:rsidP="001858A9">
            <w:pPr>
              <w:spacing w:after="0" w:line="240" w:lineRule="exact"/>
              <w:jc w:val="center"/>
              <w:rPr>
                <w:rFonts w:ascii="Calibri" w:hAnsi="Calibri" w:cs="Arial"/>
              </w:rPr>
            </w:pPr>
            <w:r w:rsidRPr="001C5EF8">
              <w:rPr>
                <w:rFonts w:ascii="Calibri" w:hAnsi="Calibri" w:cs="Arial"/>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vAlign w:val="center"/>
          </w:tcPr>
          <w:p w:rsidR="00694277" w:rsidRPr="001C5EF8" w:rsidRDefault="00637961" w:rsidP="001858A9">
            <w:pPr>
              <w:spacing w:after="0" w:line="240" w:lineRule="exact"/>
              <w:jc w:val="center"/>
              <w:rPr>
                <w:rFonts w:ascii="Calibri" w:hAnsi="Calibri" w:cs="Arial"/>
              </w:rPr>
            </w:pPr>
            <w:r w:rsidRPr="001C5EF8">
              <w:rPr>
                <w:rFonts w:ascii="Calibri" w:hAnsi="Calibri" w:cs="Arial"/>
              </w:rPr>
              <w:t>15</w:t>
            </w:r>
          </w:p>
        </w:tc>
      </w:tr>
      <w:tr w:rsidR="00694277" w:rsidRPr="001C5EF8" w:rsidTr="001858A9">
        <w:tc>
          <w:tcPr>
            <w:tcW w:w="3505"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694277" w:rsidRPr="001C5EF8" w:rsidRDefault="00694277" w:rsidP="00694277">
            <w:pPr>
              <w:spacing w:after="0" w:line="240" w:lineRule="exact"/>
              <w:rPr>
                <w:rFonts w:ascii="Calibri" w:hAnsi="Calibri" w:cs="Arial"/>
              </w:rPr>
            </w:pPr>
            <w:r w:rsidRPr="001C5EF8">
              <w:rPr>
                <w:rFonts w:ascii="Calibri" w:hAnsi="Calibri" w:cs="Arial"/>
              </w:rPr>
              <w:t>Projektet, prezantimet, detyrat, etj.</w:t>
            </w:r>
          </w:p>
        </w:tc>
        <w:tc>
          <w:tcPr>
            <w:tcW w:w="1537" w:type="dxa"/>
            <w:tcBorders>
              <w:top w:val="single" w:sz="4" w:space="0" w:color="000000"/>
              <w:left w:val="single" w:sz="4" w:space="0" w:color="auto"/>
              <w:bottom w:val="single" w:sz="4" w:space="0" w:color="FFFFFF" w:themeColor="background1"/>
              <w:right w:val="single" w:sz="4" w:space="0" w:color="auto"/>
            </w:tcBorders>
            <w:shd w:val="clear" w:color="auto" w:fill="FFFFFF"/>
            <w:vAlign w:val="center"/>
          </w:tcPr>
          <w:p w:rsidR="00694277" w:rsidRPr="001C5EF8" w:rsidRDefault="00863BD1" w:rsidP="001858A9">
            <w:pPr>
              <w:spacing w:after="0" w:line="240" w:lineRule="exact"/>
              <w:jc w:val="center"/>
              <w:rPr>
                <w:rFonts w:ascii="Calibri" w:hAnsi="Calibri" w:cs="Arial"/>
              </w:rPr>
            </w:pPr>
            <w:r w:rsidRPr="001C5EF8">
              <w:rPr>
                <w:rFonts w:ascii="Calibri" w:hAnsi="Calibri" w:cs="Arial"/>
              </w:rPr>
              <w:t>-</w:t>
            </w: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vAlign w:val="center"/>
          </w:tcPr>
          <w:p w:rsidR="00694277" w:rsidRPr="001C5EF8" w:rsidRDefault="00863BD1" w:rsidP="001858A9">
            <w:pPr>
              <w:spacing w:after="0" w:line="240" w:lineRule="exact"/>
              <w:jc w:val="center"/>
              <w:rPr>
                <w:rFonts w:ascii="Calibri" w:hAnsi="Calibri" w:cs="Arial"/>
              </w:rPr>
            </w:pPr>
            <w:r w:rsidRPr="001C5EF8">
              <w:rPr>
                <w:rFonts w:ascii="Calibri" w:hAnsi="Calibri" w:cs="Arial"/>
              </w:rPr>
              <w:t>-</w:t>
            </w: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vAlign w:val="center"/>
          </w:tcPr>
          <w:p w:rsidR="00694277" w:rsidRPr="001C5EF8" w:rsidRDefault="00863BD1" w:rsidP="001858A9">
            <w:pPr>
              <w:spacing w:after="0" w:line="240" w:lineRule="exact"/>
              <w:jc w:val="center"/>
              <w:rPr>
                <w:rFonts w:ascii="Calibri" w:hAnsi="Calibri" w:cs="Arial"/>
              </w:rPr>
            </w:pPr>
            <w:r w:rsidRPr="001C5EF8">
              <w:rPr>
                <w:rFonts w:ascii="Calibri" w:hAnsi="Calibri" w:cs="Arial"/>
              </w:rPr>
              <w:t>-</w:t>
            </w:r>
          </w:p>
        </w:tc>
      </w:tr>
      <w:tr w:rsidR="00694277" w:rsidRPr="001C5EF8" w:rsidTr="001858A9">
        <w:tc>
          <w:tcPr>
            <w:tcW w:w="3505"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694277" w:rsidRPr="001C5EF8" w:rsidRDefault="00694277" w:rsidP="00694277">
            <w:pPr>
              <w:spacing w:after="0" w:line="240" w:lineRule="exact"/>
              <w:rPr>
                <w:rFonts w:ascii="Arial" w:hAnsi="Arial" w:cs="Arial"/>
                <w:lang w:eastAsia="ja-JP"/>
              </w:rPr>
            </w:pPr>
            <w:r w:rsidRPr="001C5EF8">
              <w:rPr>
                <w:rFonts w:ascii="Calibri" w:hAnsi="Calibri" w:cs="Arial"/>
              </w:rPr>
              <w:t>Shto ndonjë aktivitet tjetër që nuk është në tabelë...</w:t>
            </w:r>
          </w:p>
        </w:tc>
        <w:tc>
          <w:tcPr>
            <w:tcW w:w="1537" w:type="dxa"/>
            <w:tcBorders>
              <w:top w:val="single" w:sz="4" w:space="0" w:color="000000"/>
              <w:left w:val="single" w:sz="4" w:space="0" w:color="auto"/>
              <w:bottom w:val="single" w:sz="4" w:space="0" w:color="FFFFFF" w:themeColor="background1"/>
              <w:right w:val="single" w:sz="4" w:space="0" w:color="auto"/>
            </w:tcBorders>
            <w:shd w:val="clear" w:color="auto" w:fill="FFFFFF"/>
            <w:vAlign w:val="center"/>
          </w:tcPr>
          <w:p w:rsidR="00694277" w:rsidRPr="001C5EF8" w:rsidRDefault="00694277" w:rsidP="001858A9">
            <w:pPr>
              <w:spacing w:after="0" w:line="240" w:lineRule="exact"/>
              <w:jc w:val="center"/>
              <w:rPr>
                <w:rFonts w:cs="Arial"/>
              </w:rPr>
            </w:pPr>
            <w:r w:rsidRPr="001C5EF8">
              <w:rPr>
                <w:rFonts w:cs="Arial"/>
              </w:rPr>
              <w:t>-</w:t>
            </w: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vAlign w:val="center"/>
          </w:tcPr>
          <w:p w:rsidR="00694277" w:rsidRPr="001C5EF8" w:rsidRDefault="00694277" w:rsidP="001858A9">
            <w:pPr>
              <w:spacing w:after="0" w:line="240" w:lineRule="exact"/>
              <w:jc w:val="center"/>
              <w:rPr>
                <w:rFonts w:cs="Arial"/>
              </w:rPr>
            </w:pPr>
            <w:r w:rsidRPr="001C5EF8">
              <w:rPr>
                <w:rFonts w:cs="Arial"/>
              </w:rPr>
              <w:t>-</w:t>
            </w: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vAlign w:val="center"/>
          </w:tcPr>
          <w:p w:rsidR="00694277" w:rsidRPr="001C5EF8" w:rsidRDefault="00694277" w:rsidP="001858A9">
            <w:pPr>
              <w:spacing w:after="0" w:line="240" w:lineRule="exact"/>
              <w:jc w:val="center"/>
              <w:rPr>
                <w:rFonts w:ascii="Calibri" w:hAnsi="Calibri" w:cs="Arial"/>
              </w:rPr>
            </w:pPr>
            <w:r w:rsidRPr="001C5EF8">
              <w:rPr>
                <w:rFonts w:ascii="Calibri" w:hAnsi="Calibri" w:cs="Arial"/>
              </w:rPr>
              <w:t>-</w:t>
            </w:r>
          </w:p>
        </w:tc>
      </w:tr>
      <w:tr w:rsidR="00694277" w:rsidRPr="001C5EF8" w:rsidTr="001E3C40">
        <w:trPr>
          <w:trHeight w:val="107"/>
        </w:trPr>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1C5EF8" w:rsidRDefault="00694277" w:rsidP="00694277">
            <w:pPr>
              <w:spacing w:after="0" w:line="240" w:lineRule="exact"/>
              <w:rPr>
                <w:rFonts w:ascii="Calibri" w:hAnsi="Calibri" w:cs="Arial"/>
                <w:b/>
              </w:rPr>
            </w:pPr>
            <w:r w:rsidRPr="001C5EF8">
              <w:rPr>
                <w:rFonts w:ascii="Calibri" w:hAnsi="Calibri" w:cs="Arial"/>
                <w:b/>
              </w:rPr>
              <w:t>Total</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1C5EF8" w:rsidRDefault="00694277" w:rsidP="00694277">
            <w:pPr>
              <w:spacing w:after="0" w:line="240" w:lineRule="exact"/>
              <w:rPr>
                <w:rFonts w:ascii="Calibri" w:hAnsi="Calibri" w:cs="Arial"/>
                <w:b/>
              </w:rPr>
            </w:pP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1C5EF8" w:rsidRDefault="00694277" w:rsidP="00694277">
            <w:pPr>
              <w:spacing w:after="0" w:line="240" w:lineRule="exact"/>
              <w:rPr>
                <w:rFonts w:ascii="Calibri" w:hAnsi="Calibri" w:cs="Arial"/>
                <w:b/>
              </w:rPr>
            </w:pP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1C5EF8" w:rsidRDefault="00C94581" w:rsidP="00694277">
            <w:pPr>
              <w:spacing w:after="0" w:line="240" w:lineRule="exact"/>
              <w:jc w:val="center"/>
              <w:rPr>
                <w:rFonts w:ascii="Calibri" w:hAnsi="Calibri" w:cs="Arial"/>
                <w:b/>
              </w:rPr>
            </w:pPr>
            <w:r w:rsidRPr="001C5EF8">
              <w:rPr>
                <w:rFonts w:ascii="Calibri" w:hAnsi="Calibri" w:cs="Arial"/>
                <w:b/>
              </w:rPr>
              <w:t>150</w:t>
            </w:r>
          </w:p>
        </w:tc>
      </w:tr>
      <w:tr w:rsidR="00694277" w:rsidRPr="001C5EF8"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1C5EF8" w:rsidRDefault="00694277" w:rsidP="00694277">
            <w:pPr>
              <w:spacing w:after="0"/>
              <w:rPr>
                <w:rFonts w:ascii="Calibri" w:hAnsi="Calibri" w:cs="Arial"/>
                <w:b/>
              </w:rPr>
            </w:pPr>
          </w:p>
        </w:tc>
      </w:tr>
      <w:tr w:rsidR="00694277" w:rsidRPr="001C5EF8" w:rsidTr="001E3C40">
        <w:tc>
          <w:tcPr>
            <w:tcW w:w="3505" w:type="dxa"/>
            <w:tcBorders>
              <w:top w:val="single" w:sz="4" w:space="0" w:color="FFFFFF" w:themeColor="background1"/>
              <w:left w:val="single" w:sz="4" w:space="0" w:color="000000"/>
              <w:bottom w:val="single" w:sz="4" w:space="0" w:color="000000"/>
              <w:right w:val="single" w:sz="4" w:space="0" w:color="000000"/>
            </w:tcBorders>
          </w:tcPr>
          <w:p w:rsidR="00694277" w:rsidRPr="001C5EF8" w:rsidRDefault="00694277" w:rsidP="00694277">
            <w:pPr>
              <w:pStyle w:val="NoSpacing"/>
              <w:rPr>
                <w:rFonts w:ascii="Calibri" w:hAnsi="Calibri"/>
                <w:b/>
                <w:lang w:val="sq-AL"/>
              </w:rPr>
            </w:pPr>
            <w:r w:rsidRPr="001C5EF8">
              <w:rPr>
                <w:rFonts w:ascii="Calibri" w:hAnsi="Calibri"/>
                <w:b/>
                <w:lang w:val="sq-AL"/>
              </w:rPr>
              <w:t xml:space="preserve">Metodat e mësimdhënies:  </w:t>
            </w:r>
          </w:p>
        </w:tc>
        <w:tc>
          <w:tcPr>
            <w:tcW w:w="5351" w:type="dxa"/>
            <w:gridSpan w:val="3"/>
            <w:tcBorders>
              <w:top w:val="single" w:sz="4" w:space="0" w:color="FFFFFF" w:themeColor="background1"/>
              <w:left w:val="single" w:sz="4" w:space="0" w:color="000000"/>
              <w:bottom w:val="single" w:sz="4" w:space="0" w:color="000000"/>
              <w:right w:val="single" w:sz="4" w:space="0" w:color="000000"/>
            </w:tcBorders>
          </w:tcPr>
          <w:p w:rsidR="00694277" w:rsidRPr="001C5EF8" w:rsidRDefault="00F40DC5" w:rsidP="00863BD1">
            <w:pPr>
              <w:shd w:val="clear" w:color="auto" w:fill="FFFFFF"/>
              <w:spacing w:after="0" w:line="240" w:lineRule="auto"/>
              <w:jc w:val="both"/>
              <w:rPr>
                <w:rFonts w:cs="Times New Roman"/>
              </w:rPr>
            </w:pPr>
            <w:r w:rsidRPr="001C5EF8">
              <w:rPr>
                <w:rFonts w:cs="Times New Roman"/>
              </w:rPr>
              <w:t>Kjo lëndë shpjegohet përmes ligjëratave, ushtrimeve teorike, ushtrimeve numerike, detyrave të shtëpisë dhe punimi seminarik (ku parashihet të realizohet me përcjellje të vazhdueshme të asistentit dhe ligjëruesit  të lëndës).</w:t>
            </w:r>
          </w:p>
        </w:tc>
      </w:tr>
      <w:tr w:rsidR="00694277" w:rsidRPr="001C5EF8" w:rsidTr="001E3C40">
        <w:tc>
          <w:tcPr>
            <w:tcW w:w="3505" w:type="dxa"/>
            <w:tcBorders>
              <w:top w:val="single" w:sz="4" w:space="0" w:color="000000"/>
              <w:left w:val="single" w:sz="4" w:space="0" w:color="000000"/>
              <w:bottom w:val="single" w:sz="4" w:space="0" w:color="000000"/>
              <w:right w:val="single" w:sz="4" w:space="0" w:color="000000"/>
            </w:tcBorders>
          </w:tcPr>
          <w:p w:rsidR="00694277" w:rsidRPr="001C5EF8" w:rsidRDefault="00694277" w:rsidP="00694277">
            <w:pPr>
              <w:pStyle w:val="NoSpacing"/>
              <w:spacing w:line="240" w:lineRule="exact"/>
              <w:rPr>
                <w:rFonts w:ascii="Calibri" w:hAnsi="Calibri"/>
                <w:b/>
                <w:lang w:val="sq-AL"/>
              </w:rPr>
            </w:pPr>
            <w:r w:rsidRPr="001C5EF8">
              <w:rPr>
                <w:rFonts w:ascii="Calibri" w:hAnsi="Calibri"/>
                <w:b/>
                <w:lang w:val="sq-AL"/>
              </w:rPr>
              <w:t>Metodat e vlerësimit:</w:t>
            </w:r>
          </w:p>
        </w:tc>
        <w:tc>
          <w:tcPr>
            <w:tcW w:w="5351" w:type="dxa"/>
            <w:gridSpan w:val="3"/>
            <w:tcBorders>
              <w:top w:val="single" w:sz="4" w:space="0" w:color="000000"/>
              <w:left w:val="single" w:sz="4" w:space="0" w:color="000000"/>
              <w:bottom w:val="single" w:sz="4" w:space="0" w:color="000000"/>
              <w:right w:val="single" w:sz="4" w:space="0" w:color="000000"/>
            </w:tcBorders>
          </w:tcPr>
          <w:p w:rsidR="00637961" w:rsidRPr="001C5EF8" w:rsidRDefault="00637961" w:rsidP="00637961">
            <w:pPr>
              <w:shd w:val="clear" w:color="auto" w:fill="FFFFFF"/>
              <w:spacing w:after="0" w:line="240" w:lineRule="auto"/>
              <w:rPr>
                <w:rFonts w:eastAsia="Times New Roman" w:cs="Times New Roman"/>
                <w:lang w:eastAsia="sq-AL"/>
              </w:rPr>
            </w:pPr>
            <w:r w:rsidRPr="001C5EF8">
              <w:rPr>
                <w:rFonts w:eastAsia="Times New Roman" w:cs="Times New Roman"/>
                <w:lang w:eastAsia="sq-AL"/>
              </w:rPr>
              <w:t>Detyrat:</w:t>
            </w:r>
            <w:r w:rsidRPr="001C5EF8">
              <w:rPr>
                <w:rFonts w:eastAsia="Times New Roman" w:cs="Times New Roman"/>
                <w:lang w:eastAsia="sq-AL"/>
              </w:rPr>
              <w:tab/>
            </w:r>
            <w:r w:rsidRPr="001C5EF8">
              <w:rPr>
                <w:rFonts w:eastAsia="Times New Roman" w:cs="Times New Roman"/>
                <w:lang w:eastAsia="sq-AL"/>
              </w:rPr>
              <w:tab/>
              <w:t>30 pikë,</w:t>
            </w:r>
          </w:p>
          <w:p w:rsidR="00637961" w:rsidRPr="001C5EF8" w:rsidRDefault="00637961" w:rsidP="00637961">
            <w:pPr>
              <w:shd w:val="clear" w:color="auto" w:fill="FFFFFF"/>
              <w:spacing w:after="0" w:line="240" w:lineRule="auto"/>
              <w:rPr>
                <w:rFonts w:eastAsia="Times New Roman" w:cs="Times New Roman"/>
                <w:lang w:eastAsia="sq-AL"/>
              </w:rPr>
            </w:pPr>
            <w:r w:rsidRPr="001C5EF8">
              <w:rPr>
                <w:rFonts w:eastAsia="Times New Roman" w:cs="Times New Roman"/>
                <w:lang w:eastAsia="sq-AL"/>
              </w:rPr>
              <w:t>Seminari:</w:t>
            </w:r>
            <w:r w:rsidRPr="001C5EF8">
              <w:rPr>
                <w:rFonts w:eastAsia="Times New Roman" w:cs="Times New Roman"/>
                <w:lang w:eastAsia="sq-AL"/>
              </w:rPr>
              <w:tab/>
              <w:t xml:space="preserve"> </w:t>
            </w:r>
            <w:r w:rsidRPr="001C5EF8">
              <w:rPr>
                <w:rFonts w:eastAsia="Times New Roman" w:cs="Times New Roman"/>
                <w:lang w:eastAsia="sq-AL"/>
              </w:rPr>
              <w:tab/>
              <w:t>15 pikë,</w:t>
            </w:r>
          </w:p>
          <w:p w:rsidR="00637961" w:rsidRPr="001C5EF8" w:rsidRDefault="00637961" w:rsidP="00637961">
            <w:pPr>
              <w:shd w:val="clear" w:color="auto" w:fill="FFFFFF"/>
              <w:spacing w:after="0" w:line="240" w:lineRule="auto"/>
              <w:rPr>
                <w:rFonts w:eastAsia="Times New Roman" w:cs="Times New Roman"/>
                <w:lang w:eastAsia="sq-AL"/>
              </w:rPr>
            </w:pPr>
            <w:r w:rsidRPr="001C5EF8">
              <w:rPr>
                <w:rFonts w:eastAsia="Times New Roman" w:cs="Times New Roman"/>
                <w:lang w:eastAsia="sq-AL"/>
              </w:rPr>
              <w:t>Testi i parë:</w:t>
            </w:r>
            <w:r w:rsidRPr="001C5EF8">
              <w:rPr>
                <w:rFonts w:eastAsia="Times New Roman" w:cs="Times New Roman"/>
                <w:lang w:eastAsia="sq-AL"/>
              </w:rPr>
              <w:tab/>
              <w:t xml:space="preserve"> </w:t>
            </w:r>
            <w:r w:rsidRPr="001C5EF8">
              <w:rPr>
                <w:rFonts w:eastAsia="Times New Roman" w:cs="Times New Roman"/>
                <w:lang w:eastAsia="sq-AL"/>
              </w:rPr>
              <w:tab/>
              <w:t>20 pikë,</w:t>
            </w:r>
          </w:p>
          <w:p w:rsidR="00637961" w:rsidRPr="001C5EF8" w:rsidRDefault="00637961" w:rsidP="00637961">
            <w:pPr>
              <w:shd w:val="clear" w:color="auto" w:fill="FFFFFF"/>
              <w:spacing w:after="0" w:line="240" w:lineRule="auto"/>
              <w:rPr>
                <w:rFonts w:eastAsia="Times New Roman" w:cs="Times New Roman"/>
                <w:lang w:eastAsia="sq-AL"/>
              </w:rPr>
            </w:pPr>
            <w:r w:rsidRPr="001C5EF8">
              <w:rPr>
                <w:rFonts w:eastAsia="Times New Roman" w:cs="Times New Roman"/>
                <w:lang w:eastAsia="sq-AL"/>
              </w:rPr>
              <w:t>Testi i dytë:</w:t>
            </w:r>
            <w:r w:rsidRPr="001C5EF8">
              <w:rPr>
                <w:rFonts w:eastAsia="Times New Roman" w:cs="Times New Roman"/>
                <w:lang w:eastAsia="sq-AL"/>
              </w:rPr>
              <w:tab/>
            </w:r>
            <w:r w:rsidRPr="001C5EF8">
              <w:rPr>
                <w:rFonts w:eastAsia="Times New Roman" w:cs="Times New Roman"/>
                <w:lang w:eastAsia="sq-AL"/>
              </w:rPr>
              <w:tab/>
              <w:t>25 pikë.</w:t>
            </w:r>
          </w:p>
          <w:p w:rsidR="00637961" w:rsidRPr="001C5EF8" w:rsidRDefault="00637961" w:rsidP="00637961">
            <w:pPr>
              <w:shd w:val="clear" w:color="auto" w:fill="FFFFFF"/>
              <w:spacing w:after="0" w:line="240" w:lineRule="auto"/>
              <w:rPr>
                <w:rFonts w:eastAsia="Times New Roman" w:cs="Times New Roman"/>
                <w:lang w:eastAsia="sq-AL"/>
              </w:rPr>
            </w:pPr>
          </w:p>
          <w:p w:rsidR="00637961" w:rsidRPr="001C5EF8" w:rsidRDefault="00637961" w:rsidP="00637961">
            <w:pPr>
              <w:shd w:val="clear" w:color="auto" w:fill="FFFFFF"/>
              <w:spacing w:after="0" w:line="240" w:lineRule="auto"/>
              <w:rPr>
                <w:rFonts w:eastAsia="Times New Roman" w:cs="Times New Roman"/>
                <w:lang w:eastAsia="sq-AL"/>
              </w:rPr>
            </w:pPr>
            <w:r w:rsidRPr="001C5EF8">
              <w:rPr>
                <w:rFonts w:eastAsia="Times New Roman" w:cs="Times New Roman"/>
                <w:lang w:eastAsia="sq-AL"/>
              </w:rPr>
              <w:t>Kusht është që në secilin test studenti të arrijë së paku 10 pikë, pastaj mbledhen të gjitha pikët dhe kriteret për vlerësim janë si mëposhtë:</w:t>
            </w:r>
          </w:p>
          <w:p w:rsidR="00637961" w:rsidRPr="001C5EF8" w:rsidRDefault="00637961" w:rsidP="00637961">
            <w:pPr>
              <w:shd w:val="clear" w:color="auto" w:fill="FFFFFF"/>
              <w:spacing w:after="0" w:line="240" w:lineRule="auto"/>
              <w:rPr>
                <w:rFonts w:eastAsia="Times New Roman" w:cs="Times New Roman"/>
                <w:lang w:eastAsia="sq-AL"/>
              </w:rPr>
            </w:pPr>
          </w:p>
          <w:tbl>
            <w:tblPr>
              <w:tblStyle w:val="TableGrid"/>
              <w:tblW w:w="0" w:type="auto"/>
              <w:jc w:val="center"/>
              <w:tblLook w:val="04A0"/>
            </w:tblPr>
            <w:tblGrid>
              <w:gridCol w:w="1438"/>
              <w:gridCol w:w="665"/>
            </w:tblGrid>
            <w:tr w:rsidR="00637961" w:rsidRPr="001C5EF8" w:rsidTr="0099435D">
              <w:trPr>
                <w:jc w:val="center"/>
              </w:trPr>
              <w:tc>
                <w:tcPr>
                  <w:tcW w:w="0" w:type="auto"/>
                </w:tcPr>
                <w:p w:rsidR="00637961" w:rsidRPr="001C5EF8" w:rsidRDefault="00637961" w:rsidP="0099435D">
                  <w:pPr>
                    <w:jc w:val="center"/>
                    <w:rPr>
                      <w:rFonts w:eastAsia="Times New Roman" w:cs="Times New Roman"/>
                      <w:b/>
                      <w:lang w:eastAsia="sq-AL"/>
                    </w:rPr>
                  </w:pPr>
                  <w:r w:rsidRPr="001C5EF8">
                    <w:rPr>
                      <w:rFonts w:eastAsia="Times New Roman" w:cs="Times New Roman"/>
                      <w:b/>
                      <w:lang w:eastAsia="sq-AL"/>
                    </w:rPr>
                    <w:t>Pikët</w:t>
                  </w:r>
                </w:p>
              </w:tc>
              <w:tc>
                <w:tcPr>
                  <w:tcW w:w="0" w:type="auto"/>
                </w:tcPr>
                <w:p w:rsidR="00637961" w:rsidRPr="001C5EF8" w:rsidRDefault="00637961" w:rsidP="0099435D">
                  <w:pPr>
                    <w:jc w:val="center"/>
                    <w:rPr>
                      <w:rFonts w:eastAsia="Times New Roman" w:cs="Times New Roman"/>
                      <w:b/>
                      <w:lang w:eastAsia="sq-AL"/>
                    </w:rPr>
                  </w:pPr>
                  <w:r w:rsidRPr="001C5EF8">
                    <w:rPr>
                      <w:rFonts w:eastAsia="Times New Roman" w:cs="Times New Roman"/>
                      <w:b/>
                      <w:lang w:eastAsia="sq-AL"/>
                    </w:rPr>
                    <w:t>Nota</w:t>
                  </w:r>
                </w:p>
              </w:tc>
            </w:tr>
            <w:tr w:rsidR="00637961" w:rsidRPr="001C5EF8" w:rsidTr="0099435D">
              <w:trPr>
                <w:jc w:val="center"/>
              </w:trPr>
              <w:tc>
                <w:tcPr>
                  <w:tcW w:w="0" w:type="auto"/>
                </w:tcPr>
                <w:p w:rsidR="00637961" w:rsidRPr="001C5EF8" w:rsidRDefault="00637961" w:rsidP="0099435D">
                  <w:pPr>
                    <w:rPr>
                      <w:rFonts w:eastAsia="Times New Roman" w:cs="Times New Roman"/>
                      <w:b/>
                      <w:lang w:eastAsia="sq-AL"/>
                    </w:rPr>
                  </w:pPr>
                  <w:r w:rsidRPr="001C5EF8">
                    <w:rPr>
                      <w:rFonts w:eastAsia="Times New Roman" w:cs="Times New Roman"/>
                      <w:b/>
                      <w:lang w:eastAsia="sq-AL"/>
                    </w:rPr>
                    <w:t>&lt;50</w:t>
                  </w:r>
                </w:p>
              </w:tc>
              <w:tc>
                <w:tcPr>
                  <w:tcW w:w="0" w:type="auto"/>
                </w:tcPr>
                <w:p w:rsidR="00637961" w:rsidRPr="001C5EF8" w:rsidRDefault="00637961" w:rsidP="0099435D">
                  <w:pPr>
                    <w:jc w:val="center"/>
                    <w:rPr>
                      <w:rFonts w:eastAsia="Times New Roman" w:cs="Times New Roman"/>
                      <w:b/>
                      <w:lang w:eastAsia="sq-AL"/>
                    </w:rPr>
                  </w:pPr>
                  <w:r w:rsidRPr="001C5EF8">
                    <w:rPr>
                      <w:rFonts w:eastAsia="Times New Roman" w:cs="Times New Roman"/>
                      <w:b/>
                      <w:lang w:eastAsia="sq-AL"/>
                    </w:rPr>
                    <w:t>5</w:t>
                  </w:r>
                </w:p>
              </w:tc>
            </w:tr>
            <w:tr w:rsidR="00637961" w:rsidRPr="001C5EF8" w:rsidTr="0099435D">
              <w:trPr>
                <w:jc w:val="center"/>
              </w:trPr>
              <w:tc>
                <w:tcPr>
                  <w:tcW w:w="0" w:type="auto"/>
                </w:tcPr>
                <w:p w:rsidR="00637961" w:rsidRPr="001C5EF8" w:rsidRDefault="00637961" w:rsidP="0099435D">
                  <w:pPr>
                    <w:rPr>
                      <w:rFonts w:eastAsia="Times New Roman" w:cs="Times New Roman"/>
                      <w:b/>
                      <w:lang w:eastAsia="sq-AL"/>
                    </w:rPr>
                  </w:pPr>
                  <w:r w:rsidRPr="001C5EF8">
                    <w:rPr>
                      <w:rFonts w:eastAsia="Times New Roman" w:cs="Times New Roman"/>
                      <w:b/>
                      <w:lang w:eastAsia="sq-AL"/>
                    </w:rPr>
                    <w:t>&gt;=50 dhe &lt;60</w:t>
                  </w:r>
                </w:p>
              </w:tc>
              <w:tc>
                <w:tcPr>
                  <w:tcW w:w="0" w:type="auto"/>
                </w:tcPr>
                <w:p w:rsidR="00637961" w:rsidRPr="001C5EF8" w:rsidRDefault="00637961" w:rsidP="0099435D">
                  <w:pPr>
                    <w:jc w:val="center"/>
                    <w:rPr>
                      <w:rFonts w:eastAsia="Times New Roman" w:cs="Times New Roman"/>
                      <w:b/>
                      <w:lang w:eastAsia="sq-AL"/>
                    </w:rPr>
                  </w:pPr>
                  <w:r w:rsidRPr="001C5EF8">
                    <w:rPr>
                      <w:rFonts w:eastAsia="Times New Roman" w:cs="Times New Roman"/>
                      <w:b/>
                      <w:lang w:eastAsia="sq-AL"/>
                    </w:rPr>
                    <w:t>6</w:t>
                  </w:r>
                </w:p>
              </w:tc>
            </w:tr>
            <w:tr w:rsidR="00637961" w:rsidRPr="001C5EF8" w:rsidTr="0099435D">
              <w:trPr>
                <w:jc w:val="center"/>
              </w:trPr>
              <w:tc>
                <w:tcPr>
                  <w:tcW w:w="0" w:type="auto"/>
                </w:tcPr>
                <w:p w:rsidR="00637961" w:rsidRPr="001C5EF8" w:rsidRDefault="00637961" w:rsidP="0099435D">
                  <w:pPr>
                    <w:rPr>
                      <w:rFonts w:eastAsia="Times New Roman" w:cs="Times New Roman"/>
                      <w:b/>
                      <w:lang w:eastAsia="sq-AL"/>
                    </w:rPr>
                  </w:pPr>
                  <w:r w:rsidRPr="001C5EF8">
                    <w:rPr>
                      <w:rFonts w:eastAsia="Times New Roman" w:cs="Times New Roman"/>
                      <w:b/>
                      <w:lang w:eastAsia="sq-AL"/>
                    </w:rPr>
                    <w:t>&gt;=60 dhe &lt;70</w:t>
                  </w:r>
                </w:p>
              </w:tc>
              <w:tc>
                <w:tcPr>
                  <w:tcW w:w="0" w:type="auto"/>
                </w:tcPr>
                <w:p w:rsidR="00637961" w:rsidRPr="001C5EF8" w:rsidRDefault="00637961" w:rsidP="0099435D">
                  <w:pPr>
                    <w:jc w:val="center"/>
                    <w:rPr>
                      <w:rFonts w:eastAsia="Times New Roman" w:cs="Times New Roman"/>
                      <w:b/>
                      <w:lang w:eastAsia="sq-AL"/>
                    </w:rPr>
                  </w:pPr>
                  <w:r w:rsidRPr="001C5EF8">
                    <w:rPr>
                      <w:rFonts w:eastAsia="Times New Roman" w:cs="Times New Roman"/>
                      <w:b/>
                      <w:lang w:eastAsia="sq-AL"/>
                    </w:rPr>
                    <w:t>7</w:t>
                  </w:r>
                </w:p>
              </w:tc>
            </w:tr>
            <w:tr w:rsidR="00637961" w:rsidRPr="001C5EF8" w:rsidTr="0099435D">
              <w:trPr>
                <w:jc w:val="center"/>
              </w:trPr>
              <w:tc>
                <w:tcPr>
                  <w:tcW w:w="0" w:type="auto"/>
                </w:tcPr>
                <w:p w:rsidR="00637961" w:rsidRPr="001C5EF8" w:rsidRDefault="00637961" w:rsidP="0099435D">
                  <w:pPr>
                    <w:rPr>
                      <w:rFonts w:eastAsia="Times New Roman" w:cs="Times New Roman"/>
                      <w:b/>
                      <w:lang w:eastAsia="sq-AL"/>
                    </w:rPr>
                  </w:pPr>
                  <w:r w:rsidRPr="001C5EF8">
                    <w:rPr>
                      <w:rFonts w:eastAsia="Times New Roman" w:cs="Times New Roman"/>
                      <w:b/>
                      <w:lang w:eastAsia="sq-AL"/>
                    </w:rPr>
                    <w:t>&gt;-70 dhe &lt;80</w:t>
                  </w:r>
                </w:p>
              </w:tc>
              <w:tc>
                <w:tcPr>
                  <w:tcW w:w="0" w:type="auto"/>
                </w:tcPr>
                <w:p w:rsidR="00637961" w:rsidRPr="001C5EF8" w:rsidRDefault="00637961" w:rsidP="0099435D">
                  <w:pPr>
                    <w:jc w:val="center"/>
                    <w:rPr>
                      <w:rFonts w:eastAsia="Times New Roman" w:cs="Times New Roman"/>
                      <w:b/>
                      <w:lang w:eastAsia="sq-AL"/>
                    </w:rPr>
                  </w:pPr>
                  <w:r w:rsidRPr="001C5EF8">
                    <w:rPr>
                      <w:rFonts w:eastAsia="Times New Roman" w:cs="Times New Roman"/>
                      <w:b/>
                      <w:lang w:eastAsia="sq-AL"/>
                    </w:rPr>
                    <w:t>8</w:t>
                  </w:r>
                </w:p>
              </w:tc>
            </w:tr>
            <w:tr w:rsidR="00637961" w:rsidRPr="001C5EF8" w:rsidTr="0099435D">
              <w:trPr>
                <w:jc w:val="center"/>
              </w:trPr>
              <w:tc>
                <w:tcPr>
                  <w:tcW w:w="0" w:type="auto"/>
                </w:tcPr>
                <w:p w:rsidR="00637961" w:rsidRPr="001C5EF8" w:rsidRDefault="00637961" w:rsidP="0099435D">
                  <w:pPr>
                    <w:rPr>
                      <w:rFonts w:eastAsia="Times New Roman" w:cs="Times New Roman"/>
                      <w:b/>
                      <w:lang w:eastAsia="sq-AL"/>
                    </w:rPr>
                  </w:pPr>
                  <w:r w:rsidRPr="001C5EF8">
                    <w:rPr>
                      <w:rFonts w:eastAsia="Times New Roman" w:cs="Times New Roman"/>
                      <w:b/>
                      <w:lang w:eastAsia="sq-AL"/>
                    </w:rPr>
                    <w:t>&gt;=80 dhe &lt;90</w:t>
                  </w:r>
                </w:p>
              </w:tc>
              <w:tc>
                <w:tcPr>
                  <w:tcW w:w="0" w:type="auto"/>
                </w:tcPr>
                <w:p w:rsidR="00637961" w:rsidRPr="001C5EF8" w:rsidRDefault="00637961" w:rsidP="0099435D">
                  <w:pPr>
                    <w:jc w:val="center"/>
                    <w:rPr>
                      <w:rFonts w:eastAsia="Times New Roman" w:cs="Times New Roman"/>
                      <w:b/>
                      <w:lang w:eastAsia="sq-AL"/>
                    </w:rPr>
                  </w:pPr>
                  <w:r w:rsidRPr="001C5EF8">
                    <w:rPr>
                      <w:rFonts w:eastAsia="Times New Roman" w:cs="Times New Roman"/>
                      <w:b/>
                      <w:lang w:eastAsia="sq-AL"/>
                    </w:rPr>
                    <w:t>9</w:t>
                  </w:r>
                </w:p>
              </w:tc>
            </w:tr>
            <w:tr w:rsidR="00637961" w:rsidRPr="001C5EF8" w:rsidTr="0099435D">
              <w:trPr>
                <w:jc w:val="center"/>
              </w:trPr>
              <w:tc>
                <w:tcPr>
                  <w:tcW w:w="0" w:type="auto"/>
                </w:tcPr>
                <w:p w:rsidR="00637961" w:rsidRPr="001C5EF8" w:rsidRDefault="00637961" w:rsidP="0099435D">
                  <w:pPr>
                    <w:rPr>
                      <w:rFonts w:eastAsia="Times New Roman" w:cs="Times New Roman"/>
                      <w:b/>
                      <w:lang w:eastAsia="sq-AL"/>
                    </w:rPr>
                  </w:pPr>
                  <w:r w:rsidRPr="001C5EF8">
                    <w:rPr>
                      <w:rFonts w:eastAsia="Times New Roman" w:cs="Times New Roman"/>
                      <w:b/>
                      <w:lang w:eastAsia="sq-AL"/>
                    </w:rPr>
                    <w:t>&gt;=90</w:t>
                  </w:r>
                </w:p>
              </w:tc>
              <w:tc>
                <w:tcPr>
                  <w:tcW w:w="0" w:type="auto"/>
                </w:tcPr>
                <w:p w:rsidR="00637961" w:rsidRPr="001C5EF8" w:rsidRDefault="00637961" w:rsidP="0099435D">
                  <w:pPr>
                    <w:jc w:val="center"/>
                    <w:rPr>
                      <w:rFonts w:eastAsia="Times New Roman" w:cs="Times New Roman"/>
                      <w:b/>
                      <w:lang w:eastAsia="sq-AL"/>
                    </w:rPr>
                  </w:pPr>
                  <w:r w:rsidRPr="001C5EF8">
                    <w:rPr>
                      <w:rFonts w:eastAsia="Times New Roman" w:cs="Times New Roman"/>
                      <w:b/>
                      <w:lang w:eastAsia="sq-AL"/>
                    </w:rPr>
                    <w:t>10</w:t>
                  </w:r>
                </w:p>
              </w:tc>
            </w:tr>
          </w:tbl>
          <w:p w:rsidR="00637961" w:rsidRPr="001C5EF8" w:rsidRDefault="00637961" w:rsidP="00637961">
            <w:pPr>
              <w:shd w:val="clear" w:color="auto" w:fill="FFFFFF"/>
              <w:spacing w:after="0" w:line="240" w:lineRule="auto"/>
              <w:rPr>
                <w:rFonts w:eastAsia="Times New Roman" w:cs="Times New Roman"/>
                <w:lang w:eastAsia="sq-AL"/>
              </w:rPr>
            </w:pPr>
          </w:p>
          <w:p w:rsidR="00637961" w:rsidRPr="001C5EF8" w:rsidRDefault="00637961" w:rsidP="00637961">
            <w:pPr>
              <w:shd w:val="clear" w:color="auto" w:fill="FFFFFF"/>
              <w:spacing w:after="0" w:line="240" w:lineRule="auto"/>
              <w:jc w:val="both"/>
              <w:rPr>
                <w:rFonts w:eastAsia="Times New Roman" w:cs="Times New Roman"/>
                <w:lang w:eastAsia="sq-AL"/>
              </w:rPr>
            </w:pPr>
            <w:r w:rsidRPr="001C5EF8">
              <w:rPr>
                <w:rFonts w:eastAsia="Times New Roman" w:cs="Times New Roman"/>
                <w:lang w:eastAsia="sq-AL"/>
              </w:rPr>
              <w:t xml:space="preserve">Pikët e detyrave dhe punimit seminarik që janë arritur nga studenti gjatë vijimit të kursit do të vlejnë për çdo afat. Pra studenti i nënshtrohet gjithmonë provimit me </w:t>
            </w:r>
            <w:r w:rsidRPr="001C5EF8">
              <w:rPr>
                <w:rFonts w:eastAsia="Times New Roman" w:cs="Times New Roman"/>
                <w:lang w:eastAsia="sq-AL"/>
              </w:rPr>
              <w:lastRenderedPageBreak/>
              <w:t>maksimum 45 pikë.</w:t>
            </w:r>
          </w:p>
          <w:p w:rsidR="00637961" w:rsidRPr="001C5EF8" w:rsidRDefault="00637961" w:rsidP="00637961">
            <w:pPr>
              <w:shd w:val="clear" w:color="auto" w:fill="FFFFFF"/>
              <w:spacing w:after="0" w:line="240" w:lineRule="auto"/>
              <w:rPr>
                <w:rFonts w:eastAsia="Times New Roman" w:cs="Times New Roman"/>
                <w:b/>
                <w:lang w:eastAsia="sq-AL"/>
              </w:rPr>
            </w:pPr>
          </w:p>
          <w:p w:rsidR="00694277" w:rsidRPr="001C5EF8" w:rsidRDefault="00694277" w:rsidP="00863BD1">
            <w:pPr>
              <w:shd w:val="clear" w:color="auto" w:fill="FFFFFF"/>
              <w:spacing w:after="0" w:line="240" w:lineRule="auto"/>
              <w:jc w:val="both"/>
              <w:rPr>
                <w:rFonts w:eastAsia="Times New Roman" w:cs="Times New Roman"/>
                <w:lang w:eastAsia="sq-AL"/>
              </w:rPr>
            </w:pPr>
          </w:p>
        </w:tc>
      </w:tr>
      <w:tr w:rsidR="00694277" w:rsidRPr="001C5EF8"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694277" w:rsidRPr="001C5EF8" w:rsidRDefault="00694277" w:rsidP="00694277">
            <w:pPr>
              <w:pStyle w:val="NoSpacing"/>
              <w:spacing w:line="240" w:lineRule="exact"/>
              <w:rPr>
                <w:rFonts w:asciiTheme="minorHAnsi" w:hAnsiTheme="minorHAnsi" w:cstheme="minorHAnsi"/>
                <w:b/>
                <w:sz w:val="22"/>
                <w:szCs w:val="22"/>
                <w:lang w:val="sq-AL"/>
              </w:rPr>
            </w:pPr>
          </w:p>
        </w:tc>
      </w:tr>
      <w:tr w:rsidR="00694277" w:rsidRPr="001C5EF8" w:rsidTr="001E3C40">
        <w:trPr>
          <w:trHeight w:val="458"/>
        </w:trPr>
        <w:tc>
          <w:tcPr>
            <w:tcW w:w="3505" w:type="dxa"/>
            <w:tcBorders>
              <w:top w:val="single" w:sz="4" w:space="0" w:color="000000"/>
              <w:left w:val="single" w:sz="4" w:space="0" w:color="000000"/>
              <w:bottom w:val="single" w:sz="4" w:space="0" w:color="000000"/>
              <w:right w:val="single" w:sz="4" w:space="0" w:color="000000"/>
            </w:tcBorders>
          </w:tcPr>
          <w:p w:rsidR="00694277" w:rsidRPr="001C5EF8" w:rsidRDefault="00694277" w:rsidP="00694277">
            <w:pPr>
              <w:pStyle w:val="NoSpacing"/>
              <w:spacing w:line="240" w:lineRule="exact"/>
              <w:rPr>
                <w:rFonts w:ascii="Calibri" w:hAnsi="Calibri"/>
                <w:b/>
                <w:lang w:val="sq-AL"/>
              </w:rPr>
            </w:pPr>
            <w:r w:rsidRPr="001C5EF8">
              <w:rPr>
                <w:rFonts w:ascii="Calibri" w:hAnsi="Calibri"/>
                <w:b/>
                <w:lang w:val="sq-AL"/>
              </w:rPr>
              <w:t xml:space="preserve">Literatura primare: </w:t>
            </w:r>
          </w:p>
        </w:tc>
        <w:tc>
          <w:tcPr>
            <w:tcW w:w="5351" w:type="dxa"/>
            <w:gridSpan w:val="3"/>
            <w:tcBorders>
              <w:top w:val="single" w:sz="4" w:space="0" w:color="000000"/>
              <w:left w:val="single" w:sz="4" w:space="0" w:color="000000"/>
              <w:bottom w:val="single" w:sz="4" w:space="0" w:color="000000"/>
              <w:right w:val="single" w:sz="4" w:space="0" w:color="000000"/>
            </w:tcBorders>
          </w:tcPr>
          <w:p w:rsidR="00694277" w:rsidRPr="00273276" w:rsidRDefault="00637961" w:rsidP="00637961">
            <w:pPr>
              <w:pStyle w:val="ListParagraph"/>
              <w:numPr>
                <w:ilvl w:val="0"/>
                <w:numId w:val="12"/>
              </w:numPr>
              <w:spacing w:after="0" w:line="240" w:lineRule="auto"/>
              <w:jc w:val="both"/>
              <w:rPr>
                <w:rFonts w:cs="Times New Roman"/>
              </w:rPr>
            </w:pPr>
            <w:r w:rsidRPr="00273276">
              <w:rPr>
                <w:rFonts w:cs="Times New Roman"/>
              </w:rPr>
              <w:t>Programming Massively Parallel Processors – A Hands on Approach, David B. Kirk and Wen-mei W. Hwu, Morgan Kaufman, 2010.</w:t>
            </w:r>
          </w:p>
        </w:tc>
      </w:tr>
      <w:tr w:rsidR="00694277" w:rsidRPr="001C5EF8"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694277" w:rsidRPr="001C5EF8" w:rsidRDefault="00694277" w:rsidP="00694277">
            <w:pPr>
              <w:pStyle w:val="NoSpacing"/>
              <w:spacing w:line="240" w:lineRule="exact"/>
              <w:rPr>
                <w:rFonts w:ascii="Calibri" w:hAnsi="Calibri"/>
                <w:b/>
                <w:lang w:val="sq-AL"/>
              </w:rPr>
            </w:pPr>
            <w:r w:rsidRPr="001C5EF8">
              <w:rPr>
                <w:rFonts w:ascii="Calibri" w:hAnsi="Calibri"/>
                <w:b/>
                <w:lang w:val="sq-AL"/>
              </w:rPr>
              <w:t xml:space="preserve">Literatura shtesë:  </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637961" w:rsidRPr="00273276" w:rsidRDefault="00637961" w:rsidP="00637961">
            <w:pPr>
              <w:pStyle w:val="ListParagraph"/>
              <w:numPr>
                <w:ilvl w:val="0"/>
                <w:numId w:val="12"/>
              </w:numPr>
              <w:spacing w:after="0" w:line="240" w:lineRule="auto"/>
              <w:jc w:val="both"/>
              <w:rPr>
                <w:rFonts w:cs="Times New Roman"/>
              </w:rPr>
            </w:pPr>
            <w:r w:rsidRPr="00273276">
              <w:rPr>
                <w:rFonts w:cs="Times New Roman"/>
              </w:rPr>
              <w:t>Parallel and Distributed Programming Using C++</w:t>
            </w:r>
            <w:r w:rsidRPr="00273276">
              <w:rPr>
                <w:rStyle w:val="b"/>
                <w:rFonts w:cs="Times New Roman"/>
              </w:rPr>
              <w:t>,</w:t>
            </w:r>
          </w:p>
          <w:p w:rsidR="00694277" w:rsidRPr="00273276" w:rsidRDefault="00637961" w:rsidP="00637961">
            <w:pPr>
              <w:ind w:left="720"/>
              <w:jc w:val="both"/>
              <w:rPr>
                <w:rFonts w:cs="Times New Roman"/>
              </w:rPr>
            </w:pPr>
            <w:r w:rsidRPr="00273276">
              <w:rPr>
                <w:rFonts w:cs="Times New Roman"/>
              </w:rPr>
              <w:t>Cameron Hughes and Tracey Huhges,  Addison Wesley, 2004.</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8"/>
        <w:gridCol w:w="6138"/>
      </w:tblGrid>
      <w:tr w:rsidR="00151A17" w:rsidRPr="001C5EF8" w:rsidTr="00694277">
        <w:tc>
          <w:tcPr>
            <w:tcW w:w="88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1C5EF8" w:rsidRDefault="00151A17" w:rsidP="001E3C40">
            <w:pPr>
              <w:spacing w:after="0" w:line="240" w:lineRule="exact"/>
              <w:rPr>
                <w:rFonts w:ascii="Calibri" w:hAnsi="Calibri"/>
                <w:b/>
              </w:rPr>
            </w:pPr>
            <w:r w:rsidRPr="001C5EF8">
              <w:rPr>
                <w:rFonts w:ascii="Calibri" w:hAnsi="Calibri"/>
                <w:b/>
              </w:rPr>
              <w:t>Hartimi i planit mësimor</w:t>
            </w:r>
          </w:p>
        </w:tc>
      </w:tr>
      <w:tr w:rsidR="00694277" w:rsidRPr="001C5EF8" w:rsidTr="00694277">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1C5EF8" w:rsidRDefault="00694277" w:rsidP="001E3C40">
            <w:pPr>
              <w:spacing w:after="0" w:line="240" w:lineRule="exact"/>
              <w:rPr>
                <w:rFonts w:ascii="Calibri" w:hAnsi="Calibri"/>
                <w:b/>
              </w:rPr>
            </w:pPr>
            <w:r w:rsidRPr="001C5EF8">
              <w:rPr>
                <w:rFonts w:ascii="Calibri" w:hAnsi="Calibri"/>
                <w:b/>
              </w:rPr>
              <w:t>Java</w:t>
            </w:r>
          </w:p>
        </w:tc>
        <w:tc>
          <w:tcPr>
            <w:tcW w:w="613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D0D0D" w:themeFill="text1" w:themeFillTint="F2"/>
          </w:tcPr>
          <w:p w:rsidR="00694277" w:rsidRPr="001C5EF8" w:rsidRDefault="00694277" w:rsidP="001E3C40">
            <w:pPr>
              <w:spacing w:after="0" w:line="240" w:lineRule="exact"/>
              <w:rPr>
                <w:rFonts w:ascii="Calibri" w:hAnsi="Calibri"/>
                <w:b/>
              </w:rPr>
            </w:pPr>
            <w:r w:rsidRPr="001C5EF8">
              <w:rPr>
                <w:rFonts w:ascii="Calibri" w:hAnsi="Calibri"/>
                <w:b/>
              </w:rPr>
              <w:t xml:space="preserve">Titulli i ligjëratës </w:t>
            </w:r>
          </w:p>
        </w:tc>
      </w:tr>
      <w:tr w:rsidR="001C5EF8" w:rsidRPr="001C5EF8" w:rsidTr="001858A9">
        <w:tc>
          <w:tcPr>
            <w:tcW w:w="2718" w:type="dxa"/>
            <w:tcBorders>
              <w:top w:val="single" w:sz="4" w:space="0" w:color="FFFFFF" w:themeColor="background1"/>
              <w:left w:val="single" w:sz="4" w:space="0" w:color="000000"/>
              <w:bottom w:val="single" w:sz="4" w:space="0" w:color="000000"/>
              <w:right w:val="single" w:sz="4" w:space="0" w:color="000000"/>
            </w:tcBorders>
            <w:vAlign w:val="center"/>
          </w:tcPr>
          <w:p w:rsidR="001C5EF8" w:rsidRPr="001C5EF8" w:rsidRDefault="001C5EF8" w:rsidP="00863BD1">
            <w:pPr>
              <w:spacing w:after="0" w:line="240" w:lineRule="exact"/>
              <w:rPr>
                <w:rFonts w:ascii="Calibri" w:hAnsi="Calibri"/>
                <w:b/>
              </w:rPr>
            </w:pPr>
            <w:r w:rsidRPr="001C5EF8">
              <w:rPr>
                <w:rFonts w:ascii="Calibri" w:hAnsi="Calibri"/>
                <w:b/>
                <w:i/>
              </w:rPr>
              <w:t>Java 1:</w:t>
            </w:r>
          </w:p>
        </w:tc>
        <w:tc>
          <w:tcPr>
            <w:tcW w:w="6138" w:type="dxa"/>
            <w:tcBorders>
              <w:top w:val="single" w:sz="4" w:space="0" w:color="FFFFFF" w:themeColor="background1"/>
              <w:left w:val="single" w:sz="4" w:space="0" w:color="000000"/>
              <w:bottom w:val="single" w:sz="4" w:space="0" w:color="000000"/>
              <w:right w:val="single" w:sz="4" w:space="0" w:color="auto"/>
            </w:tcBorders>
            <w:vAlign w:val="center"/>
          </w:tcPr>
          <w:p w:rsidR="001C5EF8" w:rsidRPr="007054F8" w:rsidRDefault="001C5EF8" w:rsidP="00E45817">
            <w:pPr>
              <w:pStyle w:val="NoSpacing"/>
              <w:rPr>
                <w:rFonts w:asciiTheme="minorHAnsi" w:hAnsiTheme="minorHAnsi" w:cs="Arial"/>
                <w:sz w:val="22"/>
                <w:szCs w:val="22"/>
                <w:lang w:val="sq-AL"/>
              </w:rPr>
            </w:pPr>
            <w:r w:rsidRPr="007054F8">
              <w:rPr>
                <w:rFonts w:asciiTheme="minorHAnsi" w:hAnsiTheme="minorHAnsi" w:cs="Arial"/>
                <w:sz w:val="22"/>
                <w:szCs w:val="22"/>
                <w:lang w:val="sq-AL"/>
              </w:rPr>
              <w:t>Pasqyrë e programimit paralel (Hyrje)</w:t>
            </w:r>
          </w:p>
        </w:tc>
      </w:tr>
      <w:tr w:rsidR="001C5EF8" w:rsidRPr="001C5EF8" w:rsidTr="001858A9">
        <w:tc>
          <w:tcPr>
            <w:tcW w:w="2718" w:type="dxa"/>
            <w:tcBorders>
              <w:top w:val="single" w:sz="4" w:space="0" w:color="000000"/>
              <w:left w:val="single" w:sz="4" w:space="0" w:color="000000"/>
              <w:bottom w:val="single" w:sz="4" w:space="0" w:color="000000"/>
              <w:right w:val="single" w:sz="4" w:space="0" w:color="000000"/>
            </w:tcBorders>
            <w:vAlign w:val="center"/>
          </w:tcPr>
          <w:p w:rsidR="001C5EF8" w:rsidRPr="001C5EF8" w:rsidRDefault="001C5EF8" w:rsidP="00863BD1">
            <w:pPr>
              <w:spacing w:after="0" w:line="240" w:lineRule="exact"/>
              <w:rPr>
                <w:rFonts w:ascii="Calibri" w:hAnsi="Calibri"/>
                <w:b/>
              </w:rPr>
            </w:pPr>
            <w:r w:rsidRPr="001C5EF8">
              <w:rPr>
                <w:rFonts w:ascii="Calibri" w:hAnsi="Calibri"/>
                <w:b/>
                <w:i/>
              </w:rPr>
              <w:t>Java 2:</w:t>
            </w:r>
          </w:p>
        </w:tc>
        <w:tc>
          <w:tcPr>
            <w:tcW w:w="6138" w:type="dxa"/>
            <w:tcBorders>
              <w:top w:val="single" w:sz="4" w:space="0" w:color="000000"/>
              <w:left w:val="single" w:sz="4" w:space="0" w:color="000000"/>
              <w:bottom w:val="single" w:sz="4" w:space="0" w:color="000000"/>
              <w:right w:val="single" w:sz="4" w:space="0" w:color="auto"/>
            </w:tcBorders>
            <w:vAlign w:val="center"/>
          </w:tcPr>
          <w:p w:rsidR="001C5EF8" w:rsidRPr="007054F8" w:rsidRDefault="001C5EF8" w:rsidP="00E45817">
            <w:pPr>
              <w:pStyle w:val="NoSpacing"/>
              <w:rPr>
                <w:rFonts w:asciiTheme="minorHAnsi" w:hAnsiTheme="minorHAnsi" w:cs="Arial"/>
                <w:b/>
                <w:sz w:val="22"/>
                <w:szCs w:val="22"/>
                <w:lang w:val="sq-AL"/>
              </w:rPr>
            </w:pPr>
            <w:r w:rsidRPr="007054F8">
              <w:rPr>
                <w:rFonts w:asciiTheme="minorHAnsi" w:hAnsiTheme="minorHAnsi" w:cs="Arial"/>
                <w:sz w:val="22"/>
                <w:szCs w:val="22"/>
                <w:lang w:val="sq-AL"/>
              </w:rPr>
              <w:t>Modele të programimit paralel</w:t>
            </w:r>
          </w:p>
        </w:tc>
      </w:tr>
      <w:tr w:rsidR="001C5EF8" w:rsidRPr="001C5EF8" w:rsidTr="001858A9">
        <w:trPr>
          <w:trHeight w:val="280"/>
        </w:trPr>
        <w:tc>
          <w:tcPr>
            <w:tcW w:w="2718" w:type="dxa"/>
            <w:tcBorders>
              <w:top w:val="single" w:sz="4" w:space="0" w:color="000000"/>
              <w:left w:val="single" w:sz="4" w:space="0" w:color="000000"/>
              <w:bottom w:val="single" w:sz="4" w:space="0" w:color="000000"/>
              <w:right w:val="single" w:sz="4" w:space="0" w:color="000000"/>
            </w:tcBorders>
            <w:vAlign w:val="center"/>
          </w:tcPr>
          <w:p w:rsidR="001C5EF8" w:rsidRPr="001C5EF8" w:rsidRDefault="001C5EF8" w:rsidP="00863BD1">
            <w:pPr>
              <w:spacing w:after="0" w:line="240" w:lineRule="exact"/>
              <w:rPr>
                <w:rFonts w:ascii="Calibri" w:hAnsi="Calibri"/>
                <w:b/>
              </w:rPr>
            </w:pPr>
            <w:r w:rsidRPr="001C5EF8">
              <w:rPr>
                <w:rFonts w:ascii="Calibri" w:hAnsi="Calibri"/>
                <w:b/>
                <w:i/>
              </w:rPr>
              <w:t>Java 3</w:t>
            </w:r>
            <w:r w:rsidRPr="001C5EF8">
              <w:rPr>
                <w:rFonts w:ascii="Calibri" w:hAnsi="Calibri"/>
                <w:b/>
              </w:rPr>
              <w:t>:</w:t>
            </w:r>
          </w:p>
        </w:tc>
        <w:tc>
          <w:tcPr>
            <w:tcW w:w="6138" w:type="dxa"/>
            <w:tcBorders>
              <w:top w:val="single" w:sz="4" w:space="0" w:color="000000"/>
              <w:left w:val="single" w:sz="4" w:space="0" w:color="000000"/>
              <w:bottom w:val="single" w:sz="4" w:space="0" w:color="000000"/>
              <w:right w:val="single" w:sz="4" w:space="0" w:color="auto"/>
            </w:tcBorders>
            <w:vAlign w:val="center"/>
          </w:tcPr>
          <w:p w:rsidR="001C5EF8" w:rsidRPr="007054F8" w:rsidRDefault="001C5EF8" w:rsidP="00E45817">
            <w:pPr>
              <w:pStyle w:val="NoSpacing"/>
              <w:rPr>
                <w:rFonts w:asciiTheme="minorHAnsi" w:hAnsiTheme="minorHAnsi" w:cs="Arial"/>
                <w:sz w:val="22"/>
                <w:szCs w:val="22"/>
                <w:lang w:val="sq-AL"/>
              </w:rPr>
            </w:pPr>
            <w:r w:rsidRPr="007054F8">
              <w:rPr>
                <w:rFonts w:asciiTheme="minorHAnsi" w:hAnsiTheme="minorHAnsi" w:cs="Arial"/>
                <w:sz w:val="22"/>
                <w:szCs w:val="22"/>
                <w:lang w:val="sq-AL"/>
              </w:rPr>
              <w:t>Performansa e modeleve të ndërtuara (metrika, efikasiteti)</w:t>
            </w:r>
          </w:p>
        </w:tc>
      </w:tr>
      <w:tr w:rsidR="001C5EF8" w:rsidRPr="001C5EF8" w:rsidTr="001858A9">
        <w:tc>
          <w:tcPr>
            <w:tcW w:w="2718" w:type="dxa"/>
            <w:tcBorders>
              <w:top w:val="single" w:sz="4" w:space="0" w:color="000000"/>
              <w:left w:val="single" w:sz="4" w:space="0" w:color="000000"/>
              <w:bottom w:val="single" w:sz="4" w:space="0" w:color="000000"/>
              <w:right w:val="single" w:sz="4" w:space="0" w:color="000000"/>
            </w:tcBorders>
            <w:vAlign w:val="center"/>
          </w:tcPr>
          <w:p w:rsidR="001C5EF8" w:rsidRPr="001C5EF8" w:rsidRDefault="001C5EF8" w:rsidP="001C5EF8">
            <w:pPr>
              <w:spacing w:after="0" w:line="240" w:lineRule="exact"/>
              <w:rPr>
                <w:rFonts w:ascii="Calibri" w:hAnsi="Calibri"/>
                <w:b/>
              </w:rPr>
            </w:pPr>
            <w:r w:rsidRPr="001C5EF8">
              <w:rPr>
                <w:rFonts w:ascii="Calibri" w:hAnsi="Calibri"/>
                <w:b/>
                <w:i/>
              </w:rPr>
              <w:t>Java 4:</w:t>
            </w:r>
          </w:p>
        </w:tc>
        <w:tc>
          <w:tcPr>
            <w:tcW w:w="6138" w:type="dxa"/>
            <w:tcBorders>
              <w:top w:val="single" w:sz="4" w:space="0" w:color="000000"/>
              <w:left w:val="single" w:sz="4" w:space="0" w:color="000000"/>
              <w:bottom w:val="single" w:sz="4" w:space="0" w:color="000000"/>
              <w:right w:val="single" w:sz="4" w:space="0" w:color="auto"/>
            </w:tcBorders>
            <w:vAlign w:val="center"/>
          </w:tcPr>
          <w:p w:rsidR="001C5EF8" w:rsidRPr="007054F8" w:rsidRDefault="001C5EF8" w:rsidP="001C5EF8">
            <w:pPr>
              <w:pStyle w:val="NoSpacing"/>
              <w:rPr>
                <w:rFonts w:asciiTheme="minorHAnsi" w:hAnsiTheme="minorHAnsi" w:cs="Arial"/>
                <w:b/>
                <w:sz w:val="22"/>
                <w:szCs w:val="22"/>
                <w:lang w:val="sq-AL"/>
              </w:rPr>
            </w:pPr>
            <w:r w:rsidRPr="007054F8">
              <w:rPr>
                <w:rFonts w:asciiTheme="minorHAnsi" w:hAnsiTheme="minorHAnsi" w:cs="Arial"/>
                <w:sz w:val="22"/>
                <w:szCs w:val="22"/>
                <w:lang w:val="sq-AL"/>
              </w:rPr>
              <w:t>Algoritme të ndryshëm me matrica (shumëzimi i matricave, LU faktorizimi etj)</w:t>
            </w:r>
          </w:p>
        </w:tc>
      </w:tr>
      <w:tr w:rsidR="001C5EF8" w:rsidRPr="001C5EF8" w:rsidTr="001858A9">
        <w:tc>
          <w:tcPr>
            <w:tcW w:w="2718" w:type="dxa"/>
            <w:tcBorders>
              <w:top w:val="single" w:sz="4" w:space="0" w:color="000000"/>
              <w:left w:val="single" w:sz="4" w:space="0" w:color="000000"/>
              <w:bottom w:val="single" w:sz="4" w:space="0" w:color="000000"/>
              <w:right w:val="single" w:sz="4" w:space="0" w:color="000000"/>
            </w:tcBorders>
            <w:vAlign w:val="center"/>
          </w:tcPr>
          <w:p w:rsidR="001C5EF8" w:rsidRPr="001C5EF8" w:rsidRDefault="001C5EF8" w:rsidP="001C5EF8">
            <w:pPr>
              <w:spacing w:after="0" w:line="240" w:lineRule="exact"/>
              <w:rPr>
                <w:rFonts w:ascii="Calibri" w:hAnsi="Calibri"/>
                <w:b/>
              </w:rPr>
            </w:pPr>
            <w:r w:rsidRPr="001C5EF8">
              <w:rPr>
                <w:rFonts w:ascii="Calibri" w:hAnsi="Calibri"/>
                <w:b/>
                <w:i/>
              </w:rPr>
              <w:t>Java 5:</w:t>
            </w:r>
          </w:p>
        </w:tc>
        <w:tc>
          <w:tcPr>
            <w:tcW w:w="6138" w:type="dxa"/>
            <w:tcBorders>
              <w:top w:val="single" w:sz="4" w:space="0" w:color="000000"/>
              <w:left w:val="single" w:sz="4" w:space="0" w:color="000000"/>
              <w:bottom w:val="single" w:sz="4" w:space="0" w:color="000000"/>
              <w:right w:val="single" w:sz="4" w:space="0" w:color="auto"/>
            </w:tcBorders>
            <w:vAlign w:val="center"/>
          </w:tcPr>
          <w:p w:rsidR="001C5EF8" w:rsidRPr="007054F8" w:rsidRDefault="001C5EF8" w:rsidP="001C5EF8">
            <w:pPr>
              <w:pStyle w:val="NoSpacing"/>
              <w:rPr>
                <w:rFonts w:asciiTheme="minorHAnsi" w:hAnsiTheme="minorHAnsi" w:cs="Arial"/>
                <w:sz w:val="22"/>
                <w:szCs w:val="22"/>
                <w:lang w:val="sq-AL"/>
              </w:rPr>
            </w:pPr>
            <w:r w:rsidRPr="007054F8">
              <w:rPr>
                <w:rFonts w:asciiTheme="minorHAnsi" w:hAnsiTheme="minorHAnsi" w:cs="Arial"/>
                <w:sz w:val="22"/>
                <w:szCs w:val="22"/>
                <w:lang w:val="sq-AL"/>
              </w:rPr>
              <w:t>Kërkimi dhe optimizimi i kërkimit</w:t>
            </w:r>
          </w:p>
        </w:tc>
      </w:tr>
      <w:tr w:rsidR="001C5EF8" w:rsidRPr="001C5EF8" w:rsidTr="001858A9">
        <w:tc>
          <w:tcPr>
            <w:tcW w:w="2718" w:type="dxa"/>
            <w:tcBorders>
              <w:top w:val="single" w:sz="4" w:space="0" w:color="000000"/>
              <w:left w:val="single" w:sz="4" w:space="0" w:color="000000"/>
              <w:bottom w:val="single" w:sz="4" w:space="0" w:color="000000"/>
              <w:right w:val="single" w:sz="4" w:space="0" w:color="000000"/>
            </w:tcBorders>
            <w:vAlign w:val="center"/>
          </w:tcPr>
          <w:p w:rsidR="001C5EF8" w:rsidRPr="001C5EF8" w:rsidRDefault="001C5EF8" w:rsidP="001C5EF8">
            <w:pPr>
              <w:spacing w:after="0" w:line="240" w:lineRule="exact"/>
              <w:rPr>
                <w:rFonts w:ascii="Calibri" w:hAnsi="Calibri"/>
                <w:b/>
              </w:rPr>
            </w:pPr>
            <w:r w:rsidRPr="001C5EF8">
              <w:rPr>
                <w:rFonts w:ascii="Calibri" w:hAnsi="Calibri"/>
                <w:b/>
                <w:i/>
              </w:rPr>
              <w:t>Java 6</w:t>
            </w:r>
            <w:r w:rsidRPr="001C5EF8">
              <w:rPr>
                <w:rFonts w:ascii="Calibri" w:hAnsi="Calibri"/>
                <w:b/>
              </w:rPr>
              <w:t>:</w:t>
            </w:r>
          </w:p>
        </w:tc>
        <w:tc>
          <w:tcPr>
            <w:tcW w:w="6138" w:type="dxa"/>
            <w:tcBorders>
              <w:top w:val="single" w:sz="4" w:space="0" w:color="000000"/>
              <w:left w:val="single" w:sz="4" w:space="0" w:color="000000"/>
              <w:bottom w:val="single" w:sz="4" w:space="0" w:color="000000"/>
              <w:right w:val="single" w:sz="4" w:space="0" w:color="auto"/>
            </w:tcBorders>
            <w:vAlign w:val="center"/>
          </w:tcPr>
          <w:p w:rsidR="001C5EF8" w:rsidRPr="007054F8" w:rsidRDefault="001C5EF8" w:rsidP="001C5EF8">
            <w:pPr>
              <w:pStyle w:val="NoSpacing"/>
              <w:rPr>
                <w:rFonts w:asciiTheme="minorHAnsi" w:hAnsiTheme="minorHAnsi" w:cs="Arial"/>
                <w:sz w:val="22"/>
                <w:szCs w:val="22"/>
                <w:lang w:val="sq-AL"/>
              </w:rPr>
            </w:pPr>
            <w:r w:rsidRPr="007054F8">
              <w:rPr>
                <w:rFonts w:asciiTheme="minorHAnsi" w:hAnsiTheme="minorHAnsi" w:cs="Arial"/>
                <w:sz w:val="22"/>
                <w:szCs w:val="22"/>
                <w:lang w:val="sq-AL"/>
              </w:rPr>
              <w:t>Vlerësimi i detyrës së parë</w:t>
            </w:r>
          </w:p>
        </w:tc>
      </w:tr>
      <w:tr w:rsidR="001C5EF8" w:rsidRPr="001C5EF8" w:rsidTr="001858A9">
        <w:tc>
          <w:tcPr>
            <w:tcW w:w="2718" w:type="dxa"/>
            <w:tcBorders>
              <w:top w:val="single" w:sz="4" w:space="0" w:color="000000"/>
              <w:left w:val="single" w:sz="4" w:space="0" w:color="000000"/>
              <w:bottom w:val="single" w:sz="4" w:space="0" w:color="000000"/>
              <w:right w:val="single" w:sz="4" w:space="0" w:color="000000"/>
            </w:tcBorders>
            <w:vAlign w:val="center"/>
          </w:tcPr>
          <w:p w:rsidR="001C5EF8" w:rsidRPr="001C5EF8" w:rsidRDefault="001C5EF8" w:rsidP="001C5EF8">
            <w:pPr>
              <w:spacing w:after="0" w:line="240" w:lineRule="exact"/>
              <w:rPr>
                <w:rFonts w:cstheme="minorHAnsi"/>
                <w:b/>
              </w:rPr>
            </w:pPr>
            <w:r w:rsidRPr="001C5EF8">
              <w:rPr>
                <w:rFonts w:ascii="Calibri" w:hAnsi="Calibri"/>
                <w:b/>
                <w:i/>
              </w:rPr>
              <w:t xml:space="preserve">Java </w:t>
            </w:r>
            <w:r w:rsidRPr="001C5EF8">
              <w:rPr>
                <w:rFonts w:cstheme="minorHAnsi"/>
                <w:b/>
                <w:i/>
              </w:rPr>
              <w:t>7:</w:t>
            </w:r>
          </w:p>
        </w:tc>
        <w:tc>
          <w:tcPr>
            <w:tcW w:w="6138" w:type="dxa"/>
            <w:tcBorders>
              <w:top w:val="single" w:sz="4" w:space="0" w:color="000000"/>
              <w:left w:val="single" w:sz="4" w:space="0" w:color="000000"/>
              <w:bottom w:val="single" w:sz="4" w:space="0" w:color="000000"/>
              <w:right w:val="single" w:sz="4" w:space="0" w:color="auto"/>
            </w:tcBorders>
            <w:vAlign w:val="center"/>
          </w:tcPr>
          <w:p w:rsidR="001C5EF8" w:rsidRPr="007054F8" w:rsidRDefault="001C5EF8" w:rsidP="001C5EF8">
            <w:pPr>
              <w:pStyle w:val="NoSpacing"/>
              <w:rPr>
                <w:rFonts w:asciiTheme="minorHAnsi" w:hAnsiTheme="minorHAnsi" w:cs="Arial"/>
                <w:sz w:val="22"/>
                <w:szCs w:val="22"/>
                <w:lang w:val="sq-AL"/>
              </w:rPr>
            </w:pPr>
            <w:r w:rsidRPr="007054F8">
              <w:rPr>
                <w:rFonts w:asciiTheme="minorHAnsi" w:hAnsiTheme="minorHAnsi" w:cs="Arial"/>
                <w:sz w:val="22"/>
                <w:szCs w:val="22"/>
                <w:lang w:val="sq-AL"/>
              </w:rPr>
              <w:t>Algoritmet e ndryshëm për sortim</w:t>
            </w:r>
          </w:p>
        </w:tc>
      </w:tr>
      <w:tr w:rsidR="001C5EF8" w:rsidRPr="001C5EF8" w:rsidTr="001858A9">
        <w:tc>
          <w:tcPr>
            <w:tcW w:w="2718" w:type="dxa"/>
            <w:tcBorders>
              <w:top w:val="single" w:sz="4" w:space="0" w:color="000000"/>
              <w:left w:val="single" w:sz="4" w:space="0" w:color="000000"/>
              <w:bottom w:val="single" w:sz="4" w:space="0" w:color="000000"/>
              <w:right w:val="single" w:sz="4" w:space="0" w:color="000000"/>
            </w:tcBorders>
            <w:vAlign w:val="center"/>
          </w:tcPr>
          <w:p w:rsidR="001C5EF8" w:rsidRPr="001C5EF8" w:rsidRDefault="001C5EF8" w:rsidP="001C5EF8">
            <w:pPr>
              <w:spacing w:after="0" w:line="240" w:lineRule="exact"/>
              <w:rPr>
                <w:rFonts w:ascii="Calibri" w:hAnsi="Calibri"/>
                <w:b/>
                <w:i/>
              </w:rPr>
            </w:pPr>
            <w:r w:rsidRPr="001C5EF8">
              <w:rPr>
                <w:rFonts w:ascii="Calibri" w:hAnsi="Calibri"/>
                <w:b/>
                <w:i/>
              </w:rPr>
              <w:t>Java 8:</w:t>
            </w:r>
          </w:p>
        </w:tc>
        <w:tc>
          <w:tcPr>
            <w:tcW w:w="6138" w:type="dxa"/>
            <w:tcBorders>
              <w:top w:val="single" w:sz="4" w:space="0" w:color="000000"/>
              <w:left w:val="single" w:sz="4" w:space="0" w:color="000000"/>
              <w:bottom w:val="single" w:sz="4" w:space="0" w:color="000000"/>
              <w:right w:val="single" w:sz="4" w:space="0" w:color="auto"/>
            </w:tcBorders>
            <w:vAlign w:val="center"/>
          </w:tcPr>
          <w:p w:rsidR="001C5EF8" w:rsidRPr="007054F8" w:rsidRDefault="001C5EF8" w:rsidP="001C5EF8">
            <w:pPr>
              <w:pStyle w:val="NoSpacing"/>
              <w:rPr>
                <w:rFonts w:asciiTheme="minorHAnsi" w:hAnsiTheme="minorHAnsi" w:cs="Arial"/>
                <w:sz w:val="22"/>
                <w:szCs w:val="22"/>
                <w:lang w:val="sq-AL"/>
              </w:rPr>
            </w:pPr>
            <w:r w:rsidRPr="007054F8">
              <w:rPr>
                <w:rFonts w:asciiTheme="minorHAnsi" w:hAnsiTheme="minorHAnsi" w:cs="Arial"/>
                <w:sz w:val="22"/>
                <w:szCs w:val="22"/>
                <w:lang w:val="sq-AL"/>
              </w:rPr>
              <w:t>Programimi MPI (Message Passing Interface)</w:t>
            </w:r>
          </w:p>
        </w:tc>
      </w:tr>
      <w:tr w:rsidR="001C5EF8" w:rsidRPr="001C5EF8" w:rsidTr="001858A9">
        <w:tc>
          <w:tcPr>
            <w:tcW w:w="2718" w:type="dxa"/>
            <w:tcBorders>
              <w:top w:val="single" w:sz="4" w:space="0" w:color="000000"/>
              <w:left w:val="single" w:sz="4" w:space="0" w:color="000000"/>
              <w:bottom w:val="single" w:sz="4" w:space="0" w:color="000000"/>
              <w:right w:val="single" w:sz="4" w:space="0" w:color="000000"/>
            </w:tcBorders>
            <w:vAlign w:val="center"/>
          </w:tcPr>
          <w:p w:rsidR="001C5EF8" w:rsidRPr="001C5EF8" w:rsidRDefault="001C5EF8" w:rsidP="001C5EF8">
            <w:pPr>
              <w:spacing w:after="0" w:line="240" w:lineRule="exact"/>
              <w:rPr>
                <w:rFonts w:ascii="Calibri" w:hAnsi="Calibri"/>
                <w:b/>
                <w:i/>
              </w:rPr>
            </w:pPr>
            <w:r w:rsidRPr="001C5EF8">
              <w:rPr>
                <w:rFonts w:ascii="Calibri" w:hAnsi="Calibri"/>
                <w:b/>
                <w:i/>
              </w:rPr>
              <w:t>Java 9:</w:t>
            </w:r>
          </w:p>
        </w:tc>
        <w:tc>
          <w:tcPr>
            <w:tcW w:w="6138" w:type="dxa"/>
            <w:tcBorders>
              <w:top w:val="single" w:sz="4" w:space="0" w:color="000000"/>
              <w:left w:val="single" w:sz="4" w:space="0" w:color="000000"/>
              <w:bottom w:val="single" w:sz="4" w:space="0" w:color="000000"/>
              <w:right w:val="single" w:sz="4" w:space="0" w:color="auto"/>
            </w:tcBorders>
            <w:vAlign w:val="center"/>
          </w:tcPr>
          <w:p w:rsidR="001C5EF8" w:rsidRPr="007054F8" w:rsidRDefault="001C5EF8" w:rsidP="001C5EF8">
            <w:pPr>
              <w:pStyle w:val="NoSpacing"/>
              <w:rPr>
                <w:rFonts w:asciiTheme="minorHAnsi" w:hAnsiTheme="minorHAnsi" w:cs="Arial"/>
                <w:sz w:val="22"/>
                <w:szCs w:val="22"/>
                <w:lang w:val="sq-AL"/>
              </w:rPr>
            </w:pPr>
            <w:r w:rsidRPr="007054F8">
              <w:rPr>
                <w:rFonts w:asciiTheme="minorHAnsi" w:hAnsiTheme="minorHAnsi" w:cs="Arial"/>
                <w:sz w:val="22"/>
                <w:szCs w:val="22"/>
                <w:lang w:val="sq-AL"/>
              </w:rPr>
              <w:t>Programimi MPI (Message Passing Interface)</w:t>
            </w:r>
          </w:p>
        </w:tc>
      </w:tr>
      <w:tr w:rsidR="001C5EF8" w:rsidRPr="001C5EF8" w:rsidTr="001858A9">
        <w:tc>
          <w:tcPr>
            <w:tcW w:w="2718" w:type="dxa"/>
            <w:tcBorders>
              <w:top w:val="single" w:sz="4" w:space="0" w:color="000000"/>
              <w:left w:val="single" w:sz="4" w:space="0" w:color="000000"/>
              <w:bottom w:val="single" w:sz="4" w:space="0" w:color="000000"/>
              <w:right w:val="single" w:sz="4" w:space="0" w:color="000000"/>
            </w:tcBorders>
            <w:vAlign w:val="center"/>
          </w:tcPr>
          <w:p w:rsidR="001C5EF8" w:rsidRPr="001C5EF8" w:rsidRDefault="001C5EF8" w:rsidP="001C5EF8">
            <w:pPr>
              <w:spacing w:after="0" w:line="240" w:lineRule="exact"/>
              <w:rPr>
                <w:rFonts w:ascii="Calibri" w:hAnsi="Calibri"/>
                <w:b/>
                <w:i/>
              </w:rPr>
            </w:pPr>
            <w:r w:rsidRPr="001C5EF8">
              <w:rPr>
                <w:rFonts w:ascii="Calibri" w:hAnsi="Calibri"/>
                <w:b/>
                <w:i/>
              </w:rPr>
              <w:t>Java 10:</w:t>
            </w:r>
          </w:p>
        </w:tc>
        <w:tc>
          <w:tcPr>
            <w:tcW w:w="6138" w:type="dxa"/>
            <w:tcBorders>
              <w:top w:val="single" w:sz="4" w:space="0" w:color="000000"/>
              <w:left w:val="single" w:sz="4" w:space="0" w:color="000000"/>
              <w:bottom w:val="single" w:sz="4" w:space="0" w:color="000000"/>
              <w:right w:val="single" w:sz="4" w:space="0" w:color="auto"/>
            </w:tcBorders>
            <w:vAlign w:val="center"/>
          </w:tcPr>
          <w:p w:rsidR="001C5EF8" w:rsidRPr="007054F8" w:rsidRDefault="001C5EF8" w:rsidP="001C5EF8">
            <w:pPr>
              <w:pStyle w:val="NoSpacing"/>
              <w:rPr>
                <w:rFonts w:asciiTheme="minorHAnsi" w:hAnsiTheme="minorHAnsi" w:cs="Arial"/>
                <w:sz w:val="22"/>
                <w:szCs w:val="22"/>
                <w:lang w:val="sq-AL"/>
              </w:rPr>
            </w:pPr>
            <w:r w:rsidRPr="007054F8">
              <w:rPr>
                <w:rFonts w:asciiTheme="minorHAnsi" w:hAnsiTheme="minorHAnsi" w:cs="Arial"/>
                <w:sz w:val="22"/>
                <w:szCs w:val="22"/>
                <w:lang w:val="sq-AL"/>
              </w:rPr>
              <w:t>Programimi në GPU (Graphical Processing Unit)</w:t>
            </w:r>
          </w:p>
        </w:tc>
      </w:tr>
      <w:tr w:rsidR="001C5EF8" w:rsidRPr="001C5EF8" w:rsidTr="001858A9">
        <w:tc>
          <w:tcPr>
            <w:tcW w:w="2718" w:type="dxa"/>
            <w:tcBorders>
              <w:top w:val="single" w:sz="4" w:space="0" w:color="000000"/>
              <w:left w:val="single" w:sz="4" w:space="0" w:color="000000"/>
              <w:bottom w:val="single" w:sz="4" w:space="0" w:color="000000"/>
              <w:right w:val="single" w:sz="4" w:space="0" w:color="000000"/>
            </w:tcBorders>
            <w:vAlign w:val="center"/>
          </w:tcPr>
          <w:p w:rsidR="001C5EF8" w:rsidRPr="001C5EF8" w:rsidRDefault="001C5EF8" w:rsidP="001C5EF8">
            <w:pPr>
              <w:spacing w:after="0" w:line="240" w:lineRule="exact"/>
              <w:rPr>
                <w:rFonts w:ascii="Calibri" w:hAnsi="Calibri"/>
                <w:b/>
                <w:i/>
              </w:rPr>
            </w:pPr>
            <w:r w:rsidRPr="001C5EF8">
              <w:rPr>
                <w:rFonts w:ascii="Calibri" w:hAnsi="Calibri"/>
                <w:b/>
                <w:i/>
              </w:rPr>
              <w:t>Java 11</w:t>
            </w:r>
            <w:r w:rsidRPr="001C5EF8">
              <w:rPr>
                <w:rFonts w:ascii="Calibri" w:hAnsi="Calibri"/>
                <w:b/>
              </w:rPr>
              <w:t>:</w:t>
            </w:r>
          </w:p>
        </w:tc>
        <w:tc>
          <w:tcPr>
            <w:tcW w:w="6138" w:type="dxa"/>
            <w:tcBorders>
              <w:top w:val="single" w:sz="4" w:space="0" w:color="000000"/>
              <w:left w:val="single" w:sz="4" w:space="0" w:color="000000"/>
              <w:bottom w:val="single" w:sz="4" w:space="0" w:color="000000"/>
              <w:right w:val="single" w:sz="4" w:space="0" w:color="auto"/>
            </w:tcBorders>
            <w:vAlign w:val="center"/>
          </w:tcPr>
          <w:p w:rsidR="001C5EF8" w:rsidRPr="007054F8" w:rsidRDefault="001C5EF8" w:rsidP="001C5EF8">
            <w:pPr>
              <w:pStyle w:val="NoSpacing"/>
              <w:rPr>
                <w:rFonts w:asciiTheme="minorHAnsi" w:hAnsiTheme="minorHAnsi" w:cs="Arial"/>
                <w:sz w:val="22"/>
                <w:szCs w:val="22"/>
                <w:lang w:val="sq-AL"/>
              </w:rPr>
            </w:pPr>
            <w:r w:rsidRPr="007054F8">
              <w:rPr>
                <w:rFonts w:asciiTheme="minorHAnsi" w:hAnsiTheme="minorHAnsi" w:cs="Arial"/>
                <w:sz w:val="22"/>
                <w:szCs w:val="22"/>
                <w:lang w:val="sq-AL"/>
              </w:rPr>
              <w:t>Hyrje në CUDA (Threads, Memory)</w:t>
            </w:r>
          </w:p>
        </w:tc>
      </w:tr>
      <w:tr w:rsidR="001C5EF8" w:rsidRPr="001C5EF8" w:rsidTr="001858A9">
        <w:tc>
          <w:tcPr>
            <w:tcW w:w="2718" w:type="dxa"/>
            <w:tcBorders>
              <w:top w:val="single" w:sz="4" w:space="0" w:color="000000"/>
              <w:left w:val="single" w:sz="4" w:space="0" w:color="000000"/>
              <w:bottom w:val="single" w:sz="4" w:space="0" w:color="000000"/>
              <w:right w:val="single" w:sz="4" w:space="0" w:color="000000"/>
            </w:tcBorders>
            <w:vAlign w:val="center"/>
          </w:tcPr>
          <w:p w:rsidR="001C5EF8" w:rsidRPr="001C5EF8" w:rsidRDefault="001C5EF8" w:rsidP="001C5EF8">
            <w:pPr>
              <w:spacing w:after="0" w:line="240" w:lineRule="exact"/>
              <w:rPr>
                <w:rFonts w:ascii="Calibri" w:hAnsi="Calibri"/>
                <w:b/>
                <w:i/>
              </w:rPr>
            </w:pPr>
            <w:r w:rsidRPr="001C5EF8">
              <w:rPr>
                <w:rFonts w:ascii="Calibri" w:hAnsi="Calibri"/>
                <w:b/>
                <w:i/>
              </w:rPr>
              <w:t>Java 12</w:t>
            </w:r>
            <w:r w:rsidRPr="001C5EF8">
              <w:rPr>
                <w:rFonts w:ascii="Calibri" w:hAnsi="Calibri"/>
                <w:b/>
              </w:rPr>
              <w:t xml:space="preserve">:  </w:t>
            </w:r>
          </w:p>
        </w:tc>
        <w:tc>
          <w:tcPr>
            <w:tcW w:w="6138" w:type="dxa"/>
            <w:tcBorders>
              <w:top w:val="single" w:sz="4" w:space="0" w:color="000000"/>
              <w:left w:val="single" w:sz="4" w:space="0" w:color="000000"/>
              <w:bottom w:val="single" w:sz="4" w:space="0" w:color="000000"/>
              <w:right w:val="single" w:sz="4" w:space="0" w:color="auto"/>
            </w:tcBorders>
            <w:vAlign w:val="center"/>
          </w:tcPr>
          <w:p w:rsidR="001C5EF8" w:rsidRPr="007054F8" w:rsidRDefault="001C5EF8" w:rsidP="001C5EF8">
            <w:pPr>
              <w:pStyle w:val="NoSpacing"/>
              <w:rPr>
                <w:rFonts w:asciiTheme="minorHAnsi" w:hAnsiTheme="minorHAnsi" w:cs="Arial"/>
                <w:sz w:val="22"/>
                <w:szCs w:val="22"/>
                <w:lang w:val="sq-AL"/>
              </w:rPr>
            </w:pPr>
            <w:r w:rsidRPr="007054F8">
              <w:rPr>
                <w:rFonts w:asciiTheme="minorHAnsi" w:hAnsiTheme="minorHAnsi" w:cs="Arial"/>
                <w:sz w:val="22"/>
                <w:szCs w:val="22"/>
                <w:lang w:val="sq-AL"/>
              </w:rPr>
              <w:t>Algoritme numerike dhe algortime nga Procesimi i Imazheve</w:t>
            </w:r>
          </w:p>
        </w:tc>
      </w:tr>
      <w:tr w:rsidR="001C5EF8" w:rsidRPr="001C5EF8" w:rsidTr="001858A9">
        <w:tc>
          <w:tcPr>
            <w:tcW w:w="2718" w:type="dxa"/>
            <w:tcBorders>
              <w:top w:val="single" w:sz="4" w:space="0" w:color="000000"/>
              <w:left w:val="single" w:sz="4" w:space="0" w:color="000000"/>
              <w:bottom w:val="single" w:sz="4" w:space="0" w:color="000000"/>
              <w:right w:val="single" w:sz="4" w:space="0" w:color="000000"/>
            </w:tcBorders>
            <w:vAlign w:val="center"/>
          </w:tcPr>
          <w:p w:rsidR="001C5EF8" w:rsidRPr="001C5EF8" w:rsidRDefault="001C5EF8" w:rsidP="001C5EF8">
            <w:pPr>
              <w:spacing w:after="0" w:line="240" w:lineRule="exact"/>
              <w:rPr>
                <w:rFonts w:ascii="Calibri" w:hAnsi="Calibri"/>
                <w:b/>
                <w:i/>
              </w:rPr>
            </w:pPr>
            <w:r w:rsidRPr="001C5EF8">
              <w:rPr>
                <w:rFonts w:ascii="Calibri" w:hAnsi="Calibri"/>
                <w:b/>
                <w:i/>
              </w:rPr>
              <w:t>Java 13</w:t>
            </w:r>
            <w:r w:rsidRPr="001C5EF8">
              <w:rPr>
                <w:rFonts w:ascii="Calibri" w:hAnsi="Calibri"/>
                <w:b/>
              </w:rPr>
              <w:t xml:space="preserve">:    </w:t>
            </w:r>
          </w:p>
        </w:tc>
        <w:tc>
          <w:tcPr>
            <w:tcW w:w="6138" w:type="dxa"/>
            <w:tcBorders>
              <w:top w:val="single" w:sz="4" w:space="0" w:color="000000"/>
              <w:left w:val="single" w:sz="4" w:space="0" w:color="000000"/>
              <w:bottom w:val="single" w:sz="4" w:space="0" w:color="000000"/>
              <w:right w:val="single" w:sz="4" w:space="0" w:color="auto"/>
            </w:tcBorders>
            <w:vAlign w:val="center"/>
          </w:tcPr>
          <w:p w:rsidR="001C5EF8" w:rsidRPr="007054F8" w:rsidRDefault="001C5EF8" w:rsidP="001C5EF8">
            <w:pPr>
              <w:pStyle w:val="NoSpacing"/>
              <w:rPr>
                <w:rFonts w:asciiTheme="minorHAnsi" w:hAnsiTheme="minorHAnsi" w:cs="Arial"/>
                <w:sz w:val="22"/>
                <w:szCs w:val="22"/>
                <w:lang w:val="sq-AL"/>
              </w:rPr>
            </w:pPr>
            <w:r w:rsidRPr="007054F8">
              <w:rPr>
                <w:rFonts w:asciiTheme="minorHAnsi" w:hAnsiTheme="minorHAnsi" w:cs="Arial"/>
                <w:sz w:val="22"/>
                <w:szCs w:val="22"/>
                <w:lang w:val="sq-AL"/>
              </w:rPr>
              <w:t>Vlerësimi i detyrës së dytë</w:t>
            </w:r>
          </w:p>
        </w:tc>
      </w:tr>
      <w:tr w:rsidR="001C5EF8" w:rsidRPr="001C5EF8" w:rsidTr="001858A9">
        <w:tc>
          <w:tcPr>
            <w:tcW w:w="2718" w:type="dxa"/>
            <w:tcBorders>
              <w:top w:val="single" w:sz="4" w:space="0" w:color="000000"/>
              <w:left w:val="single" w:sz="4" w:space="0" w:color="000000"/>
              <w:bottom w:val="single" w:sz="4" w:space="0" w:color="000000"/>
              <w:right w:val="single" w:sz="4" w:space="0" w:color="000000"/>
            </w:tcBorders>
            <w:vAlign w:val="center"/>
          </w:tcPr>
          <w:p w:rsidR="001C5EF8" w:rsidRPr="001C5EF8" w:rsidRDefault="001C5EF8" w:rsidP="001C5EF8">
            <w:pPr>
              <w:spacing w:after="0" w:line="240" w:lineRule="exact"/>
              <w:rPr>
                <w:rFonts w:ascii="Calibri" w:hAnsi="Calibri"/>
                <w:b/>
                <w:i/>
              </w:rPr>
            </w:pPr>
            <w:r w:rsidRPr="001C5EF8">
              <w:rPr>
                <w:rFonts w:ascii="Calibri" w:hAnsi="Calibri"/>
                <w:b/>
                <w:i/>
              </w:rPr>
              <w:t>Java 14</w:t>
            </w:r>
            <w:r w:rsidRPr="001C5EF8">
              <w:rPr>
                <w:rFonts w:ascii="Calibri" w:hAnsi="Calibri"/>
                <w:b/>
              </w:rPr>
              <w:t xml:space="preserve">:  </w:t>
            </w:r>
          </w:p>
        </w:tc>
        <w:tc>
          <w:tcPr>
            <w:tcW w:w="6138" w:type="dxa"/>
            <w:tcBorders>
              <w:top w:val="single" w:sz="4" w:space="0" w:color="000000"/>
              <w:left w:val="single" w:sz="4" w:space="0" w:color="000000"/>
              <w:bottom w:val="single" w:sz="4" w:space="0" w:color="000000"/>
              <w:right w:val="single" w:sz="4" w:space="0" w:color="auto"/>
            </w:tcBorders>
            <w:vAlign w:val="center"/>
          </w:tcPr>
          <w:p w:rsidR="001C5EF8" w:rsidRPr="007054F8" w:rsidRDefault="001C5EF8" w:rsidP="001C5EF8">
            <w:pPr>
              <w:pStyle w:val="NoSpacing"/>
              <w:rPr>
                <w:rFonts w:asciiTheme="minorHAnsi" w:hAnsiTheme="minorHAnsi" w:cs="Arial"/>
                <w:sz w:val="22"/>
                <w:szCs w:val="22"/>
                <w:lang w:val="sq-AL"/>
              </w:rPr>
            </w:pPr>
            <w:r w:rsidRPr="007054F8">
              <w:rPr>
                <w:rFonts w:asciiTheme="minorHAnsi" w:hAnsiTheme="minorHAnsi" w:cs="Arial"/>
                <w:sz w:val="22"/>
                <w:szCs w:val="22"/>
                <w:lang w:val="sq-AL"/>
              </w:rPr>
              <w:t>Zbatimi i programimit paralel në MRI (Magnetic Resonance Imaging, Molecular Visualisation)</w:t>
            </w:r>
          </w:p>
        </w:tc>
      </w:tr>
      <w:tr w:rsidR="001C5EF8" w:rsidRPr="001C5EF8" w:rsidTr="001858A9">
        <w:tc>
          <w:tcPr>
            <w:tcW w:w="2718" w:type="dxa"/>
            <w:tcBorders>
              <w:top w:val="single" w:sz="4" w:space="0" w:color="000000"/>
              <w:left w:val="single" w:sz="4" w:space="0" w:color="000000"/>
              <w:bottom w:val="single" w:sz="4" w:space="0" w:color="000000"/>
              <w:right w:val="single" w:sz="4" w:space="0" w:color="000000"/>
            </w:tcBorders>
            <w:vAlign w:val="center"/>
          </w:tcPr>
          <w:p w:rsidR="001C5EF8" w:rsidRPr="001C5EF8" w:rsidRDefault="001C5EF8" w:rsidP="00863BD1">
            <w:pPr>
              <w:spacing w:after="0" w:line="240" w:lineRule="exact"/>
              <w:rPr>
                <w:rFonts w:ascii="Calibri" w:hAnsi="Calibri"/>
                <w:b/>
                <w:i/>
              </w:rPr>
            </w:pPr>
            <w:r w:rsidRPr="001C5EF8">
              <w:rPr>
                <w:rFonts w:ascii="Calibri" w:hAnsi="Calibri"/>
                <w:b/>
                <w:i/>
              </w:rPr>
              <w:t>Java 15</w:t>
            </w:r>
            <w:r w:rsidRPr="001C5EF8">
              <w:rPr>
                <w:rFonts w:ascii="Calibri" w:hAnsi="Calibri"/>
                <w:b/>
              </w:rPr>
              <w:t xml:space="preserve">:   </w:t>
            </w:r>
          </w:p>
        </w:tc>
        <w:tc>
          <w:tcPr>
            <w:tcW w:w="6138" w:type="dxa"/>
            <w:tcBorders>
              <w:top w:val="single" w:sz="4" w:space="0" w:color="000000"/>
              <w:left w:val="single" w:sz="4" w:space="0" w:color="000000"/>
              <w:bottom w:val="single" w:sz="4" w:space="0" w:color="000000"/>
              <w:right w:val="single" w:sz="4" w:space="0" w:color="auto"/>
            </w:tcBorders>
            <w:vAlign w:val="center"/>
          </w:tcPr>
          <w:p w:rsidR="001C5EF8" w:rsidRPr="007054F8" w:rsidRDefault="001C5EF8" w:rsidP="00E45817">
            <w:pPr>
              <w:pStyle w:val="NoSpacing"/>
              <w:rPr>
                <w:rFonts w:asciiTheme="minorHAnsi" w:hAnsiTheme="minorHAnsi" w:cs="Arial"/>
                <w:b/>
                <w:sz w:val="22"/>
                <w:szCs w:val="22"/>
                <w:lang w:val="sq-AL"/>
              </w:rPr>
            </w:pPr>
            <w:r w:rsidRPr="007054F8">
              <w:rPr>
                <w:rFonts w:asciiTheme="minorHAnsi" w:hAnsiTheme="minorHAnsi" w:cs="Arial"/>
                <w:sz w:val="22"/>
                <w:szCs w:val="22"/>
                <w:lang w:val="sq-AL"/>
              </w:rPr>
              <w:t>Vlerësimi i punimit seminarik</w:t>
            </w:r>
          </w:p>
        </w:tc>
      </w:tr>
    </w:tbl>
    <w:p w:rsidR="00151A17" w:rsidRPr="001C5EF8" w:rsidRDefault="00151A17" w:rsidP="00151A17">
      <w:pPr>
        <w:pStyle w:val="NoSpacing"/>
        <w:rPr>
          <w:szCs w:val="28"/>
          <w:lang w:val="sq-AL"/>
        </w:rPr>
      </w:pPr>
    </w:p>
    <w:p w:rsidR="00151A17" w:rsidRPr="001C5EF8" w:rsidRDefault="00151A17" w:rsidP="00151A17">
      <w:pPr>
        <w:pStyle w:val="NoSpacing"/>
        <w:rPr>
          <w:szCs w:val="28"/>
          <w:lang w:val="sq-AL"/>
        </w:rPr>
      </w:pPr>
    </w:p>
    <w:p w:rsidR="00151A17" w:rsidRPr="001C5EF8" w:rsidRDefault="00151A17" w:rsidP="00151A17">
      <w:pPr>
        <w:pStyle w:val="NoSpacing"/>
        <w:rPr>
          <w:szCs w:val="28"/>
          <w:lang w:val="sq-AL"/>
        </w:rPr>
      </w:pPr>
    </w:p>
    <w:p w:rsidR="00151A17" w:rsidRPr="001C5EF8" w:rsidRDefault="00151A17" w:rsidP="00151A17">
      <w:pPr>
        <w:pStyle w:val="NoSpacing"/>
        <w:rPr>
          <w:szCs w:val="28"/>
          <w:lang w:val="sq-AL"/>
        </w:rPr>
      </w:pPr>
    </w:p>
    <w:tbl>
      <w:tblPr>
        <w:tblpPr w:leftFromText="180" w:rightFromText="180" w:vertAnchor="text" w:horzAnchor="margin" w:tblpY="47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1C5EF8" w:rsidRPr="001C5EF8" w:rsidTr="007054F8">
        <w:tc>
          <w:tcPr>
            <w:tcW w:w="8856"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C5EF8" w:rsidRPr="001C5EF8" w:rsidRDefault="001C5EF8" w:rsidP="007054F8">
            <w:pPr>
              <w:spacing w:after="0" w:line="240" w:lineRule="exact"/>
              <w:jc w:val="center"/>
              <w:rPr>
                <w:rFonts w:ascii="Calibri" w:hAnsi="Calibri"/>
                <w:b/>
              </w:rPr>
            </w:pPr>
            <w:bookmarkStart w:id="1" w:name="_Hlk505257718"/>
            <w:r w:rsidRPr="001C5EF8">
              <w:rPr>
                <w:rFonts w:ascii="Calibri" w:hAnsi="Calibri"/>
                <w:b/>
              </w:rPr>
              <w:t>Politikat akademike dhe Kodi i Sjelljes</w:t>
            </w:r>
            <w:bookmarkEnd w:id="1"/>
          </w:p>
        </w:tc>
      </w:tr>
      <w:tr w:rsidR="001C5EF8" w:rsidRPr="001C5EF8" w:rsidTr="007054F8">
        <w:trPr>
          <w:trHeight w:val="1088"/>
        </w:trPr>
        <w:tc>
          <w:tcPr>
            <w:tcW w:w="8856" w:type="dxa"/>
            <w:tcBorders>
              <w:top w:val="single" w:sz="4" w:space="0" w:color="000000"/>
              <w:left w:val="single" w:sz="4" w:space="0" w:color="000000"/>
              <w:bottom w:val="single" w:sz="4" w:space="0" w:color="000000"/>
              <w:right w:val="single" w:sz="4" w:space="0" w:color="000000"/>
            </w:tcBorders>
          </w:tcPr>
          <w:p w:rsidR="001C5EF8" w:rsidRPr="001C5EF8" w:rsidRDefault="001C5EF8" w:rsidP="007054F8">
            <w:pPr>
              <w:pStyle w:val="ListParagraph"/>
              <w:spacing w:after="0" w:line="240" w:lineRule="exact"/>
              <w:jc w:val="both"/>
              <w:rPr>
                <w:rFonts w:ascii="Calibri" w:hAnsi="Calibri"/>
                <w:i/>
              </w:rPr>
            </w:pPr>
          </w:p>
          <w:p w:rsidR="001C5EF8" w:rsidRPr="001C5EF8" w:rsidRDefault="001C5EF8" w:rsidP="007054F8">
            <w:pPr>
              <w:spacing w:after="0" w:line="240" w:lineRule="exact"/>
              <w:contextualSpacing/>
              <w:jc w:val="both"/>
              <w:rPr>
                <w:rFonts w:cstheme="minorHAnsi"/>
                <w:i/>
              </w:rPr>
            </w:pPr>
            <w:r w:rsidRPr="001C5EF8">
              <w:rPr>
                <w:rFonts w:cstheme="minorHAnsi"/>
                <w:i/>
              </w:rPr>
              <w:t>Vijueshmëria e ligjëratave dhe ushtrimeve laboratorike është obligative.</w:t>
            </w:r>
          </w:p>
          <w:p w:rsidR="001C5EF8" w:rsidRPr="001C5EF8" w:rsidRDefault="001C5EF8" w:rsidP="007054F8">
            <w:pPr>
              <w:spacing w:after="0" w:line="240" w:lineRule="exact"/>
              <w:contextualSpacing/>
              <w:jc w:val="both"/>
              <w:rPr>
                <w:rFonts w:ascii="Calibri" w:hAnsi="Calibri"/>
                <w:i/>
              </w:rPr>
            </w:pPr>
          </w:p>
        </w:tc>
      </w:tr>
    </w:tbl>
    <w:p w:rsidR="00CA2D9E" w:rsidRPr="001C5EF8" w:rsidRDefault="00CA2D9E"/>
    <w:sectPr w:rsidR="00CA2D9E" w:rsidRPr="001C5EF8" w:rsidSect="00CA2D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E"/>
      </v:shape>
    </w:pict>
  </w:numPicBullet>
  <w:abstractNum w:abstractNumId="0">
    <w:nsid w:val="01A00E2C"/>
    <w:multiLevelType w:val="hybridMultilevel"/>
    <w:tmpl w:val="412CBCD6"/>
    <w:lvl w:ilvl="0" w:tplc="77A46342">
      <w:start w:val="14"/>
      <w:numFmt w:val="bullet"/>
      <w:lvlText w:val="-"/>
      <w:lvlJc w:val="left"/>
      <w:pPr>
        <w:ind w:left="720" w:hanging="360"/>
      </w:pPr>
      <w:rPr>
        <w:rFonts w:ascii="Calibri" w:eastAsia="MS Mincho" w:hAnsi="Calibri" w:cs="Calibri"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60E7B3C"/>
    <w:multiLevelType w:val="hybridMultilevel"/>
    <w:tmpl w:val="1B3C4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F7DD7"/>
    <w:multiLevelType w:val="hybridMultilevel"/>
    <w:tmpl w:val="A0EE6E22"/>
    <w:lvl w:ilvl="0" w:tplc="AA60936A">
      <w:start w:val="1"/>
      <w:numFmt w:val="decimal"/>
      <w:lvlText w:val="%1."/>
      <w:lvlJc w:val="left"/>
      <w:pPr>
        <w:ind w:left="720" w:hanging="360"/>
      </w:pPr>
      <w:rPr>
        <w:rFonts w:asciiTheme="minorHAnsi" w:hAnsiTheme="minorHAnsi" w:hint="default"/>
        <w:b/>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F023B"/>
    <w:multiLevelType w:val="hybridMultilevel"/>
    <w:tmpl w:val="5C4A1D1A"/>
    <w:lvl w:ilvl="0" w:tplc="77A46342">
      <w:start w:val="1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4343E"/>
    <w:multiLevelType w:val="hybridMultilevel"/>
    <w:tmpl w:val="88780AF0"/>
    <w:lvl w:ilvl="0" w:tplc="E83278F4">
      <w:start w:val="1"/>
      <w:numFmt w:val="decimal"/>
      <w:lvlText w:val="%1."/>
      <w:lvlJc w:val="left"/>
      <w:pPr>
        <w:ind w:left="720" w:hanging="360"/>
      </w:pPr>
      <w:rPr>
        <w:rFonts w:asciiTheme="minorHAnsi" w:eastAsia="MS Mincho" w:hAnsiTheme="minorHAnsi" w:cs="Times New Roman"/>
        <w:b w:val="0"/>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3A410209"/>
    <w:multiLevelType w:val="hybridMultilevel"/>
    <w:tmpl w:val="C8E6D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EA3C20"/>
    <w:multiLevelType w:val="hybridMultilevel"/>
    <w:tmpl w:val="32508DCC"/>
    <w:lvl w:ilvl="0" w:tplc="768E8DBA">
      <w:start w:val="1"/>
      <w:numFmt w:val="decimal"/>
      <w:lvlText w:val="%1."/>
      <w:lvlJc w:val="left"/>
      <w:pPr>
        <w:ind w:left="720" w:hanging="360"/>
      </w:pPr>
      <w:rPr>
        <w:rFonts w:asciiTheme="minorHAnsi" w:hAnsiTheme="minorHAnsi" w:hint="default"/>
        <w:i/>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48D41F2C"/>
    <w:multiLevelType w:val="hybridMultilevel"/>
    <w:tmpl w:val="62F83D0A"/>
    <w:lvl w:ilvl="0" w:tplc="77A46342">
      <w:start w:val="1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C8345D"/>
    <w:multiLevelType w:val="hybridMultilevel"/>
    <w:tmpl w:val="124AEC4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nsid w:val="685E1C79"/>
    <w:multiLevelType w:val="hybridMultilevel"/>
    <w:tmpl w:val="EE2EE676"/>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0">
    <w:nsid w:val="68E866A1"/>
    <w:multiLevelType w:val="hybridMultilevel"/>
    <w:tmpl w:val="88780AF0"/>
    <w:lvl w:ilvl="0" w:tplc="E83278F4">
      <w:start w:val="1"/>
      <w:numFmt w:val="decimal"/>
      <w:lvlText w:val="%1."/>
      <w:lvlJc w:val="left"/>
      <w:pPr>
        <w:ind w:left="720" w:hanging="360"/>
      </w:pPr>
      <w:rPr>
        <w:rFonts w:asciiTheme="minorHAnsi" w:eastAsia="MS Mincho" w:hAnsiTheme="minorHAnsi" w:cs="Times New Roman"/>
        <w:b w:val="0"/>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760915BA"/>
    <w:multiLevelType w:val="hybridMultilevel"/>
    <w:tmpl w:val="687A8C70"/>
    <w:lvl w:ilvl="0" w:tplc="77A46342">
      <w:start w:val="14"/>
      <w:numFmt w:val="bullet"/>
      <w:lvlText w:val="-"/>
      <w:lvlJc w:val="left"/>
      <w:pPr>
        <w:tabs>
          <w:tab w:val="num" w:pos="720"/>
        </w:tabs>
        <w:ind w:left="720" w:hanging="360"/>
      </w:pPr>
      <w:rPr>
        <w:rFonts w:ascii="Calibri" w:eastAsia="MS Mincho" w:hAnsi="Calibri" w:cs="Calibri"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7">
      <w:start w:val="1"/>
      <w:numFmt w:val="bullet"/>
      <w:lvlText w:val=""/>
      <w:lvlPicBulletId w:val="0"/>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CA6C1D"/>
    <w:multiLevelType w:val="hybridMultilevel"/>
    <w:tmpl w:val="A0EE6E22"/>
    <w:lvl w:ilvl="0" w:tplc="AA60936A">
      <w:start w:val="1"/>
      <w:numFmt w:val="decimal"/>
      <w:lvlText w:val="%1."/>
      <w:lvlJc w:val="left"/>
      <w:pPr>
        <w:ind w:left="720" w:hanging="360"/>
      </w:pPr>
      <w:rPr>
        <w:rFonts w:asciiTheme="minorHAnsi" w:hAnsiTheme="minorHAnsi" w:hint="default"/>
        <w:b/>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9"/>
  </w:num>
  <w:num w:numId="6">
    <w:abstractNumId w:val="4"/>
  </w:num>
  <w:num w:numId="7">
    <w:abstractNumId w:val="10"/>
  </w:num>
  <w:num w:numId="8">
    <w:abstractNumId w:val="3"/>
  </w:num>
  <w:num w:numId="9">
    <w:abstractNumId w:val="8"/>
  </w:num>
  <w:num w:numId="10">
    <w:abstractNumId w:val="6"/>
  </w:num>
  <w:num w:numId="11">
    <w:abstractNumId w:val="11"/>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1A17"/>
    <w:rsid w:val="000728CA"/>
    <w:rsid w:val="000E0D6A"/>
    <w:rsid w:val="00104403"/>
    <w:rsid w:val="00151A17"/>
    <w:rsid w:val="00170CA1"/>
    <w:rsid w:val="001738DC"/>
    <w:rsid w:val="001858A9"/>
    <w:rsid w:val="00193CBB"/>
    <w:rsid w:val="001C5EF8"/>
    <w:rsid w:val="00273276"/>
    <w:rsid w:val="003A7F1F"/>
    <w:rsid w:val="003F4E8B"/>
    <w:rsid w:val="004B559D"/>
    <w:rsid w:val="00511664"/>
    <w:rsid w:val="00580FA2"/>
    <w:rsid w:val="00637961"/>
    <w:rsid w:val="0064486E"/>
    <w:rsid w:val="006719D4"/>
    <w:rsid w:val="00694277"/>
    <w:rsid w:val="007054F8"/>
    <w:rsid w:val="00793405"/>
    <w:rsid w:val="00862B57"/>
    <w:rsid w:val="00863BD1"/>
    <w:rsid w:val="008E40E8"/>
    <w:rsid w:val="00915079"/>
    <w:rsid w:val="00927F97"/>
    <w:rsid w:val="00986C48"/>
    <w:rsid w:val="00B936F1"/>
    <w:rsid w:val="00BD00CE"/>
    <w:rsid w:val="00C75B65"/>
    <w:rsid w:val="00C94581"/>
    <w:rsid w:val="00CA2D9E"/>
    <w:rsid w:val="00CC4846"/>
    <w:rsid w:val="00EB70CC"/>
    <w:rsid w:val="00F40DC5"/>
    <w:rsid w:val="00F4439A"/>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17"/>
    <w:pPr>
      <w:spacing w:after="160" w:line="259" w:lineRule="auto"/>
    </w:pPr>
    <w:rPr>
      <w:rFonts w:eastAsia="MS Mincho"/>
      <w:lang w:val="sq-AL"/>
    </w:rPr>
  </w:style>
  <w:style w:type="paragraph" w:styleId="Heading1">
    <w:name w:val="heading 1"/>
    <w:basedOn w:val="Normal"/>
    <w:link w:val="Heading1Char"/>
    <w:uiPriority w:val="9"/>
    <w:qFormat/>
    <w:rsid w:val="000728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tertatu ne tab,Colorful List - Accent 12"/>
    <w:basedOn w:val="Normal"/>
    <w:link w:val="ListParagraphChar"/>
    <w:uiPriority w:val="34"/>
    <w:qFormat/>
    <w:rsid w:val="00151A17"/>
    <w:pPr>
      <w:ind w:left="720"/>
      <w:contextualSpacing/>
    </w:pPr>
  </w:style>
  <w:style w:type="paragraph" w:styleId="NoSpacing">
    <w:name w:val="No Spacing"/>
    <w:link w:val="NoSpacingChar"/>
    <w:uiPriority w:val="1"/>
    <w:qFormat/>
    <w:rsid w:val="00151A17"/>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Litertatu ne tab Char,Colorful List - Accent 12 Char"/>
    <w:link w:val="ListParagraph"/>
    <w:uiPriority w:val="34"/>
    <w:rsid w:val="00151A17"/>
    <w:rPr>
      <w:rFonts w:eastAsia="MS Mincho"/>
      <w:lang w:val="sq-AL"/>
    </w:rPr>
  </w:style>
  <w:style w:type="character" w:customStyle="1" w:styleId="hps">
    <w:name w:val="hps"/>
    <w:basedOn w:val="DefaultParagraphFont"/>
    <w:rsid w:val="00193CBB"/>
  </w:style>
  <w:style w:type="character" w:customStyle="1" w:styleId="NoSpacingChar">
    <w:name w:val="No Spacing Char"/>
    <w:basedOn w:val="DefaultParagraphFont"/>
    <w:link w:val="NoSpacing"/>
    <w:uiPriority w:val="1"/>
    <w:rsid w:val="00C75B65"/>
    <w:rPr>
      <w:rFonts w:ascii="Times New Roman" w:eastAsia="Times New Roman" w:hAnsi="Times New Roman" w:cs="Times New Roman"/>
      <w:sz w:val="24"/>
      <w:szCs w:val="24"/>
    </w:rPr>
  </w:style>
  <w:style w:type="table" w:styleId="TableGrid">
    <w:name w:val="Table Grid"/>
    <w:basedOn w:val="TableNormal"/>
    <w:uiPriority w:val="59"/>
    <w:rsid w:val="00863BD1"/>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728CA"/>
    <w:rPr>
      <w:rFonts w:ascii="Times New Roman" w:eastAsia="Times New Roman" w:hAnsi="Times New Roman" w:cs="Times New Roman"/>
      <w:b/>
      <w:bCs/>
      <w:kern w:val="36"/>
      <w:sz w:val="48"/>
      <w:szCs w:val="48"/>
      <w:lang w:val="sq-AL" w:eastAsia="sq-AL"/>
    </w:rPr>
  </w:style>
  <w:style w:type="character" w:styleId="Strong">
    <w:name w:val="Strong"/>
    <w:basedOn w:val="DefaultParagraphFont"/>
    <w:uiPriority w:val="22"/>
    <w:qFormat/>
    <w:rsid w:val="000728CA"/>
    <w:rPr>
      <w:b/>
      <w:bCs/>
    </w:rPr>
  </w:style>
  <w:style w:type="paragraph" w:styleId="NormalWeb">
    <w:name w:val="Normal (Web)"/>
    <w:basedOn w:val="Normal"/>
    <w:uiPriority w:val="99"/>
    <w:semiHidden/>
    <w:unhideWhenUsed/>
    <w:rsid w:val="000728CA"/>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customStyle="1" w:styleId="apple-converted-space">
    <w:name w:val="apple-converted-space"/>
    <w:basedOn w:val="DefaultParagraphFont"/>
    <w:rsid w:val="000728CA"/>
  </w:style>
  <w:style w:type="character" w:styleId="Hyperlink">
    <w:name w:val="Hyperlink"/>
    <w:basedOn w:val="DefaultParagraphFont"/>
    <w:uiPriority w:val="99"/>
    <w:semiHidden/>
    <w:unhideWhenUsed/>
    <w:rsid w:val="000728CA"/>
    <w:rPr>
      <w:color w:val="0000FF"/>
      <w:u w:val="single"/>
    </w:rPr>
  </w:style>
  <w:style w:type="character" w:customStyle="1" w:styleId="b">
    <w:name w:val="b"/>
    <w:basedOn w:val="DefaultParagraphFont"/>
    <w:rsid w:val="00637961"/>
  </w:style>
</w:styles>
</file>

<file path=word/webSettings.xml><?xml version="1.0" encoding="utf-8"?>
<w:webSettings xmlns:r="http://schemas.openxmlformats.org/officeDocument/2006/relationships" xmlns:w="http://schemas.openxmlformats.org/wordprocessingml/2006/main">
  <w:divs>
    <w:div w:id="194349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29B0FBA-1C5A-40F9-BAF9-7D2E4345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Besniku</dc:creator>
  <cp:lastModifiedBy>Artan</cp:lastModifiedBy>
  <cp:revision>6</cp:revision>
  <dcterms:created xsi:type="dcterms:W3CDTF">2020-01-30T23:04:00Z</dcterms:created>
  <dcterms:modified xsi:type="dcterms:W3CDTF">2020-01-31T09:08:00Z</dcterms:modified>
</cp:coreProperties>
</file>