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E7" w:rsidRDefault="00F21C4C">
      <w:pPr>
        <w:rPr>
          <w:rFonts w:ascii="Calibri" w:hAnsi="Calibri" w:cs="Calibri"/>
          <w:b/>
          <w:sz w:val="32"/>
          <w:szCs w:val="32"/>
          <w:u w:val="single"/>
          <w:lang w:val="sq-AL"/>
        </w:rPr>
      </w:pPr>
      <w:r>
        <w:rPr>
          <w:rFonts w:ascii="Calibri" w:hAnsi="Calibri" w:cs="Calibri"/>
          <w:b/>
          <w:sz w:val="32"/>
          <w:szCs w:val="32"/>
          <w:u w:val="single"/>
          <w:lang w:val="sq-AL"/>
        </w:rPr>
        <w:t>Kombinatorika dhe teoria e grafeve</w:t>
      </w:r>
    </w:p>
    <w:p w:rsidR="00CA0AE7" w:rsidRDefault="00CA0AE7">
      <w:pPr>
        <w:rPr>
          <w:rFonts w:ascii="Calibri" w:hAnsi="Calibri" w:cs="Calibri"/>
          <w:lang w:val="sq-AL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933"/>
        <w:gridCol w:w="2678"/>
        <w:gridCol w:w="1419"/>
        <w:gridCol w:w="1765"/>
        <w:gridCol w:w="2076"/>
      </w:tblGrid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Të dhëna bazike të lëndës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8B4E01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FSHMN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F21C4C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Kombinatorika dhe teoria e grafeve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FD21AE" w:rsidP="00FD21AE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Baç</w:t>
            </w:r>
            <w:r w:rsidR="008B4E01" w:rsidRPr="00C15D75">
              <w:rPr>
                <w:rFonts w:asciiTheme="minorHAnsi" w:hAnsiTheme="minorHAnsi" w:cstheme="minorHAnsi"/>
                <w:lang w:val="sq-AL"/>
              </w:rPr>
              <w:t>elor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Statusi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DA49B5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O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4C3473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I</w:t>
            </w:r>
            <w:r w:rsidR="003918B7">
              <w:rPr>
                <w:rFonts w:asciiTheme="minorHAnsi" w:hAnsiTheme="minorHAnsi" w:cstheme="minorHAnsi"/>
                <w:lang w:val="sq-AL"/>
              </w:rPr>
              <w:t>I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F21C4C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2+2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Vlera në kredi – ECTS: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F21C4C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6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Koha / lokacioni: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CA0AE7">
            <w:pPr>
              <w:pStyle w:val="NoSpacing"/>
              <w:snapToGrid w:val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Mësimdhënësi 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304AD6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Armend Sh. Shabani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 xml:space="preserve">Detajet kontaktuese: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933835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a</w:t>
            </w:r>
            <w:r w:rsidR="00304AD6" w:rsidRPr="00C15D75">
              <w:rPr>
                <w:rFonts w:asciiTheme="minorHAnsi" w:hAnsiTheme="minorHAnsi" w:cstheme="minorHAnsi"/>
                <w:lang w:val="sq-AL"/>
              </w:rPr>
              <w:t>rmend.shabani</w:t>
            </w:r>
            <w:r w:rsidR="008B4E01" w:rsidRPr="00C15D75">
              <w:rPr>
                <w:rFonts w:asciiTheme="minorHAnsi" w:hAnsiTheme="minorHAnsi" w:cstheme="minorHAnsi"/>
                <w:lang w:val="sq-AL"/>
              </w:rPr>
              <w:t>@uni-pr.edu</w:t>
            </w: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CA0AE7">
            <w:pPr>
              <w:pStyle w:val="NoSpacing"/>
              <w:snapToGrid w:val="0"/>
              <w:rPr>
                <w:rFonts w:ascii="Calibri" w:hAnsi="Calibri" w:cs="Calibri"/>
                <w:b/>
                <w:sz w:val="28"/>
                <w:szCs w:val="28"/>
                <w:lang w:val="sq-AL"/>
              </w:rPr>
            </w:pP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Përshkrimi i lëndës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3918B7" w:rsidRDefault="003918B7" w:rsidP="0069789E">
            <w:pPr>
              <w:pStyle w:val="NoSpacing"/>
              <w:jc w:val="both"/>
              <w:rPr>
                <w:rFonts w:asciiTheme="minorHAnsi" w:hAnsiTheme="minorHAnsi" w:cstheme="minorHAnsi"/>
                <w:color w:val="212121"/>
                <w:shd w:val="clear" w:color="auto" w:fill="FFFFFF"/>
              </w:rPr>
            </w:pPr>
            <w:r w:rsidRPr="003918B7">
              <w:rPr>
                <w:rFonts w:asciiTheme="minorHAnsi" w:hAnsiTheme="minorHAnsi" w:cstheme="minorHAnsi"/>
                <w:lang w:val="sq-AL"/>
              </w:rPr>
              <w:t xml:space="preserve">Kursi përfshinë: </w:t>
            </w:r>
            <w:r w:rsidRPr="003918B7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konceptet themelore të kombinatorikës dhe teorisë së grafeve. Nga pjesa e kombinatorikës do të studiohen: metoda të ndryshme të numërimit, relacionet rekurente, parimi i përfshirjes-përjashtimit si dhe funksionet gjeneruese. Pjesa e teorisë së grafe përfshin: r</w:t>
            </w:r>
            <w:r w:rsidRPr="003918B7">
              <w:rPr>
                <w:rFonts w:asciiTheme="minorHAnsi" w:hAnsiTheme="minorHAnsi" w:cstheme="minorHAnsi"/>
              </w:rPr>
              <w:t xml:space="preserve">rugët, ciklet, pemët, turnetë, ngjyrosja e grafeve, grafet planare. 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Qëllimet e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3918B7" w:rsidRDefault="003918B7" w:rsidP="006A6C52">
            <w:pPr>
              <w:pStyle w:val="NoSpacing"/>
              <w:jc w:val="both"/>
              <w:rPr>
                <w:rFonts w:asciiTheme="minorHAnsi" w:hAnsiTheme="minorHAnsi" w:cstheme="minorHAnsi"/>
                <w:lang w:val="sq-AL"/>
              </w:rPr>
            </w:pPr>
            <w:r w:rsidRPr="003918B7">
              <w:rPr>
                <w:rFonts w:asciiTheme="minorHAnsi" w:hAnsiTheme="minorHAnsi" w:cstheme="minorHAnsi"/>
                <w:lang w:val="sq-AL"/>
              </w:rPr>
              <w:t>Qëllimi i kursit është njohja e studentëve me elementet themelore të kombinatorikës së numërimit dhe teorisë së grafeve.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lastRenderedPageBreak/>
              <w:t>Rezultatet e pritura të nxënies: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18B7" w:rsidRDefault="003918B7" w:rsidP="003918B7">
            <w:pPr>
              <w:pStyle w:val="NoSpacing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 w:rsidRPr="003918B7">
              <w:rPr>
                <w:rFonts w:asciiTheme="minorHAnsi" w:eastAsiaTheme="minorEastAsia" w:hAnsiTheme="minorHAnsi" w:cstheme="minorHAnsi"/>
              </w:rPr>
              <w:t>Pas përfundimit të sukseshëm të kursit, studentët duhet të jenë në gjendje</w:t>
            </w:r>
            <w:r w:rsidR="00906392">
              <w:rPr>
                <w:rFonts w:asciiTheme="minorHAnsi" w:eastAsiaTheme="minorEastAsia" w:hAnsiTheme="minorHAnsi" w:cstheme="minorHAnsi"/>
              </w:rPr>
              <w:t xml:space="preserve"> që të:</w:t>
            </w:r>
          </w:p>
          <w:p w:rsidR="00906392" w:rsidRPr="003918B7" w:rsidRDefault="00906392" w:rsidP="00906392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kuptojnë p</w:t>
            </w:r>
            <w:r w:rsidRPr="003918B7">
              <w:rPr>
                <w:rFonts w:asciiTheme="minorHAnsi" w:eastAsiaTheme="minorEastAsia" w:hAnsiTheme="minorHAnsi" w:cstheme="minorHAnsi"/>
              </w:rPr>
              <w:t xml:space="preserve">arimet themelore të numërimit </w:t>
            </w:r>
          </w:p>
          <w:p w:rsidR="00906392" w:rsidRPr="003918B7" w:rsidRDefault="00906392" w:rsidP="00906392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dallojnë permutacionet dhe k</w:t>
            </w:r>
            <w:r w:rsidRPr="003918B7">
              <w:rPr>
                <w:rFonts w:asciiTheme="minorHAnsi" w:eastAsiaTheme="minorEastAsia" w:hAnsiTheme="minorHAnsi" w:cstheme="minorHAnsi"/>
              </w:rPr>
              <w:t xml:space="preserve">ombinacionet e bashkësive dhe multibashkësive </w:t>
            </w:r>
          </w:p>
          <w:p w:rsidR="00906392" w:rsidRPr="003918B7" w:rsidRDefault="00906392" w:rsidP="00906392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zbatojnë teoremën e binomit dhe të polinomit </w:t>
            </w:r>
          </w:p>
          <w:p w:rsidR="00906392" w:rsidRPr="003918B7" w:rsidRDefault="00906392" w:rsidP="00906392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zgjidhin probleme të ndryshme me bashkësi dhe funksione </w:t>
            </w:r>
          </w:p>
          <w:p w:rsidR="00906392" w:rsidRPr="003918B7" w:rsidRDefault="00906392" w:rsidP="00906392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kuptojnë n</w:t>
            </w:r>
            <w:r w:rsidRPr="003918B7">
              <w:rPr>
                <w:rFonts w:asciiTheme="minorHAnsi" w:eastAsiaTheme="minorEastAsia" w:hAnsiTheme="minorHAnsi" w:cstheme="minorHAnsi"/>
              </w:rPr>
              <w:t>umrat e Fibonaçit, numrat e Katalanit</w:t>
            </w:r>
          </w:p>
          <w:p w:rsidR="00906392" w:rsidRPr="00E63511" w:rsidRDefault="00906392" w:rsidP="00906392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ndërtojnë relacione rekurente </w:t>
            </w:r>
          </w:p>
          <w:p w:rsidR="00906392" w:rsidRPr="00E63511" w:rsidRDefault="00906392" w:rsidP="00906392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zgjidhin rekurenca lineare </w:t>
            </w:r>
          </w:p>
          <w:p w:rsidR="00906392" w:rsidRPr="00E63511" w:rsidRDefault="00906392" w:rsidP="00906392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zbatojnë parimin e përfshirjes-Përjashtimit </w:t>
            </w:r>
          </w:p>
          <w:p w:rsidR="00906392" w:rsidRPr="00E63511" w:rsidRDefault="00906392" w:rsidP="00906392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zbatojnë Parimin e Dirileut </w:t>
            </w:r>
          </w:p>
          <w:p w:rsidR="00906392" w:rsidRPr="00E63511" w:rsidRDefault="00906392" w:rsidP="00906392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zgjidhin problem të numërimit duke zbatuar funksionet gjeneruese </w:t>
            </w:r>
          </w:p>
          <w:p w:rsidR="00906392" w:rsidRPr="00700243" w:rsidRDefault="00906392" w:rsidP="00906392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="Book Antiqua" w:eastAsiaTheme="minorEastAsia" w:hAnsi="Book Antiqua" w:cstheme="minorBid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kuptojnë konceptet themelore nga teoria e grafeve </w:t>
            </w:r>
          </w:p>
          <w:p w:rsidR="00906392" w:rsidRPr="00700243" w:rsidRDefault="00906392" w:rsidP="00906392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="Book Antiqua" w:eastAsiaTheme="minorEastAsia" w:hAnsi="Book Antiqua" w:cstheme="minorBid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numërojnë familje të ndryshme të pemëve </w:t>
            </w:r>
          </w:p>
          <w:p w:rsidR="00906392" w:rsidRDefault="00906392" w:rsidP="00906392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kuptojnë ngjyrosjen dhe polinomin kromatik </w:t>
            </w:r>
          </w:p>
          <w:p w:rsidR="00CA0AE7" w:rsidRPr="00906392" w:rsidRDefault="00906392" w:rsidP="00906392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ndërtojnë relacione rekurente për polinomin kromatik </w:t>
            </w: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CA0AE7">
            <w:pPr>
              <w:pStyle w:val="NoSpacing"/>
              <w:snapToGrid w:val="0"/>
              <w:rPr>
                <w:rFonts w:ascii="Calibri" w:hAnsi="Calibri" w:cs="Calibri"/>
                <w:b/>
                <w:i/>
                <w:sz w:val="22"/>
                <w:szCs w:val="22"/>
                <w:lang w:val="sq-AL"/>
              </w:rPr>
            </w:pP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pStyle w:val="NoSpacing"/>
              <w:jc w:val="center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Kontributi në ngarkesën e studentit (gjë që duhet të korrespondojë me rezultatet e tё nxënit të studentit)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Aktiviteti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Orë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Ditë/javë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Gjithsej</w:t>
            </w:r>
          </w:p>
        </w:tc>
      </w:tr>
      <w:tr w:rsidR="003918B7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918B7" w:rsidRDefault="003918B7" w:rsidP="003918B7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Ligjërata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30</w:t>
            </w:r>
          </w:p>
        </w:tc>
      </w:tr>
      <w:tr w:rsidR="003918B7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918B7" w:rsidRDefault="003918B7" w:rsidP="003918B7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Ushtrime teorike/laboratorike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30</w:t>
            </w:r>
          </w:p>
        </w:tc>
      </w:tr>
      <w:tr w:rsidR="003918B7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918B7" w:rsidRDefault="003918B7" w:rsidP="003918B7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Punë praktike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</w:p>
        </w:tc>
      </w:tr>
      <w:tr w:rsidR="003918B7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918B7" w:rsidRDefault="003918B7" w:rsidP="003918B7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Kontaktet me mësimdhënësin/konsultimet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15</w:t>
            </w:r>
          </w:p>
        </w:tc>
      </w:tr>
      <w:tr w:rsidR="003918B7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918B7" w:rsidRDefault="003918B7" w:rsidP="003918B7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Ushtrime  në teren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</w:p>
        </w:tc>
      </w:tr>
      <w:tr w:rsidR="003918B7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918B7" w:rsidRDefault="003918B7" w:rsidP="003918B7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Kollokviume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15</w:t>
            </w:r>
          </w:p>
        </w:tc>
      </w:tr>
      <w:tr w:rsidR="003918B7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918B7" w:rsidRDefault="003918B7" w:rsidP="003918B7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Detyra të  shtëpisë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15</w:t>
            </w:r>
          </w:p>
        </w:tc>
      </w:tr>
      <w:tr w:rsidR="003918B7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918B7" w:rsidRDefault="003918B7" w:rsidP="003918B7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Koha e studimit vetanak të studentit (në bibliotekë ose në shtëpi)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15</w:t>
            </w:r>
          </w:p>
        </w:tc>
      </w:tr>
      <w:tr w:rsidR="003918B7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918B7" w:rsidRDefault="003918B7" w:rsidP="003918B7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lastRenderedPageBreak/>
              <w:t>Përgatitja përfundimtare për provim final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15</w:t>
            </w:r>
          </w:p>
        </w:tc>
      </w:tr>
      <w:tr w:rsidR="003918B7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918B7" w:rsidRDefault="003918B7" w:rsidP="003918B7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Koha e kaluar në vlerësim (teste, kuize, provim final)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3918B7" w:rsidRDefault="003918B7" w:rsidP="003918B7">
            <w:pPr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15</w:t>
            </w:r>
          </w:p>
        </w:tc>
      </w:tr>
      <w:tr w:rsidR="003918B7" w:rsidTr="00134B96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918B7" w:rsidRDefault="003918B7" w:rsidP="003918B7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Projektet, prezantimet, etj.</w:t>
            </w:r>
          </w:p>
          <w:p w:rsidR="003918B7" w:rsidRDefault="003918B7" w:rsidP="003918B7">
            <w:pPr>
              <w:rPr>
                <w:rFonts w:ascii="Calibri" w:eastAsia="Calibri" w:hAnsi="Calibri" w:cs="Calibri"/>
                <w:sz w:val="22"/>
                <w:szCs w:val="22"/>
                <w:lang w:val="sq-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7B505D" w:rsidRDefault="003918B7" w:rsidP="003918B7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7B505D" w:rsidRDefault="003918B7" w:rsidP="003918B7">
            <w:pPr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18B7" w:rsidRPr="007B505D" w:rsidRDefault="003918B7" w:rsidP="003918B7">
            <w:pPr>
              <w:jc w:val="center"/>
            </w:pP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Totali </w:t>
            </w:r>
          </w:p>
          <w:p w:rsidR="00CA0AE7" w:rsidRDefault="00CA0AE7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CA0AE7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CA0AE7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3918B7" w:rsidP="00F21C4C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150</w:t>
            </w: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CA0AE7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Metodologjia e mësimdhënies: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3918B7" w:rsidRDefault="003918B7" w:rsidP="00EF3F25">
            <w:pPr>
              <w:pStyle w:val="NoSpacing"/>
              <w:jc w:val="both"/>
              <w:rPr>
                <w:rFonts w:asciiTheme="minorHAnsi" w:hAnsiTheme="minorHAnsi" w:cstheme="minorHAnsi"/>
                <w:lang w:val="sq-AL"/>
              </w:rPr>
            </w:pPr>
            <w:r w:rsidRPr="003918B7">
              <w:rPr>
                <w:rFonts w:asciiTheme="minorHAnsi" w:hAnsiTheme="minorHAnsi" w:cstheme="minorHAnsi"/>
                <w:lang w:val="sq-AL"/>
              </w:rPr>
              <w:t>Ligjërata, diskutime, ushtrime, konsultime, detyra shtëpie, kollokuiume, provime.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Metodat e vlerësimit: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5405E" w:rsidRPr="006A6C52" w:rsidRDefault="0095405E" w:rsidP="0095405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6A6C52">
              <w:rPr>
                <w:rFonts w:asciiTheme="minorHAnsi" w:hAnsiTheme="minorHAnsi" w:cstheme="minorHAnsi"/>
                <w:lang w:val="sq-AL"/>
              </w:rPr>
              <w:t>Pjesëmarrja (10%) – Studentët nuk duhet të mungojnë më shumë se 2 herë pa arsye.</w:t>
            </w:r>
          </w:p>
          <w:p w:rsidR="0095405E" w:rsidRPr="006A6C52" w:rsidRDefault="0095405E" w:rsidP="0095405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6A6C52">
              <w:rPr>
                <w:rFonts w:asciiTheme="minorHAnsi" w:hAnsiTheme="minorHAnsi" w:cstheme="minorHAnsi"/>
                <w:lang w:val="sq-AL"/>
              </w:rPr>
              <w:t>Detyrat e shtëpisë (20%) – Duhet të arrihen së paku 10% e poenave</w:t>
            </w:r>
          </w:p>
          <w:p w:rsidR="0095405E" w:rsidRPr="006A6C52" w:rsidRDefault="0095405E" w:rsidP="0095405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6A6C52">
              <w:rPr>
                <w:rFonts w:asciiTheme="minorHAnsi" w:hAnsiTheme="minorHAnsi" w:cstheme="minorHAnsi"/>
                <w:lang w:val="sq-AL"/>
              </w:rPr>
              <w:t>Kollokviumi i parë (15%) – Duhet të arrihen së paku 7.5% e poenave</w:t>
            </w:r>
          </w:p>
          <w:p w:rsidR="0095405E" w:rsidRPr="006A6C52" w:rsidRDefault="0095405E" w:rsidP="0095405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6A6C52">
              <w:rPr>
                <w:rFonts w:asciiTheme="minorHAnsi" w:hAnsiTheme="minorHAnsi" w:cstheme="minorHAnsi"/>
                <w:lang w:val="sq-AL"/>
              </w:rPr>
              <w:t>Kollokviumi i dytë (15%) - Duhet të arrihen së paku 7.5% e poenave</w:t>
            </w:r>
          </w:p>
          <w:p w:rsidR="00CA0AE7" w:rsidRPr="006A6C52" w:rsidRDefault="0095405E" w:rsidP="0095405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6A6C52">
              <w:rPr>
                <w:rFonts w:asciiTheme="minorHAnsi" w:hAnsiTheme="minorHAnsi" w:cstheme="minorHAnsi"/>
                <w:lang w:val="sq-AL"/>
              </w:rPr>
              <w:t xml:space="preserve">Testi final (40%) - Duhet të arrihen së paku 20% e poenave. </w:t>
            </w: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Pr="006A6C52" w:rsidRDefault="008B4E01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6A6C52">
              <w:rPr>
                <w:rFonts w:asciiTheme="minorHAnsi" w:hAnsiTheme="minorHAnsi" w:cstheme="minorHAnsi"/>
                <w:b/>
                <w:lang w:val="sq-AL"/>
              </w:rPr>
              <w:t xml:space="preserve">Literatura 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Literatura bazë: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18B7" w:rsidRPr="003918B7" w:rsidRDefault="003918B7" w:rsidP="003918B7">
            <w:pPr>
              <w:jc w:val="both"/>
              <w:rPr>
                <w:rFonts w:asciiTheme="minorHAnsi" w:hAnsiTheme="minorHAnsi" w:cstheme="minorHAnsi"/>
                <w:color w:val="222222"/>
              </w:rPr>
            </w:pPr>
            <w:r w:rsidRPr="003918B7">
              <w:rPr>
                <w:rFonts w:asciiTheme="minorHAnsi" w:hAnsiTheme="minorHAnsi" w:cstheme="minorHAnsi"/>
                <w:color w:val="222222"/>
              </w:rPr>
              <w:t xml:space="preserve">[1] G. E. Martin, </w:t>
            </w:r>
            <w:r w:rsidRPr="003918B7">
              <w:rPr>
                <w:rFonts w:asciiTheme="minorHAnsi" w:hAnsiTheme="minorHAnsi" w:cstheme="minorHAnsi"/>
                <w:i/>
                <w:color w:val="222222"/>
              </w:rPr>
              <w:t>Counting: The Art of Enumerative Combinatorics</w:t>
            </w:r>
            <w:r w:rsidRPr="003918B7">
              <w:rPr>
                <w:rFonts w:asciiTheme="minorHAnsi" w:hAnsiTheme="minorHAnsi" w:cstheme="minorHAnsi"/>
                <w:color w:val="222222"/>
              </w:rPr>
              <w:t>, Springer, 2001</w:t>
            </w:r>
          </w:p>
          <w:p w:rsidR="00CA0AE7" w:rsidRPr="003918B7" w:rsidRDefault="003918B7" w:rsidP="003918B7">
            <w:pPr>
              <w:rPr>
                <w:rFonts w:ascii="Book Antiqua" w:hAnsi="Book Antiqua"/>
              </w:rPr>
            </w:pPr>
            <w:r w:rsidRPr="003918B7">
              <w:rPr>
                <w:rFonts w:asciiTheme="minorHAnsi" w:hAnsiTheme="minorHAnsi" w:cstheme="minorHAnsi"/>
              </w:rPr>
              <w:t xml:space="preserve">[2] M. Bona, </w:t>
            </w:r>
            <w:r w:rsidRPr="003918B7">
              <w:rPr>
                <w:rFonts w:asciiTheme="minorHAnsi" w:hAnsiTheme="minorHAnsi" w:cstheme="minorHAnsi"/>
                <w:i/>
              </w:rPr>
              <w:t>A Walk through Combinatorics</w:t>
            </w:r>
            <w:r w:rsidRPr="003918B7">
              <w:rPr>
                <w:rFonts w:asciiTheme="minorHAnsi" w:hAnsiTheme="minorHAnsi" w:cstheme="minorHAnsi"/>
              </w:rPr>
              <w:t>, 2</w:t>
            </w:r>
            <w:r w:rsidRPr="003918B7">
              <w:rPr>
                <w:rFonts w:asciiTheme="minorHAnsi" w:hAnsiTheme="minorHAnsi" w:cstheme="minorHAnsi"/>
                <w:vertAlign w:val="superscript"/>
              </w:rPr>
              <w:t>nd</w:t>
            </w:r>
            <w:r w:rsidRPr="003918B7">
              <w:rPr>
                <w:rFonts w:asciiTheme="minorHAnsi" w:hAnsiTheme="minorHAnsi" w:cstheme="minorHAnsi"/>
              </w:rPr>
              <w:t xml:space="preserve"> ed., World Scientific, 2006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Literatura shtesë: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18B7" w:rsidRPr="003918B7" w:rsidRDefault="003918B7" w:rsidP="003918B7">
            <w:pPr>
              <w:pStyle w:val="NormalWeb"/>
              <w:shd w:val="clear" w:color="auto" w:fill="FDFDFD"/>
              <w:spacing w:before="120" w:beforeAutospacing="0" w:after="120" w:afterAutospacing="0"/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[3] J. Matousek, J. Nesetril, </w:t>
            </w:r>
            <w:r w:rsidRPr="003918B7">
              <w:rPr>
                <w:rFonts w:asciiTheme="minorHAnsi" w:hAnsiTheme="minorHAnsi" w:cstheme="minorHAnsi"/>
                <w:i/>
                <w:iCs/>
              </w:rPr>
              <w:t>Invitation to Discrete Mathematics,</w:t>
            </w:r>
            <w:r w:rsidRPr="003918B7">
              <w:rPr>
                <w:rFonts w:asciiTheme="minorHAnsi" w:hAnsiTheme="minorHAnsi" w:cstheme="minorHAnsi"/>
              </w:rPr>
              <w:t> Oxford University Press, 2003.</w:t>
            </w:r>
          </w:p>
          <w:p w:rsidR="003918B7" w:rsidRPr="003918B7" w:rsidRDefault="003918B7" w:rsidP="003918B7">
            <w:pPr>
              <w:pStyle w:val="NormalWeb"/>
              <w:shd w:val="clear" w:color="auto" w:fill="FDFDFD"/>
              <w:spacing w:before="120" w:beforeAutospacing="0" w:after="120" w:afterAutospacing="0"/>
              <w:rPr>
                <w:rFonts w:asciiTheme="minorHAnsi" w:hAnsiTheme="minorHAnsi" w:cstheme="minorHAnsi"/>
              </w:rPr>
            </w:pPr>
            <w:r w:rsidRPr="003918B7">
              <w:rPr>
                <w:rFonts w:asciiTheme="minorHAnsi" w:hAnsiTheme="minorHAnsi" w:cstheme="minorHAnsi"/>
              </w:rPr>
              <w:t>[4] L. Lovasz, J. Pelikan, K. L. Vesztergombi, </w:t>
            </w:r>
            <w:r w:rsidRPr="003918B7">
              <w:rPr>
                <w:rStyle w:val="Emphasis"/>
                <w:rFonts w:asciiTheme="minorHAnsi" w:hAnsiTheme="minorHAnsi" w:cstheme="minorHAnsi"/>
              </w:rPr>
              <w:t>Discrete Mathematics,</w:t>
            </w:r>
            <w:r w:rsidRPr="003918B7">
              <w:rPr>
                <w:rFonts w:asciiTheme="minorHAnsi" w:hAnsiTheme="minorHAnsi" w:cstheme="minorHAnsi"/>
              </w:rPr>
              <w:t> Springer Verlag, 2003.</w:t>
            </w:r>
          </w:p>
          <w:p w:rsidR="00C15D75" w:rsidRPr="003918B7" w:rsidRDefault="003918B7" w:rsidP="003918B7">
            <w:pPr>
              <w:rPr>
                <w:rFonts w:ascii="Book Antiqua" w:hAnsi="Book Antiqua"/>
              </w:rPr>
            </w:pPr>
            <w:r w:rsidRPr="003918B7">
              <w:rPr>
                <w:rFonts w:asciiTheme="minorHAnsi" w:hAnsiTheme="minorHAnsi" w:cstheme="minorHAnsi"/>
              </w:rPr>
              <w:t xml:space="preserve">[5] A. Tucker, </w:t>
            </w:r>
            <w:r w:rsidRPr="003918B7">
              <w:rPr>
                <w:rFonts w:asciiTheme="minorHAnsi" w:hAnsiTheme="minorHAnsi" w:cstheme="minorHAnsi"/>
                <w:i/>
              </w:rPr>
              <w:t>Applied Combinatorics</w:t>
            </w:r>
            <w:r w:rsidRPr="003918B7">
              <w:rPr>
                <w:rFonts w:asciiTheme="minorHAnsi" w:hAnsiTheme="minorHAnsi" w:cstheme="minorHAnsi"/>
              </w:rPr>
              <w:t>, 6</w:t>
            </w:r>
            <w:r w:rsidRPr="003918B7">
              <w:rPr>
                <w:rFonts w:asciiTheme="minorHAnsi" w:hAnsiTheme="minorHAnsi" w:cstheme="minorHAnsi"/>
                <w:vertAlign w:val="superscript"/>
              </w:rPr>
              <w:t>th</w:t>
            </w:r>
            <w:r w:rsidRPr="003918B7">
              <w:rPr>
                <w:rFonts w:asciiTheme="minorHAnsi" w:hAnsiTheme="minorHAnsi" w:cstheme="minorHAnsi"/>
              </w:rPr>
              <w:t xml:space="preserve"> ed., John Wiley &amp; Sons, 2012</w:t>
            </w: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CA0AE7">
            <w:pPr>
              <w:snapToGrid w:val="0"/>
              <w:rPr>
                <w:rFonts w:ascii="Calibri" w:hAnsi="Calibri" w:cs="Calibri"/>
                <w:b/>
                <w:sz w:val="28"/>
                <w:szCs w:val="28"/>
                <w:lang w:val="sq-AL"/>
              </w:rPr>
            </w:pP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A0AE7" w:rsidRDefault="00CA0AE7">
            <w:pPr>
              <w:pStyle w:val="TableContents"/>
              <w:snapToGrid w:val="0"/>
            </w:pPr>
          </w:p>
        </w:tc>
      </w:tr>
      <w:tr w:rsidR="002F208B" w:rsidTr="00FD21AE">
        <w:trPr>
          <w:cantSplit/>
        </w:trPr>
        <w:tc>
          <w:tcPr>
            <w:tcW w:w="8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F208B" w:rsidRDefault="002F208B">
            <w:pPr>
              <w:pStyle w:val="TableContents"/>
              <w:snapToGrid w:val="0"/>
            </w:pP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Plani i dizajnuar i mësimit:  </w:t>
            </w:r>
          </w:p>
          <w:p w:rsidR="00CA0AE7" w:rsidRDefault="00CA0AE7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CA0AE7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Java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Ligjërata që do të zhvillohet</w:t>
            </w:r>
          </w:p>
        </w:tc>
      </w:tr>
      <w:tr w:rsidR="006A6C52" w:rsidTr="00D45262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A6C52" w:rsidRPr="00E72285" w:rsidRDefault="003918B7" w:rsidP="003918B7">
            <w:pPr>
              <w:pStyle w:val="NoSpacing"/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 w:rsidRPr="00E72285">
              <w:rPr>
                <w:rFonts w:asciiTheme="minorHAnsi" w:eastAsiaTheme="minorEastAsia" w:hAnsiTheme="minorHAnsi" w:cstheme="minorHAnsi"/>
              </w:rPr>
              <w:t xml:space="preserve">Parimet themelore të numërimit </w:t>
            </w:r>
          </w:p>
        </w:tc>
      </w:tr>
      <w:tr w:rsidR="006A6C52" w:rsidTr="00D45262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2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A6C52" w:rsidRPr="00E72285" w:rsidRDefault="003918B7" w:rsidP="003918B7">
            <w:pPr>
              <w:pStyle w:val="NoSpacing"/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 w:rsidRPr="00E72285">
              <w:rPr>
                <w:rFonts w:asciiTheme="minorHAnsi" w:eastAsiaTheme="minorEastAsia" w:hAnsiTheme="minorHAnsi" w:cstheme="minorHAnsi"/>
              </w:rPr>
              <w:t xml:space="preserve">Permutacionet dhe Kombinacionet e bashkësive dhe multibashkësive </w:t>
            </w:r>
          </w:p>
        </w:tc>
      </w:tr>
      <w:tr w:rsidR="006A6C52" w:rsidTr="00D45262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A6C52" w:rsidRPr="00E72285" w:rsidRDefault="003918B7" w:rsidP="003918B7">
            <w:pPr>
              <w:pStyle w:val="NoSpacing"/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 w:rsidRPr="00E72285">
              <w:rPr>
                <w:rFonts w:asciiTheme="minorHAnsi" w:eastAsiaTheme="minorEastAsia" w:hAnsiTheme="minorHAnsi" w:cstheme="minorHAnsi"/>
              </w:rPr>
              <w:t>Koeficientët binomial dhe multinomial</w:t>
            </w:r>
          </w:p>
        </w:tc>
      </w:tr>
      <w:tr w:rsidR="006A6C52" w:rsidTr="00D45262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lastRenderedPageBreak/>
              <w:t>4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A6C52" w:rsidRPr="00E72285" w:rsidRDefault="003918B7" w:rsidP="003918B7">
            <w:pPr>
              <w:pStyle w:val="NoSpacing"/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 w:rsidRPr="00E72285">
              <w:rPr>
                <w:rFonts w:asciiTheme="minorHAnsi" w:eastAsiaTheme="minorEastAsia" w:hAnsiTheme="minorHAnsi" w:cstheme="minorHAnsi"/>
              </w:rPr>
              <w:t xml:space="preserve">Numërimi i bashkësive dhe numërimi i funksioneve </w:t>
            </w:r>
          </w:p>
        </w:tc>
      </w:tr>
      <w:tr w:rsidR="006A6C52" w:rsidTr="00D45262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C52" w:rsidRPr="00E72285" w:rsidRDefault="003918B7" w:rsidP="003918B7">
            <w:pPr>
              <w:pStyle w:val="NoSpacing"/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 w:rsidRPr="00E72285">
              <w:rPr>
                <w:rFonts w:asciiTheme="minorHAnsi" w:eastAsiaTheme="minorEastAsia" w:hAnsiTheme="minorHAnsi" w:cstheme="minorHAnsi"/>
              </w:rPr>
              <w:t>Numrat e Fibonaçit, numrat e Katalanit</w:t>
            </w:r>
          </w:p>
        </w:tc>
      </w:tr>
      <w:tr w:rsidR="006A6C52" w:rsidTr="00D45262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C52" w:rsidRPr="00E72285" w:rsidRDefault="003918B7" w:rsidP="003918B7">
            <w:pPr>
              <w:pStyle w:val="NoSpacing"/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 w:rsidRPr="00E72285">
              <w:rPr>
                <w:rFonts w:asciiTheme="minorHAnsi" w:eastAsiaTheme="minorEastAsia" w:hAnsiTheme="minorHAnsi" w:cstheme="minorHAnsi"/>
              </w:rPr>
              <w:t>Relacionet rekurente. Zgjidhja e rekurencave lineare</w:t>
            </w:r>
          </w:p>
        </w:tc>
      </w:tr>
      <w:tr w:rsidR="006A6C52" w:rsidTr="00D45262">
        <w:trPr>
          <w:cantSplit/>
          <w:trHeight w:val="50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C52" w:rsidRPr="00E72285" w:rsidRDefault="003918B7" w:rsidP="006A6C52">
            <w:pPr>
              <w:rPr>
                <w:rFonts w:asciiTheme="minorHAnsi" w:hAnsiTheme="minorHAnsi" w:cstheme="minorHAnsi"/>
              </w:rPr>
            </w:pPr>
            <w:r w:rsidRPr="00E72285">
              <w:rPr>
                <w:rFonts w:asciiTheme="minorHAnsi" w:hAnsiTheme="minorHAnsi" w:cstheme="minorHAnsi"/>
              </w:rPr>
              <w:t>Vler</w:t>
            </w:r>
            <w:r w:rsidR="00E72285">
              <w:rPr>
                <w:rFonts w:asciiTheme="minorHAnsi" w:hAnsiTheme="minorHAnsi" w:cstheme="minorHAnsi"/>
              </w:rPr>
              <w:t>ë</w:t>
            </w:r>
            <w:r w:rsidRPr="00E72285">
              <w:rPr>
                <w:rFonts w:asciiTheme="minorHAnsi" w:hAnsiTheme="minorHAnsi" w:cstheme="minorHAnsi"/>
              </w:rPr>
              <w:t>simi i par</w:t>
            </w:r>
            <w:r w:rsidR="00E72285">
              <w:rPr>
                <w:rFonts w:asciiTheme="minorHAnsi" w:hAnsiTheme="minorHAnsi" w:cstheme="minorHAnsi"/>
              </w:rPr>
              <w:t>ë</w:t>
            </w:r>
          </w:p>
        </w:tc>
      </w:tr>
      <w:tr w:rsidR="006A6C52" w:rsidTr="00D45262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C52" w:rsidRPr="00E72285" w:rsidRDefault="003918B7" w:rsidP="006A6C52">
            <w:pPr>
              <w:rPr>
                <w:rFonts w:asciiTheme="minorHAnsi" w:hAnsiTheme="minorHAnsi" w:cstheme="minorHAnsi"/>
              </w:rPr>
            </w:pPr>
            <w:r w:rsidRPr="00E72285">
              <w:rPr>
                <w:rFonts w:asciiTheme="minorHAnsi" w:eastAsiaTheme="minorEastAsia" w:hAnsiTheme="minorHAnsi" w:cstheme="minorHAnsi"/>
              </w:rPr>
              <w:t>Formula e përfshirjes-përjashtimit me zbatime. Parimi i Dirileut</w:t>
            </w:r>
          </w:p>
        </w:tc>
      </w:tr>
      <w:tr w:rsidR="006A6C52" w:rsidTr="00D45262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A6C52" w:rsidRPr="00E72285" w:rsidRDefault="003918B7" w:rsidP="003918B7">
            <w:pPr>
              <w:pStyle w:val="NoSpacing"/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 w:rsidRPr="00E72285">
              <w:rPr>
                <w:rFonts w:asciiTheme="minorHAnsi" w:eastAsiaTheme="minorEastAsia" w:hAnsiTheme="minorHAnsi" w:cstheme="minorHAnsi"/>
              </w:rPr>
              <w:t>Funksionet gjeneruese I</w:t>
            </w:r>
          </w:p>
        </w:tc>
      </w:tr>
      <w:tr w:rsidR="006A6C52" w:rsidTr="00D45262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10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A6C52" w:rsidRPr="00E72285" w:rsidRDefault="003918B7" w:rsidP="003918B7">
            <w:pPr>
              <w:pStyle w:val="NoSpacing"/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 w:rsidRPr="00E72285">
              <w:rPr>
                <w:rFonts w:asciiTheme="minorHAnsi" w:eastAsiaTheme="minorEastAsia" w:hAnsiTheme="minorHAnsi" w:cstheme="minorHAnsi"/>
              </w:rPr>
              <w:t>Funksionet gjeneruese II</w:t>
            </w:r>
          </w:p>
        </w:tc>
      </w:tr>
      <w:tr w:rsidR="006A6C52" w:rsidTr="00D45262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A6C52" w:rsidRPr="00E72285" w:rsidRDefault="003918B7" w:rsidP="003918B7">
            <w:pPr>
              <w:pStyle w:val="NoSpacing"/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 w:rsidRPr="00E72285">
              <w:rPr>
                <w:rFonts w:asciiTheme="minorHAnsi" w:hAnsiTheme="minorHAnsi" w:cstheme="minorHAnsi"/>
              </w:rPr>
              <w:t>Kuptimet elementare te teorise s</w:t>
            </w:r>
            <w:r w:rsidR="00E72285">
              <w:rPr>
                <w:rFonts w:asciiTheme="minorHAnsi" w:hAnsiTheme="minorHAnsi" w:cstheme="minorHAnsi"/>
              </w:rPr>
              <w:t>ë</w:t>
            </w:r>
            <w:r w:rsidRPr="00E72285">
              <w:rPr>
                <w:rFonts w:asciiTheme="minorHAnsi" w:hAnsiTheme="minorHAnsi" w:cstheme="minorHAnsi"/>
              </w:rPr>
              <w:t xml:space="preserve"> grafeve</w:t>
            </w:r>
          </w:p>
        </w:tc>
      </w:tr>
      <w:tr w:rsidR="006A6C52" w:rsidTr="00D45262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A6C52" w:rsidRPr="00E72285" w:rsidRDefault="003918B7" w:rsidP="00E72285">
            <w:pPr>
              <w:rPr>
                <w:rFonts w:asciiTheme="minorHAnsi" w:hAnsiTheme="minorHAnsi" w:cstheme="minorHAnsi"/>
              </w:rPr>
            </w:pPr>
            <w:r w:rsidRPr="00E72285">
              <w:rPr>
                <w:rFonts w:asciiTheme="minorHAnsi" w:hAnsiTheme="minorHAnsi" w:cstheme="minorHAnsi"/>
              </w:rPr>
              <w:t>Num</w:t>
            </w:r>
            <w:r w:rsidR="00E72285">
              <w:rPr>
                <w:rFonts w:asciiTheme="minorHAnsi" w:hAnsiTheme="minorHAnsi" w:cstheme="minorHAnsi"/>
              </w:rPr>
              <w:t>ë</w:t>
            </w:r>
            <w:r w:rsidRPr="00E72285">
              <w:rPr>
                <w:rFonts w:asciiTheme="minorHAnsi" w:hAnsiTheme="minorHAnsi" w:cstheme="minorHAnsi"/>
              </w:rPr>
              <w:t xml:space="preserve">rimi </w:t>
            </w:r>
            <w:r w:rsidR="00E72285">
              <w:rPr>
                <w:rFonts w:asciiTheme="minorHAnsi" w:hAnsiTheme="minorHAnsi" w:cstheme="minorHAnsi"/>
              </w:rPr>
              <w:t xml:space="preserve">I </w:t>
            </w:r>
            <w:r w:rsidRPr="00E72285">
              <w:rPr>
                <w:rFonts w:asciiTheme="minorHAnsi" w:hAnsiTheme="minorHAnsi" w:cstheme="minorHAnsi"/>
              </w:rPr>
              <w:t>pem</w:t>
            </w:r>
            <w:r w:rsidR="00E72285">
              <w:rPr>
                <w:rFonts w:asciiTheme="minorHAnsi" w:hAnsiTheme="minorHAnsi" w:cstheme="minorHAnsi"/>
              </w:rPr>
              <w:t>ë</w:t>
            </w:r>
            <w:r w:rsidRPr="00E72285">
              <w:rPr>
                <w:rFonts w:asciiTheme="minorHAnsi" w:hAnsiTheme="minorHAnsi" w:cstheme="minorHAnsi"/>
              </w:rPr>
              <w:t>ve</w:t>
            </w:r>
          </w:p>
        </w:tc>
      </w:tr>
      <w:tr w:rsidR="006A6C52" w:rsidTr="00D45262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A6C52" w:rsidRPr="00E72285" w:rsidRDefault="003918B7" w:rsidP="006A6C52">
            <w:pPr>
              <w:rPr>
                <w:rFonts w:asciiTheme="minorHAnsi" w:hAnsiTheme="minorHAnsi" w:cstheme="minorHAnsi"/>
              </w:rPr>
            </w:pPr>
            <w:r w:rsidRPr="00E72285">
              <w:rPr>
                <w:rFonts w:asciiTheme="minorHAnsi" w:hAnsiTheme="minorHAnsi" w:cstheme="minorHAnsi"/>
              </w:rPr>
              <w:t>Ngjyrosjet dhe polinomi kromatik</w:t>
            </w:r>
          </w:p>
        </w:tc>
      </w:tr>
      <w:tr w:rsidR="006A6C52" w:rsidTr="00D45262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A6C52" w:rsidRPr="00E72285" w:rsidRDefault="007A4614" w:rsidP="00E722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Një relacion</w:t>
            </w:r>
            <w:bookmarkStart w:id="0" w:name="_GoBack"/>
            <w:bookmarkEnd w:id="0"/>
            <w:r w:rsidR="00E72285" w:rsidRPr="00E72285">
              <w:rPr>
                <w:rFonts w:asciiTheme="minorHAnsi" w:hAnsiTheme="minorHAnsi" w:cstheme="minorHAnsi"/>
              </w:rPr>
              <w:t xml:space="preserve"> rekurent p</w:t>
            </w:r>
            <w:r w:rsidR="00E72285">
              <w:rPr>
                <w:rFonts w:asciiTheme="minorHAnsi" w:hAnsiTheme="minorHAnsi" w:cstheme="minorHAnsi"/>
              </w:rPr>
              <w:t>ë</w:t>
            </w:r>
            <w:r w:rsidR="00E72285" w:rsidRPr="00E72285">
              <w:rPr>
                <w:rFonts w:asciiTheme="minorHAnsi" w:hAnsiTheme="minorHAnsi" w:cstheme="minorHAnsi"/>
              </w:rPr>
              <w:t>r polinomin kromatik</w:t>
            </w:r>
          </w:p>
        </w:tc>
      </w:tr>
      <w:tr w:rsidR="006A6C52" w:rsidTr="006A6C52">
        <w:trPr>
          <w:cantSplit/>
          <w:trHeight w:val="7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A6C52" w:rsidRDefault="006A6C52" w:rsidP="006A6C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A6C52" w:rsidRPr="00E72285" w:rsidRDefault="00E72285" w:rsidP="006A6C52">
            <w:pPr>
              <w:rPr>
                <w:rFonts w:asciiTheme="minorHAnsi" w:hAnsiTheme="minorHAnsi" w:cstheme="minorHAnsi"/>
              </w:rPr>
            </w:pPr>
            <w:r w:rsidRPr="00E72285">
              <w:rPr>
                <w:rFonts w:asciiTheme="minorHAnsi" w:hAnsiTheme="minorHAnsi" w:cstheme="minorHAnsi"/>
              </w:rPr>
              <w:t>Vler</w:t>
            </w:r>
            <w:r>
              <w:rPr>
                <w:rFonts w:asciiTheme="minorHAnsi" w:hAnsiTheme="minorHAnsi" w:cstheme="minorHAnsi"/>
              </w:rPr>
              <w:t>ë</w:t>
            </w:r>
            <w:r w:rsidRPr="00E72285">
              <w:rPr>
                <w:rFonts w:asciiTheme="minorHAnsi" w:hAnsiTheme="minorHAnsi" w:cstheme="minorHAnsi"/>
              </w:rPr>
              <w:t xml:space="preserve">simi </w:t>
            </w:r>
            <w:r>
              <w:rPr>
                <w:rFonts w:asciiTheme="minorHAnsi" w:hAnsiTheme="minorHAnsi" w:cstheme="minorHAnsi"/>
              </w:rPr>
              <w:t>i</w:t>
            </w:r>
            <w:r w:rsidRPr="00E72285">
              <w:rPr>
                <w:rFonts w:asciiTheme="minorHAnsi" w:hAnsiTheme="minorHAnsi" w:cstheme="minorHAnsi"/>
              </w:rPr>
              <w:t xml:space="preserve"> dyt</w:t>
            </w:r>
            <w:r>
              <w:rPr>
                <w:rFonts w:asciiTheme="minorHAnsi" w:hAnsiTheme="minorHAnsi" w:cstheme="minorHAnsi"/>
              </w:rPr>
              <w:t>ë</w:t>
            </w:r>
          </w:p>
        </w:tc>
      </w:tr>
    </w:tbl>
    <w:p w:rsidR="006A6C52" w:rsidRDefault="006A6C52">
      <w:pPr>
        <w:pStyle w:val="NoSpacing"/>
        <w:rPr>
          <w:szCs w:val="28"/>
          <w:lang w:val="sq-AL"/>
        </w:rPr>
      </w:pPr>
      <w:r>
        <w:rPr>
          <w:szCs w:val="28"/>
          <w:lang w:val="sq-AL"/>
        </w:rPr>
        <w:br/>
      </w: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8871"/>
      </w:tblGrid>
      <w:tr w:rsidR="00CA0AE7" w:rsidTr="00E72285">
        <w:trPr>
          <w:cantSplit/>
        </w:trPr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Politikat akademike dhe rregullat e mirësjelljes:</w:t>
            </w:r>
          </w:p>
        </w:tc>
      </w:tr>
      <w:tr w:rsidR="00CA0AE7" w:rsidTr="00E72285">
        <w:trPr>
          <w:cantSplit/>
          <w:trHeight w:val="1088"/>
        </w:trPr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8B4E01" w:rsidP="005572C7">
            <w:pPr>
              <w:jc w:val="both"/>
              <w:rPr>
                <w:rFonts w:ascii="Calibri" w:hAnsi="Calibri" w:cs="Calibri"/>
                <w:lang w:val="sq-AL"/>
              </w:rPr>
            </w:pPr>
            <w:r w:rsidRPr="00C15D75">
              <w:rPr>
                <w:rFonts w:ascii="Calibri" w:hAnsi="Calibri" w:cs="Calibri"/>
                <w:lang w:val="sq-AL"/>
              </w:rPr>
              <w:t>Studentët duhet të vijnë me rregull dhe në kohë në ligjërata, ushtrime e provime. Ata duhet t'i kontribuojnë një procesi mësimor konstruktiv dhe t'i ndjekin udhëzimet e instruktorit.Studentët inkurajohen të vijnë në konsultime.Detyrat e shtëpisë duhet të shkruhen individualisht, por studentët inkurajohen të bisedojnë me kolegë në lidhje me detyrat me kushtin që shënohen emrat e kolegëve me të cilët është diskutuar dh</w:t>
            </w:r>
            <w:r w:rsidR="005572C7" w:rsidRPr="00C15D75">
              <w:rPr>
                <w:rFonts w:ascii="Calibri" w:hAnsi="Calibri" w:cs="Calibri"/>
                <w:lang w:val="sq-AL"/>
              </w:rPr>
              <w:t>e/ose resurset që janë përdorur</w:t>
            </w:r>
            <w:r w:rsidR="00FD21AE" w:rsidRPr="00C15D75">
              <w:rPr>
                <w:rFonts w:ascii="Calibri" w:hAnsi="Calibri" w:cs="Calibri"/>
                <w:lang w:val="sq-AL"/>
              </w:rPr>
              <w:t xml:space="preserve">. </w:t>
            </w:r>
            <w:r w:rsidRPr="00C15D75">
              <w:rPr>
                <w:rFonts w:ascii="Calibri" w:hAnsi="Calibri" w:cs="Calibri"/>
                <w:lang w:val="sq-AL"/>
              </w:rPr>
              <w:t>Pandershmëria akademike do të ndëshkohet ashpër.</w:t>
            </w:r>
          </w:p>
        </w:tc>
      </w:tr>
    </w:tbl>
    <w:p w:rsidR="00CA0AE7" w:rsidRDefault="00CA0AE7" w:rsidP="00FD21AE">
      <w:pPr>
        <w:rPr>
          <w:rFonts w:ascii="Calibri" w:hAnsi="Calibri" w:cs="Calibri"/>
          <w:b/>
          <w:sz w:val="28"/>
          <w:szCs w:val="28"/>
          <w:lang w:val="sq-AL"/>
        </w:rPr>
      </w:pPr>
    </w:p>
    <w:sectPr w:rsidR="00CA0AE7" w:rsidSect="00CA0AE7">
      <w:footerReference w:type="default" r:id="rId8"/>
      <w:pgSz w:w="12240" w:h="15840"/>
      <w:pgMar w:top="1260" w:right="1800" w:bottom="1440" w:left="18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8DF" w:rsidRDefault="005308DF" w:rsidP="00CA0AE7">
      <w:r>
        <w:separator/>
      </w:r>
    </w:p>
  </w:endnote>
  <w:endnote w:type="continuationSeparator" w:id="1">
    <w:p w:rsidR="005308DF" w:rsidRDefault="005308DF" w:rsidP="00CA0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E7" w:rsidRDefault="00CD602B">
    <w:pPr>
      <w:pStyle w:val="Footer"/>
      <w:ind w:right="360"/>
    </w:pPr>
    <w:r>
      <w:pict>
        <v:rect id="_x0000_s2049" style="position:absolute;margin-left:515.95pt;margin-top:.05pt;width:5.9pt;height:27.45pt;z-index:251657728">
          <v:fill opacity="0"/>
          <v:textbox inset=".05pt,.05pt,.05pt,.05pt">
            <w:txbxContent>
              <w:p w:rsidR="00CA0AE7" w:rsidRDefault="00CD602B">
                <w:pPr>
                  <w:pStyle w:val="Footer"/>
                  <w:rPr>
                    <w:rStyle w:val="PageNumber"/>
                  </w:rPr>
                </w:pPr>
                <w:r w:rsidRPr="00CD602B">
                  <w:rPr>
                    <w:rStyle w:val="PageNumber"/>
                  </w:rPr>
                  <w:fldChar w:fldCharType="begin"/>
                </w:r>
                <w:r w:rsidR="008B4E01">
                  <w:instrText>PAGE</w:instrText>
                </w:r>
                <w:r>
                  <w:fldChar w:fldCharType="separate"/>
                </w:r>
                <w:r w:rsidR="00906392">
                  <w:rPr>
                    <w:noProof/>
                  </w:rPr>
                  <w:t>2</w:t>
                </w:r>
                <w:r>
                  <w:fldChar w:fldCharType="end"/>
                </w:r>
              </w:p>
              <w:p w:rsidR="00CA0AE7" w:rsidRDefault="00CA0AE7">
                <w:pPr>
                  <w:pStyle w:val="Footer"/>
                </w:pPr>
              </w:p>
            </w:txbxContent>
          </v:textbox>
          <w10:wrap type="square" side="larges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8DF" w:rsidRDefault="005308DF" w:rsidP="00CA0AE7">
      <w:r>
        <w:separator/>
      </w:r>
    </w:p>
  </w:footnote>
  <w:footnote w:type="continuationSeparator" w:id="1">
    <w:p w:rsidR="005308DF" w:rsidRDefault="005308DF" w:rsidP="00CA0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4A8B"/>
    <w:multiLevelType w:val="hybridMultilevel"/>
    <w:tmpl w:val="02C6C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23305"/>
    <w:multiLevelType w:val="hybridMultilevel"/>
    <w:tmpl w:val="C270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0AE7"/>
    <w:rsid w:val="00072A0E"/>
    <w:rsid w:val="000C7CFC"/>
    <w:rsid w:val="000E0ED0"/>
    <w:rsid w:val="001D0050"/>
    <w:rsid w:val="00243A95"/>
    <w:rsid w:val="00293BE9"/>
    <w:rsid w:val="002F208B"/>
    <w:rsid w:val="00304AD6"/>
    <w:rsid w:val="003918B7"/>
    <w:rsid w:val="003D3168"/>
    <w:rsid w:val="003E7E0A"/>
    <w:rsid w:val="00424DFF"/>
    <w:rsid w:val="0045352E"/>
    <w:rsid w:val="004C3473"/>
    <w:rsid w:val="004E325F"/>
    <w:rsid w:val="005136BE"/>
    <w:rsid w:val="005308DF"/>
    <w:rsid w:val="00555CB7"/>
    <w:rsid w:val="005572C7"/>
    <w:rsid w:val="005A6B94"/>
    <w:rsid w:val="00680EDC"/>
    <w:rsid w:val="0069789E"/>
    <w:rsid w:val="006A63BD"/>
    <w:rsid w:val="006A6C52"/>
    <w:rsid w:val="006B2A06"/>
    <w:rsid w:val="00701F71"/>
    <w:rsid w:val="00781339"/>
    <w:rsid w:val="00782507"/>
    <w:rsid w:val="007A4614"/>
    <w:rsid w:val="00837A0A"/>
    <w:rsid w:val="008446F5"/>
    <w:rsid w:val="00874F59"/>
    <w:rsid w:val="008B4E01"/>
    <w:rsid w:val="008E3ACB"/>
    <w:rsid w:val="00906392"/>
    <w:rsid w:val="00922964"/>
    <w:rsid w:val="00933835"/>
    <w:rsid w:val="0095405E"/>
    <w:rsid w:val="009A331E"/>
    <w:rsid w:val="009B67B1"/>
    <w:rsid w:val="009E39AC"/>
    <w:rsid w:val="00A31EF7"/>
    <w:rsid w:val="00AA30C5"/>
    <w:rsid w:val="00B1330A"/>
    <w:rsid w:val="00BC13F2"/>
    <w:rsid w:val="00BD7F41"/>
    <w:rsid w:val="00C15D75"/>
    <w:rsid w:val="00C60305"/>
    <w:rsid w:val="00CA0AE7"/>
    <w:rsid w:val="00CA7AB4"/>
    <w:rsid w:val="00CD602B"/>
    <w:rsid w:val="00D24C50"/>
    <w:rsid w:val="00D941B4"/>
    <w:rsid w:val="00D94C26"/>
    <w:rsid w:val="00DA49B5"/>
    <w:rsid w:val="00E20492"/>
    <w:rsid w:val="00E22AF9"/>
    <w:rsid w:val="00E36530"/>
    <w:rsid w:val="00E66679"/>
    <w:rsid w:val="00E72285"/>
    <w:rsid w:val="00E93780"/>
    <w:rsid w:val="00EE7644"/>
    <w:rsid w:val="00EF3F25"/>
    <w:rsid w:val="00F21C4C"/>
    <w:rsid w:val="00F35D86"/>
    <w:rsid w:val="00F87782"/>
    <w:rsid w:val="00FD21AE"/>
    <w:rsid w:val="00FF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0AE7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A0AE7"/>
  </w:style>
  <w:style w:type="paragraph" w:customStyle="1" w:styleId="Heading">
    <w:name w:val="Heading"/>
    <w:basedOn w:val="Normal"/>
    <w:next w:val="TextBody"/>
    <w:rsid w:val="00CA0AE7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rsid w:val="00CA0AE7"/>
    <w:pPr>
      <w:spacing w:after="140" w:line="288" w:lineRule="auto"/>
    </w:pPr>
  </w:style>
  <w:style w:type="paragraph" w:styleId="List">
    <w:name w:val="List"/>
    <w:basedOn w:val="TextBody"/>
    <w:rsid w:val="00CA0AE7"/>
    <w:rPr>
      <w:rFonts w:cs="FreeSans"/>
    </w:rPr>
  </w:style>
  <w:style w:type="paragraph" w:styleId="Caption">
    <w:name w:val="caption"/>
    <w:basedOn w:val="Normal"/>
    <w:rsid w:val="00CA0AE7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CA0AE7"/>
    <w:pPr>
      <w:suppressLineNumbers/>
    </w:pPr>
    <w:rPr>
      <w:rFonts w:cs="FreeSans"/>
    </w:rPr>
  </w:style>
  <w:style w:type="paragraph" w:styleId="Header">
    <w:name w:val="header"/>
    <w:basedOn w:val="Normal"/>
    <w:rsid w:val="00CA0A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AE7"/>
    <w:pPr>
      <w:tabs>
        <w:tab w:val="center" w:pos="4320"/>
        <w:tab w:val="right" w:pos="8640"/>
      </w:tabs>
    </w:pPr>
  </w:style>
  <w:style w:type="paragraph" w:styleId="NoSpacing">
    <w:name w:val="No Spacing"/>
    <w:link w:val="NoSpacingChar"/>
    <w:uiPriority w:val="1"/>
    <w:qFormat/>
    <w:rsid w:val="00CA0AE7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Normal"/>
    <w:rsid w:val="00CA0AE7"/>
    <w:pPr>
      <w:suppressLineNumbers/>
    </w:pPr>
  </w:style>
  <w:style w:type="paragraph" w:customStyle="1" w:styleId="TableHeading">
    <w:name w:val="Table Heading"/>
    <w:basedOn w:val="TableContents"/>
    <w:rsid w:val="00CA0AE7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CA0AE7"/>
  </w:style>
  <w:style w:type="character" w:customStyle="1" w:styleId="NoSpacingChar">
    <w:name w:val="No Spacing Char"/>
    <w:basedOn w:val="DefaultParagraphFont"/>
    <w:link w:val="NoSpacing"/>
    <w:uiPriority w:val="1"/>
    <w:rsid w:val="0095405E"/>
    <w:rPr>
      <w:rFonts w:ascii="Times New Roman" w:eastAsia="Times New Roman" w:hAnsi="Times New Roman" w:cs="Times New Roman"/>
      <w:lang w:bidi="ar-SA"/>
    </w:rPr>
  </w:style>
  <w:style w:type="paragraph" w:styleId="NormalWeb">
    <w:name w:val="Normal (Web)"/>
    <w:basedOn w:val="Normal"/>
    <w:uiPriority w:val="99"/>
    <w:semiHidden/>
    <w:unhideWhenUsed/>
    <w:rsid w:val="003918B7"/>
    <w:pPr>
      <w:suppressAutoHyphens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basedOn w:val="DefaultParagraphFont"/>
    <w:uiPriority w:val="20"/>
    <w:qFormat/>
    <w:rsid w:val="003918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D2BA-55B4-4218-A2FD-A33F4186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7697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Administrator</cp:lastModifiedBy>
  <cp:revision>46</cp:revision>
  <cp:lastPrinted>2011-03-07T10:39:00Z</cp:lastPrinted>
  <dcterms:created xsi:type="dcterms:W3CDTF">2013-04-29T15:55:00Z</dcterms:created>
  <dcterms:modified xsi:type="dcterms:W3CDTF">2018-04-26T07:59:00Z</dcterms:modified>
  <dc:language>en-US</dc:language>
</cp:coreProperties>
</file>