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005" w:rsidRPr="00AB5982" w:rsidRDefault="00E31005" w:rsidP="00E31005">
      <w:pPr>
        <w:spacing w:line="0" w:lineRule="atLeast"/>
        <w:ind w:left="680"/>
        <w:rPr>
          <w:rFonts w:ascii="Times New Roman" w:eastAsia="Times New Roman" w:hAnsi="Times New Roman"/>
          <w:b/>
          <w:sz w:val="28"/>
          <w:szCs w:val="28"/>
          <w:u w:val="single"/>
        </w:rPr>
      </w:pPr>
      <w:bookmarkStart w:id="0" w:name="page1"/>
      <w:bookmarkEnd w:id="0"/>
      <w:r w:rsidRPr="00AB5982">
        <w:rPr>
          <w:rFonts w:ascii="Times New Roman" w:eastAsia="Times New Roman" w:hAnsi="Times New Roman"/>
          <w:b/>
          <w:sz w:val="28"/>
          <w:szCs w:val="28"/>
          <w:u w:val="single"/>
        </w:rPr>
        <w:t>Dinamika e punës së Kësh</w:t>
      </w:r>
      <w:r w:rsidR="00CE74A7" w:rsidRPr="00AB5982">
        <w:rPr>
          <w:rFonts w:ascii="Times New Roman" w:eastAsia="Times New Roman" w:hAnsi="Times New Roman"/>
          <w:b/>
          <w:sz w:val="28"/>
          <w:szCs w:val="28"/>
          <w:u w:val="single"/>
        </w:rPr>
        <w:t>illit të FSHMN-së për vitin 202</w:t>
      </w:r>
      <w:r w:rsidR="00CA620C">
        <w:rPr>
          <w:rFonts w:ascii="Times New Roman" w:eastAsia="Times New Roman" w:hAnsi="Times New Roman"/>
          <w:b/>
          <w:sz w:val="28"/>
          <w:szCs w:val="28"/>
          <w:u w:val="single"/>
        </w:rPr>
        <w:t>6</w:t>
      </w:r>
    </w:p>
    <w:p w:rsidR="00E31005" w:rsidRDefault="00E31005" w:rsidP="00E31005">
      <w:pPr>
        <w:spacing w:line="360" w:lineRule="auto"/>
        <w:ind w:left="680"/>
        <w:rPr>
          <w:rFonts w:ascii="Times New Roman" w:eastAsia="Times New Roman" w:hAnsi="Times New Roman"/>
          <w:b/>
          <w:sz w:val="32"/>
        </w:rPr>
      </w:pPr>
    </w:p>
    <w:tbl>
      <w:tblPr>
        <w:tblStyle w:val="TableGrid"/>
        <w:tblW w:w="0" w:type="auto"/>
        <w:tblInd w:w="1800" w:type="dxa"/>
        <w:tblLook w:val="04A0" w:firstRow="1" w:lastRow="0" w:firstColumn="1" w:lastColumn="0" w:noHBand="0" w:noVBand="1"/>
      </w:tblPr>
      <w:tblGrid>
        <w:gridCol w:w="5421"/>
      </w:tblGrid>
      <w:tr w:rsidR="00CA66D5" w:rsidRPr="00CA66D5" w:rsidTr="00CA66D5">
        <w:tc>
          <w:tcPr>
            <w:tcW w:w="5421" w:type="dxa"/>
          </w:tcPr>
          <w:p w:rsidR="00CA66D5" w:rsidRPr="00CA66D5" w:rsidRDefault="00CA66D5" w:rsidP="00E31005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A66D5">
              <w:rPr>
                <w:rFonts w:ascii="Times New Roman" w:eastAsia="Times New Roman" w:hAnsi="Times New Roman"/>
                <w:b/>
                <w:sz w:val="24"/>
                <w:szCs w:val="24"/>
              </w:rPr>
              <w:t>Data</w:t>
            </w:r>
          </w:p>
        </w:tc>
      </w:tr>
      <w:tr w:rsidR="00CA66D5" w:rsidRPr="00CA66D5" w:rsidTr="00CA66D5">
        <w:tc>
          <w:tcPr>
            <w:tcW w:w="5421" w:type="dxa"/>
          </w:tcPr>
          <w:p w:rsidR="00CA66D5" w:rsidRPr="00CA66D5" w:rsidRDefault="00CA620C" w:rsidP="00CA66D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24 </w:t>
            </w:r>
            <w:r w:rsidRPr="00CA66D5">
              <w:rPr>
                <w:rFonts w:ascii="Times New Roman" w:eastAsia="Times New Roman" w:hAnsi="Times New Roman"/>
                <w:sz w:val="24"/>
                <w:szCs w:val="24"/>
              </w:rPr>
              <w:t>Mars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2026</w:t>
            </w:r>
            <w:r w:rsidR="00CA66D5" w:rsidRPr="00CA66D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A66D5" w:rsidRPr="00CA66D5" w:rsidTr="00CA66D5">
        <w:tc>
          <w:tcPr>
            <w:tcW w:w="5421" w:type="dxa"/>
          </w:tcPr>
          <w:p w:rsidR="00CA66D5" w:rsidRPr="00CA66D5" w:rsidRDefault="00CA620C" w:rsidP="00CA66D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23 </w:t>
            </w:r>
            <w:r w:rsidRPr="00CA66D5">
              <w:rPr>
                <w:rFonts w:ascii="Times New Roman" w:eastAsia="Times New Roman" w:hAnsi="Times New Roman"/>
                <w:sz w:val="24"/>
                <w:szCs w:val="24"/>
              </w:rPr>
              <w:t>Prill</w:t>
            </w:r>
            <w:r w:rsidRPr="00CA66D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2026</w:t>
            </w:r>
          </w:p>
        </w:tc>
      </w:tr>
      <w:tr w:rsidR="00CA66D5" w:rsidRPr="00CA66D5" w:rsidTr="00CA66D5">
        <w:tc>
          <w:tcPr>
            <w:tcW w:w="5421" w:type="dxa"/>
          </w:tcPr>
          <w:p w:rsidR="00CA66D5" w:rsidRPr="00CA66D5" w:rsidRDefault="008A554D" w:rsidP="00CA66D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  <w:r w:rsidR="00CA620C">
              <w:rPr>
                <w:rFonts w:ascii="Times New Roman" w:eastAsia="Times New Roman" w:hAnsi="Times New Roman"/>
                <w:sz w:val="24"/>
                <w:szCs w:val="24"/>
              </w:rPr>
              <w:t xml:space="preserve"> Maj 2026</w:t>
            </w:r>
          </w:p>
        </w:tc>
      </w:tr>
      <w:tr w:rsidR="00CA620C" w:rsidRPr="00CA66D5" w:rsidTr="00CA66D5">
        <w:tc>
          <w:tcPr>
            <w:tcW w:w="5421" w:type="dxa"/>
          </w:tcPr>
          <w:p w:rsidR="00CA620C" w:rsidRPr="00CA66D5" w:rsidRDefault="00CA620C" w:rsidP="00CA66D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 Qershor 2026</w:t>
            </w:r>
          </w:p>
        </w:tc>
      </w:tr>
      <w:tr w:rsidR="00CA620C" w:rsidRPr="00CA66D5" w:rsidTr="00CA66D5">
        <w:tc>
          <w:tcPr>
            <w:tcW w:w="5421" w:type="dxa"/>
          </w:tcPr>
          <w:p w:rsidR="00CA620C" w:rsidRDefault="00D63EE1" w:rsidP="00CA66D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  <w:r w:rsidR="00CA620C">
              <w:rPr>
                <w:rFonts w:ascii="Times New Roman" w:eastAsia="Times New Roman" w:hAnsi="Times New Roman"/>
                <w:sz w:val="24"/>
                <w:szCs w:val="24"/>
              </w:rPr>
              <w:t xml:space="preserve"> Korrik 2026</w:t>
            </w:r>
          </w:p>
        </w:tc>
      </w:tr>
      <w:tr w:rsidR="00CA66D5" w:rsidRPr="00CA66D5" w:rsidTr="00CA66D5">
        <w:tc>
          <w:tcPr>
            <w:tcW w:w="5421" w:type="dxa"/>
          </w:tcPr>
          <w:p w:rsidR="00CA66D5" w:rsidRPr="00CA66D5" w:rsidRDefault="00CA620C" w:rsidP="00CA66D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Gusht 2026</w:t>
            </w:r>
          </w:p>
        </w:tc>
      </w:tr>
      <w:tr w:rsidR="00CA620C" w:rsidRPr="00CA66D5" w:rsidTr="00CA66D5">
        <w:tc>
          <w:tcPr>
            <w:tcW w:w="5421" w:type="dxa"/>
          </w:tcPr>
          <w:p w:rsidR="00CA620C" w:rsidRDefault="00CA620C" w:rsidP="00CA66D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 Shtator 2026</w:t>
            </w:r>
          </w:p>
        </w:tc>
      </w:tr>
      <w:tr w:rsidR="00CA620C" w:rsidRPr="00CA66D5" w:rsidTr="00CA66D5">
        <w:tc>
          <w:tcPr>
            <w:tcW w:w="5421" w:type="dxa"/>
          </w:tcPr>
          <w:p w:rsidR="00CA620C" w:rsidRDefault="00CA620C" w:rsidP="00CA66D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 Tetor 2026</w:t>
            </w:r>
          </w:p>
        </w:tc>
      </w:tr>
      <w:tr w:rsidR="00CA620C" w:rsidRPr="00CA66D5" w:rsidTr="00CA66D5">
        <w:tc>
          <w:tcPr>
            <w:tcW w:w="5421" w:type="dxa"/>
          </w:tcPr>
          <w:p w:rsidR="00CA620C" w:rsidRDefault="00CA620C" w:rsidP="00CA66D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 Nëntor 2026</w:t>
            </w:r>
          </w:p>
        </w:tc>
      </w:tr>
      <w:tr w:rsidR="00CA620C" w:rsidRPr="00CA66D5" w:rsidTr="00CA66D5">
        <w:tc>
          <w:tcPr>
            <w:tcW w:w="5421" w:type="dxa"/>
          </w:tcPr>
          <w:p w:rsidR="00CA620C" w:rsidRDefault="00CA620C" w:rsidP="00CA66D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 Dhjetor 2026</w:t>
            </w:r>
          </w:p>
        </w:tc>
      </w:tr>
    </w:tbl>
    <w:p w:rsidR="003A4487" w:rsidRPr="001C582F" w:rsidRDefault="003A4487" w:rsidP="001C582F">
      <w:pPr>
        <w:spacing w:line="370" w:lineRule="exact"/>
        <w:rPr>
          <w:rFonts w:ascii="Times New Roman" w:eastAsia="Times New Roman" w:hAnsi="Times New Roman"/>
          <w:sz w:val="24"/>
        </w:rPr>
      </w:pPr>
    </w:p>
    <w:p w:rsidR="00E31005" w:rsidRDefault="00E31005" w:rsidP="00E31005">
      <w:pPr>
        <w:tabs>
          <w:tab w:val="left" w:pos="720"/>
        </w:tabs>
        <w:spacing w:line="0" w:lineRule="atLeast"/>
        <w:ind w:left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2.</w:t>
      </w:r>
      <w:r>
        <w:rPr>
          <w:rFonts w:ascii="Times New Roman" w:eastAsia="Times New Roman" w:hAnsi="Times New Roman"/>
          <w:sz w:val="24"/>
        </w:rPr>
        <w:tab/>
        <w:t>Për çdo ndryshim ev</w:t>
      </w:r>
      <w:bookmarkStart w:id="1" w:name="_GoBack"/>
      <w:bookmarkEnd w:id="1"/>
      <w:r>
        <w:rPr>
          <w:rFonts w:ascii="Times New Roman" w:eastAsia="Times New Roman" w:hAnsi="Times New Roman"/>
          <w:sz w:val="24"/>
        </w:rPr>
        <w:t>entual të dinamikës së publikuar do të informoheni me kohë.</w:t>
      </w:r>
    </w:p>
    <w:p w:rsidR="00E31005" w:rsidRDefault="00E31005" w:rsidP="00E31005">
      <w:pPr>
        <w:spacing w:line="384" w:lineRule="exact"/>
        <w:rPr>
          <w:rFonts w:ascii="Times New Roman" w:eastAsia="Times New Roman" w:hAnsi="Times New Roman"/>
          <w:sz w:val="24"/>
        </w:rPr>
      </w:pPr>
    </w:p>
    <w:p w:rsidR="00E31005" w:rsidRDefault="00E31005" w:rsidP="00E31005">
      <w:pPr>
        <w:tabs>
          <w:tab w:val="left" w:pos="700"/>
        </w:tabs>
        <w:spacing w:line="270" w:lineRule="auto"/>
        <w:ind w:left="720" w:hanging="35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3.</w:t>
      </w:r>
      <w:r>
        <w:rPr>
          <w:rFonts w:ascii="Times New Roman" w:eastAsia="Times New Roman" w:hAnsi="Times New Roman"/>
          <w:sz w:val="24"/>
        </w:rPr>
        <w:tab/>
        <w:t>Raportet e mbledhjeve të departamenteve dërgohen në adresën ele</w:t>
      </w:r>
      <w:r w:rsidR="00CE74A7">
        <w:rPr>
          <w:rFonts w:ascii="Times New Roman" w:eastAsia="Times New Roman" w:hAnsi="Times New Roman"/>
          <w:sz w:val="24"/>
        </w:rPr>
        <w:t>ktronike te</w:t>
      </w:r>
      <w:r w:rsidR="007356A6">
        <w:rPr>
          <w:rFonts w:ascii="Times New Roman" w:eastAsia="Times New Roman" w:hAnsi="Times New Roman"/>
          <w:sz w:val="24"/>
        </w:rPr>
        <w:t>k sekretari i fakultetit</w:t>
      </w:r>
      <w:r w:rsidR="00CE74A7">
        <w:rPr>
          <w:rFonts w:ascii="Times New Roman" w:eastAsia="Times New Roman" w:hAnsi="Times New Roman"/>
          <w:sz w:val="24"/>
        </w:rPr>
        <w:t xml:space="preserve"> (</w:t>
      </w:r>
      <w:hyperlink r:id="rId5" w:history="1">
        <w:r w:rsidR="00CE74A7" w:rsidRPr="00401E5C">
          <w:rPr>
            <w:rStyle w:val="Hyperlink"/>
            <w:rFonts w:ascii="Times New Roman" w:eastAsia="Times New Roman" w:hAnsi="Times New Roman"/>
            <w:sz w:val="24"/>
          </w:rPr>
          <w:t>jeton.hyseni@uni-pr.edu</w:t>
        </w:r>
      </w:hyperlink>
      <w:r w:rsidR="00CE74A7">
        <w:rPr>
          <w:rFonts w:ascii="Times New Roman" w:eastAsia="Times New Roman" w:hAnsi="Times New Roman"/>
          <w:sz w:val="24"/>
        </w:rPr>
        <w:t xml:space="preserve"> ) </w:t>
      </w:r>
      <w:r w:rsidR="007356A6">
        <w:rPr>
          <w:rFonts w:ascii="Times New Roman" w:eastAsia="Times New Roman" w:hAnsi="Times New Roman"/>
          <w:sz w:val="24"/>
        </w:rPr>
        <w:t xml:space="preserve"> dhe </w:t>
      </w:r>
      <w:r w:rsidR="00AB5982">
        <w:rPr>
          <w:rFonts w:ascii="Times New Roman" w:eastAsia="Times New Roman" w:hAnsi="Times New Roman"/>
          <w:sz w:val="24"/>
        </w:rPr>
        <w:t xml:space="preserve">te prodekanët: </w:t>
      </w:r>
      <w:hyperlink r:id="rId6" w:history="1">
        <w:r w:rsidR="00CA620C" w:rsidRPr="00123263">
          <w:rPr>
            <w:rStyle w:val="Hyperlink"/>
            <w:rFonts w:ascii="Times New Roman" w:eastAsia="Times New Roman" w:hAnsi="Times New Roman"/>
            <w:sz w:val="24"/>
          </w:rPr>
          <w:t>liridon.berisha@uni-pr.edu</w:t>
        </w:r>
      </w:hyperlink>
      <w:r w:rsidR="00AB5982">
        <w:rPr>
          <w:rFonts w:ascii="Times New Roman" w:eastAsia="Times New Roman" w:hAnsi="Times New Roman"/>
          <w:sz w:val="24"/>
        </w:rPr>
        <w:t>;</w:t>
      </w:r>
      <w:r w:rsidR="00CA620C">
        <w:rPr>
          <w:rFonts w:ascii="Times New Roman" w:eastAsia="Times New Roman" w:hAnsi="Times New Roman"/>
          <w:sz w:val="24"/>
        </w:rPr>
        <w:t xml:space="preserve"> </w:t>
      </w:r>
      <w:r w:rsidR="00AB5982">
        <w:rPr>
          <w:rFonts w:ascii="Times New Roman" w:eastAsia="Times New Roman" w:hAnsi="Times New Roman"/>
          <w:sz w:val="24"/>
        </w:rPr>
        <w:t xml:space="preserve"> </w:t>
      </w:r>
      <w:r w:rsidR="00CA620C">
        <w:rPr>
          <w:rFonts w:ascii="Times New Roman" w:eastAsia="Times New Roman" w:hAnsi="Times New Roman"/>
          <w:sz w:val="24"/>
        </w:rPr>
        <w:t xml:space="preserve"> </w:t>
      </w:r>
      <w:hyperlink r:id="rId7" w:history="1">
        <w:r w:rsidR="00AB5982" w:rsidRPr="00DB1E6B">
          <w:rPr>
            <w:rStyle w:val="Hyperlink"/>
            <w:rFonts w:ascii="Times New Roman" w:eastAsia="Times New Roman" w:hAnsi="Times New Roman"/>
            <w:sz w:val="24"/>
          </w:rPr>
          <w:t>ferim.gashi@uni-pr.edu</w:t>
        </w:r>
      </w:hyperlink>
      <w:r w:rsidR="00AB5982">
        <w:rPr>
          <w:rFonts w:ascii="Times New Roman" w:eastAsia="Times New Roman" w:hAnsi="Times New Roman"/>
          <w:sz w:val="24"/>
        </w:rPr>
        <w:t xml:space="preserve">; </w:t>
      </w:r>
      <w:hyperlink r:id="rId8" w:history="1">
        <w:r w:rsidR="00AB5982" w:rsidRPr="00DB1E6B">
          <w:rPr>
            <w:rStyle w:val="Hyperlink"/>
            <w:rFonts w:ascii="Times New Roman" w:eastAsia="Times New Roman" w:hAnsi="Times New Roman"/>
            <w:sz w:val="24"/>
          </w:rPr>
          <w:t>lulzim.millaku@uni-pr.edu</w:t>
        </w:r>
      </w:hyperlink>
      <w:r w:rsidR="00AB5982">
        <w:rPr>
          <w:rFonts w:ascii="Times New Roman" w:eastAsia="Times New Roman" w:hAnsi="Times New Roman"/>
          <w:sz w:val="24"/>
        </w:rPr>
        <w:t>;</w:t>
      </w:r>
      <w:r w:rsidR="007356A6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më </w:t>
      </w:r>
      <w:r w:rsidR="00DB4CDF">
        <w:rPr>
          <w:rFonts w:ascii="Times New Roman" w:eastAsia="Times New Roman" w:hAnsi="Times New Roman"/>
          <w:sz w:val="24"/>
        </w:rPr>
        <w:t>së largu</w:t>
      </w:r>
      <w:r w:rsidR="001C582F">
        <w:rPr>
          <w:rFonts w:ascii="Times New Roman" w:eastAsia="Times New Roman" w:hAnsi="Times New Roman"/>
          <w:sz w:val="24"/>
        </w:rPr>
        <w:t xml:space="preserve"> 5</w:t>
      </w:r>
      <w:r w:rsidR="003A4487">
        <w:rPr>
          <w:rFonts w:ascii="Times New Roman" w:eastAsia="Times New Roman" w:hAnsi="Times New Roman"/>
          <w:sz w:val="24"/>
        </w:rPr>
        <w:t xml:space="preserve"> ditë para datës së </w:t>
      </w:r>
      <w:r>
        <w:rPr>
          <w:rFonts w:ascii="Times New Roman" w:eastAsia="Times New Roman" w:hAnsi="Times New Roman"/>
          <w:sz w:val="24"/>
        </w:rPr>
        <w:t>paraparë për mbajtje të këshillit  në ora 12:00.</w:t>
      </w:r>
    </w:p>
    <w:p w:rsidR="00E31005" w:rsidRDefault="00E31005" w:rsidP="00E3100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31005" w:rsidRDefault="00E31005" w:rsidP="00E3100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31005" w:rsidRDefault="00E31005" w:rsidP="00E3100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31005" w:rsidRDefault="00E31005" w:rsidP="00E31005">
      <w:pPr>
        <w:spacing w:line="212" w:lineRule="exact"/>
        <w:rPr>
          <w:rFonts w:ascii="Times New Roman" w:eastAsia="Times New Roman" w:hAnsi="Times New Roman"/>
          <w:sz w:val="24"/>
        </w:rPr>
      </w:pPr>
    </w:p>
    <w:p w:rsidR="00E31005" w:rsidRDefault="00E31005" w:rsidP="00E31005">
      <w:pPr>
        <w:tabs>
          <w:tab w:val="left" w:pos="6220"/>
        </w:tabs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Pris</w:t>
      </w:r>
      <w:r w:rsidR="00CA620C">
        <w:rPr>
          <w:rFonts w:ascii="Times New Roman" w:eastAsia="Times New Roman" w:hAnsi="Times New Roman"/>
          <w:sz w:val="24"/>
        </w:rPr>
        <w:t>htinë, 25.02. 2026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Dekani:</w:t>
      </w:r>
    </w:p>
    <w:p w:rsidR="00E31005" w:rsidRDefault="00E31005" w:rsidP="00E31005">
      <w:pPr>
        <w:spacing w:line="346" w:lineRule="exact"/>
        <w:rPr>
          <w:rFonts w:ascii="Times New Roman" w:eastAsia="Times New Roman" w:hAnsi="Times New Roman"/>
          <w:sz w:val="24"/>
        </w:rPr>
      </w:pPr>
    </w:p>
    <w:p w:rsidR="00E31005" w:rsidRDefault="00AB5982" w:rsidP="00E31005">
      <w:pPr>
        <w:spacing w:line="0" w:lineRule="atLeast"/>
        <w:ind w:left="5760"/>
        <w:rPr>
          <w:rFonts w:ascii="Times New Roman" w:eastAsia="Times New Roman" w:hAnsi="Times New Roman"/>
          <w:sz w:val="24"/>
        </w:rPr>
      </w:pPr>
      <w:r w:rsidRPr="00AB5982">
        <w:rPr>
          <w:rFonts w:ascii="Times New Roman" w:eastAsia="Times New Roman" w:hAnsi="Times New Roman"/>
          <w:sz w:val="24"/>
        </w:rPr>
        <w:t xml:space="preserve">Prof. </w:t>
      </w:r>
      <w:proofErr w:type="spellStart"/>
      <w:r w:rsidRPr="00AB5982">
        <w:rPr>
          <w:rFonts w:ascii="Times New Roman" w:eastAsia="Times New Roman" w:hAnsi="Times New Roman"/>
          <w:sz w:val="24"/>
        </w:rPr>
        <w:t>Asoc</w:t>
      </w:r>
      <w:proofErr w:type="spellEnd"/>
      <w:r w:rsidRPr="00AB5982">
        <w:rPr>
          <w:rFonts w:ascii="Times New Roman" w:eastAsia="Times New Roman" w:hAnsi="Times New Roman"/>
          <w:sz w:val="24"/>
        </w:rPr>
        <w:t xml:space="preserve">. </w:t>
      </w:r>
      <w:proofErr w:type="spellStart"/>
      <w:r w:rsidRPr="00AB5982">
        <w:rPr>
          <w:rFonts w:ascii="Times New Roman" w:eastAsia="Times New Roman" w:hAnsi="Times New Roman"/>
          <w:sz w:val="24"/>
        </w:rPr>
        <w:t>Kajtaz</w:t>
      </w:r>
      <w:proofErr w:type="spellEnd"/>
      <w:r w:rsidRPr="00AB5982">
        <w:rPr>
          <w:rFonts w:ascii="Times New Roman" w:eastAsia="Times New Roman" w:hAnsi="Times New Roman"/>
          <w:sz w:val="24"/>
        </w:rPr>
        <w:t xml:space="preserve"> Bllaca</w:t>
      </w:r>
    </w:p>
    <w:p w:rsidR="002444AF" w:rsidRDefault="002444AF" w:rsidP="00E31005">
      <w:pPr>
        <w:spacing w:line="360" w:lineRule="auto"/>
      </w:pPr>
    </w:p>
    <w:sectPr w:rsidR="002444AF" w:rsidSect="00EF076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CC3A55"/>
    <w:multiLevelType w:val="hybridMultilevel"/>
    <w:tmpl w:val="7A4EA098"/>
    <w:lvl w:ilvl="0" w:tplc="C430FEF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500" w:hanging="360"/>
      </w:pPr>
    </w:lvl>
    <w:lvl w:ilvl="2" w:tplc="041C001B" w:tentative="1">
      <w:start w:val="1"/>
      <w:numFmt w:val="lowerRoman"/>
      <w:lvlText w:val="%3."/>
      <w:lvlJc w:val="right"/>
      <w:pPr>
        <w:ind w:left="2220" w:hanging="180"/>
      </w:pPr>
    </w:lvl>
    <w:lvl w:ilvl="3" w:tplc="041C000F" w:tentative="1">
      <w:start w:val="1"/>
      <w:numFmt w:val="decimal"/>
      <w:lvlText w:val="%4."/>
      <w:lvlJc w:val="left"/>
      <w:pPr>
        <w:ind w:left="2940" w:hanging="360"/>
      </w:pPr>
    </w:lvl>
    <w:lvl w:ilvl="4" w:tplc="041C0019" w:tentative="1">
      <w:start w:val="1"/>
      <w:numFmt w:val="lowerLetter"/>
      <w:lvlText w:val="%5."/>
      <w:lvlJc w:val="left"/>
      <w:pPr>
        <w:ind w:left="3660" w:hanging="360"/>
      </w:pPr>
    </w:lvl>
    <w:lvl w:ilvl="5" w:tplc="041C001B" w:tentative="1">
      <w:start w:val="1"/>
      <w:numFmt w:val="lowerRoman"/>
      <w:lvlText w:val="%6."/>
      <w:lvlJc w:val="right"/>
      <w:pPr>
        <w:ind w:left="4380" w:hanging="180"/>
      </w:pPr>
    </w:lvl>
    <w:lvl w:ilvl="6" w:tplc="041C000F" w:tentative="1">
      <w:start w:val="1"/>
      <w:numFmt w:val="decimal"/>
      <w:lvlText w:val="%7."/>
      <w:lvlJc w:val="left"/>
      <w:pPr>
        <w:ind w:left="5100" w:hanging="360"/>
      </w:pPr>
    </w:lvl>
    <w:lvl w:ilvl="7" w:tplc="041C0019" w:tentative="1">
      <w:start w:val="1"/>
      <w:numFmt w:val="lowerLetter"/>
      <w:lvlText w:val="%8."/>
      <w:lvlJc w:val="left"/>
      <w:pPr>
        <w:ind w:left="5820" w:hanging="360"/>
      </w:pPr>
    </w:lvl>
    <w:lvl w:ilvl="8" w:tplc="041C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569"/>
    <w:rsid w:val="00024403"/>
    <w:rsid w:val="000D7569"/>
    <w:rsid w:val="000D759E"/>
    <w:rsid w:val="001C582F"/>
    <w:rsid w:val="001E2B11"/>
    <w:rsid w:val="002444AF"/>
    <w:rsid w:val="00253240"/>
    <w:rsid w:val="00350B14"/>
    <w:rsid w:val="003A4487"/>
    <w:rsid w:val="003D67B4"/>
    <w:rsid w:val="00532A89"/>
    <w:rsid w:val="006200B3"/>
    <w:rsid w:val="007356A6"/>
    <w:rsid w:val="008A554D"/>
    <w:rsid w:val="008C7054"/>
    <w:rsid w:val="008D58F0"/>
    <w:rsid w:val="00AB5982"/>
    <w:rsid w:val="00CA620C"/>
    <w:rsid w:val="00CA66D5"/>
    <w:rsid w:val="00CC5AFD"/>
    <w:rsid w:val="00CE74A7"/>
    <w:rsid w:val="00D63EE1"/>
    <w:rsid w:val="00DB4CDF"/>
    <w:rsid w:val="00E31005"/>
    <w:rsid w:val="00EB1C52"/>
    <w:rsid w:val="00EF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8DA55"/>
  <w15:docId w15:val="{0C0C3EF0-33A7-4076-A5F8-ECB07531E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1005"/>
    <w:pPr>
      <w:spacing w:after="0" w:line="240" w:lineRule="auto"/>
    </w:pPr>
    <w:rPr>
      <w:rFonts w:ascii="Calibri" w:eastAsia="Calibri" w:hAnsi="Calibri" w:cs="Arial"/>
      <w:sz w:val="20"/>
      <w:szCs w:val="20"/>
      <w:lang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1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44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448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58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82F"/>
    <w:rPr>
      <w:rFonts w:ascii="Segoe UI" w:eastAsia="Calibri" w:hAnsi="Segoe UI" w:cs="Segoe UI"/>
      <w:sz w:val="18"/>
      <w:szCs w:val="18"/>
      <w:lang w:eastAsia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2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lzim.millaku@uni-pr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erim.gashi@uni-p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ridon.berisha@uni-pr.edu" TargetMode="External"/><Relationship Id="rId5" Type="http://schemas.openxmlformats.org/officeDocument/2006/relationships/hyperlink" Target="mailto:jeton.hyseni@uni-pr.ed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Ferim Gashi</cp:lastModifiedBy>
  <cp:revision>3</cp:revision>
  <cp:lastPrinted>2026-02-26T08:42:00Z</cp:lastPrinted>
  <dcterms:created xsi:type="dcterms:W3CDTF">2026-02-26T10:56:00Z</dcterms:created>
  <dcterms:modified xsi:type="dcterms:W3CDTF">2026-02-26T13:00:00Z</dcterms:modified>
</cp:coreProperties>
</file>