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3" w:type="dxa"/>
        <w:tblInd w:w="-342" w:type="dxa"/>
        <w:tblLook w:val="04A0" w:firstRow="1" w:lastRow="0" w:firstColumn="1" w:lastColumn="0" w:noHBand="0" w:noVBand="1"/>
      </w:tblPr>
      <w:tblGrid>
        <w:gridCol w:w="331"/>
        <w:gridCol w:w="3150"/>
        <w:gridCol w:w="630"/>
        <w:gridCol w:w="720"/>
        <w:gridCol w:w="687"/>
        <w:gridCol w:w="1091"/>
        <w:gridCol w:w="575"/>
        <w:gridCol w:w="633"/>
        <w:gridCol w:w="526"/>
        <w:gridCol w:w="546"/>
        <w:gridCol w:w="278"/>
        <w:gridCol w:w="677"/>
        <w:gridCol w:w="629"/>
      </w:tblGrid>
      <w:tr w:rsidR="007263F0" w:rsidRPr="007263F0" w:rsidTr="007263F0">
        <w:trPr>
          <w:trHeight w:val="450"/>
        </w:trPr>
        <w:tc>
          <w:tcPr>
            <w:tcW w:w="331" w:type="dxa"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Programi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Bechelor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Kimisë</w:t>
            </w:r>
            <w:proofErr w:type="spellEnd"/>
          </w:p>
        </w:tc>
        <w:tc>
          <w:tcPr>
            <w:tcW w:w="630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tr w:rsidR="007263F0" w:rsidRPr="007263F0" w:rsidTr="007263F0">
        <w:trPr>
          <w:trHeight w:val="255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263F0">
              <w:rPr>
                <w:rFonts w:ascii="Times New Roman" w:eastAsia="Times New Roman" w:hAnsi="Times New Roman" w:cs="Times New Roman"/>
                <w:b/>
                <w:spacing w:val="68"/>
                <w:sz w:val="18"/>
                <w:szCs w:val="18"/>
              </w:rPr>
              <w:t>(</w:t>
            </w:r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7263F0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F</w:t>
            </w:r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7263F0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T</w:t>
            </w:r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7263F0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absolventave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-  2025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O/Z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Orë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Salla</w:t>
            </w:r>
            <w:proofErr w:type="spellEnd"/>
          </w:p>
        </w:tc>
      </w:tr>
      <w:tr w:rsidR="007263F0" w:rsidRPr="007263F0" w:rsidTr="007263F0">
        <w:trPr>
          <w:trHeight w:val="300"/>
        </w:trPr>
        <w:tc>
          <w:tcPr>
            <w:tcW w:w="10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Viti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III-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të</w:t>
            </w:r>
            <w:proofErr w:type="spellEnd"/>
          </w:p>
        </w:tc>
      </w:tr>
      <w:tr w:rsidR="007263F0" w:rsidRPr="007263F0" w:rsidTr="007263F0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263F0" w:rsidRPr="007263F0" w:rsidTr="007263F0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F0" w:rsidRPr="007263F0" w:rsidRDefault="007263F0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4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F5370A"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="00F5370A"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F0" w:rsidRPr="007263F0" w:rsidRDefault="007263F0" w:rsidP="007263F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263F0" w:rsidRPr="007263F0" w:rsidTr="007263F0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analitike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3+4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F0" w:rsidRPr="007263F0" w:rsidRDefault="007263F0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5" w:history="1">
              <w:r w:rsidR="00F5370A"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="00F5370A"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F0" w:rsidRPr="007263F0" w:rsidRDefault="007263F0" w:rsidP="007263F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5370A" w:rsidRPr="007263F0" w:rsidTr="007263F0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larte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k. se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pergj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inorganike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M.Dermaku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6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tabs>
                <w:tab w:val="center" w:pos="640"/>
              </w:tabs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09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F5370A" w:rsidRPr="007263F0" w:rsidTr="007263F0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produkteve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natyrore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sz w:val="18"/>
                <w:szCs w:val="18"/>
              </w:rPr>
              <w:t>A.Haziri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7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F5370A" w:rsidRPr="007263F0" w:rsidTr="007263F0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ushqimore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8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F5370A" w:rsidRPr="007263F0" w:rsidTr="007263F0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Mineralogjia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sz w:val="18"/>
                <w:szCs w:val="18"/>
              </w:rPr>
              <w:t>M.Paçarizi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9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tabs>
                <w:tab w:val="center" w:pos="640"/>
              </w:tabs>
              <w:spacing w:before="19"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  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13.00-14.30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263F0" w:rsidRPr="007263F0" w:rsidTr="007263F0">
        <w:trPr>
          <w:trHeight w:val="422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7263F0" w:rsidRPr="007263F0" w:rsidRDefault="007263F0" w:rsidP="007263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</w:tr>
      <w:tr w:rsidR="00F5370A" w:rsidRPr="007263F0" w:rsidTr="007263F0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0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F5370A" w:rsidRPr="007263F0" w:rsidTr="007263F0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Biokimia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H.Ismaili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11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5370A" w:rsidRPr="007263F0" w:rsidTr="007263F0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Teknologji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2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5370A" w:rsidRPr="007263F0" w:rsidTr="007263F0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13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</w:tbl>
    <w:p w:rsidR="007263F0" w:rsidRPr="007263F0" w:rsidRDefault="007263F0" w:rsidP="007263F0">
      <w:pPr>
        <w:spacing w:before="5" w:after="0" w:line="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653" w:type="dxa"/>
        <w:tblInd w:w="-375" w:type="dxa"/>
        <w:tblLook w:val="04A0" w:firstRow="1" w:lastRow="0" w:firstColumn="1" w:lastColumn="0" w:noHBand="0" w:noVBand="1"/>
      </w:tblPr>
      <w:tblGrid>
        <w:gridCol w:w="222"/>
        <w:gridCol w:w="160"/>
        <w:gridCol w:w="3176"/>
        <w:gridCol w:w="527"/>
        <w:gridCol w:w="698"/>
        <w:gridCol w:w="730"/>
        <w:gridCol w:w="1173"/>
        <w:gridCol w:w="216"/>
        <w:gridCol w:w="1123"/>
        <w:gridCol w:w="320"/>
        <w:gridCol w:w="532"/>
        <w:gridCol w:w="498"/>
        <w:gridCol w:w="538"/>
        <w:gridCol w:w="740"/>
      </w:tblGrid>
      <w:tr w:rsidR="007263F0" w:rsidRPr="007263F0" w:rsidTr="007263F0">
        <w:trPr>
          <w:trHeight w:val="300"/>
        </w:trPr>
        <w:tc>
          <w:tcPr>
            <w:tcW w:w="222" w:type="dxa"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1" w:type="dxa"/>
            <w:gridSpan w:val="4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Programi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Bechelor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Kimisë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Inxhinjerike</w:t>
            </w:r>
            <w:proofErr w:type="spellEnd"/>
          </w:p>
        </w:tc>
        <w:tc>
          <w:tcPr>
            <w:tcW w:w="730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3F0" w:rsidRPr="007263F0" w:rsidTr="007263F0">
        <w:trPr>
          <w:trHeight w:val="25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spacing w:val="68"/>
                <w:sz w:val="18"/>
                <w:szCs w:val="18"/>
              </w:rPr>
              <w:t>(</w:t>
            </w:r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7263F0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F</w:t>
            </w:r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7263F0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T</w:t>
            </w:r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7263F0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Absolventave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- 2025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O/Z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Orë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Dita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Salla</w:t>
            </w:r>
            <w:proofErr w:type="spellEnd"/>
          </w:p>
        </w:tc>
      </w:tr>
      <w:tr w:rsidR="007263F0" w:rsidRPr="007263F0" w:rsidTr="007263F0">
        <w:trPr>
          <w:trHeight w:val="300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3F0" w:rsidRPr="007263F0" w:rsidTr="007263F0">
        <w:trPr>
          <w:trHeight w:val="300"/>
        </w:trPr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63F0" w:rsidRPr="007263F0" w:rsidRDefault="007263F0" w:rsidP="0039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Viti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905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III-</w:t>
            </w:r>
            <w:proofErr w:type="spellStart"/>
            <w:r w:rsidR="003905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të</w:t>
            </w:r>
            <w:proofErr w:type="spellEnd"/>
          </w:p>
        </w:tc>
      </w:tr>
      <w:tr w:rsidR="007263F0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4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11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Stereokimia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15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teknologjike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B.Korça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6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molekulare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R.Vataj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17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13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Bioteknologjia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H.Ismali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8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atmosferës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19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00-12:30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7263F0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263F0" w:rsidRPr="007263F0" w:rsidRDefault="007263F0" w:rsidP="007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koloidale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sz w:val="18"/>
                <w:szCs w:val="18"/>
              </w:rPr>
              <w:t>F.Sopaj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0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09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Vetitë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fiziko-kimike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të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nanostrukturave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A.Berisha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21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Mekanizmat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reaksioneve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2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tokë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sedimente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23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00-10:30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Matje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kontrollit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4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4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00-14:30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5370A" w:rsidRPr="007263F0" w:rsidTr="007263F0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Kataliza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katalizatorët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0A" w:rsidRPr="007263F0" w:rsidRDefault="00F5370A" w:rsidP="00F5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263F0">
              <w:rPr>
                <w:rFonts w:ascii="Times New Roman" w:eastAsia="Times New Roman" w:hAnsi="Times New Roman" w:cs="Times New Roman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hyperlink r:id="rId25" w:history="1"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31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5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Pr="00F5370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13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70A" w:rsidRPr="007263F0" w:rsidRDefault="00F5370A" w:rsidP="00F5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263F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</w:tbl>
    <w:p w:rsidR="007263F0" w:rsidRPr="007263F0" w:rsidRDefault="007263F0" w:rsidP="007263F0">
      <w:pPr>
        <w:spacing w:before="5" w:after="0" w:line="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263F0" w:rsidRPr="007263F0" w:rsidRDefault="007263F0" w:rsidP="007263F0">
      <w:pPr>
        <w:tabs>
          <w:tab w:val="left" w:pos="1170"/>
        </w:tabs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Të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gjitha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provimet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të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cilat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nuk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janë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në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tabelat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e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programeve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e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që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nuk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janë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për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shkak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të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ndryshimeve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të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planprogrameve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sipas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akreditimeve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nëpër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vite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ato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do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të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mbahën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në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kordinim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me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profesoret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të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lëndeve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Calibri" w:hAnsi="Times New Roman" w:cs="Times New Roman"/>
          <w:sz w:val="18"/>
          <w:szCs w:val="18"/>
        </w:rPr>
        <w:t>përkatëse</w:t>
      </w:r>
      <w:proofErr w:type="spellEnd"/>
      <w:r w:rsidRPr="007263F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7263F0" w:rsidRPr="007263F0" w:rsidRDefault="007263F0" w:rsidP="007263F0">
      <w:pPr>
        <w:tabs>
          <w:tab w:val="left" w:pos="1170"/>
        </w:tabs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7263F0" w:rsidRPr="007263F0" w:rsidRDefault="007263F0" w:rsidP="007263F0">
      <w:pPr>
        <w:tabs>
          <w:tab w:val="left" w:pos="1170"/>
        </w:tabs>
        <w:spacing w:after="200" w:line="276" w:lineRule="auto"/>
        <w:rPr>
          <w:rFonts w:ascii="Times New Roman" w:eastAsia="MS Mincho" w:hAnsi="Times New Roman" w:cs="Times New Roman"/>
          <w:sz w:val="18"/>
          <w:szCs w:val="18"/>
        </w:rPr>
      </w:pPr>
      <w:r w:rsidRPr="007263F0">
        <w:rPr>
          <w:rFonts w:ascii="Times New Roman" w:eastAsia="MS Mincho" w:hAnsi="Times New Roman" w:cs="Times New Roman"/>
          <w:sz w:val="18"/>
          <w:szCs w:val="18"/>
        </w:rPr>
        <w:tab/>
      </w:r>
    </w:p>
    <w:p w:rsidR="007263F0" w:rsidRPr="007263F0" w:rsidRDefault="007263F0" w:rsidP="007263F0">
      <w:pPr>
        <w:tabs>
          <w:tab w:val="left" w:pos="1170"/>
        </w:tabs>
        <w:spacing w:after="200" w:line="276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  <w:r w:rsidRPr="007263F0">
        <w:rPr>
          <w:rFonts w:ascii="Times New Roman" w:eastAsia="MS Mincho" w:hAnsi="Times New Roman" w:cs="Times New Roman"/>
          <w:sz w:val="18"/>
          <w:szCs w:val="18"/>
        </w:rPr>
        <w:t xml:space="preserve">                      </w:t>
      </w:r>
      <w:r w:rsidR="00F5370A" w:rsidRPr="00F5370A">
        <w:rPr>
          <w:rFonts w:ascii="Times New Roman" w:eastAsia="MS Mincho" w:hAnsi="Times New Roman" w:cs="Times New Roman"/>
          <w:sz w:val="18"/>
          <w:szCs w:val="18"/>
        </w:rPr>
        <w:t xml:space="preserve">              </w:t>
      </w:r>
      <w:r w:rsidRPr="007263F0">
        <w:rPr>
          <w:rFonts w:ascii="Times New Roman" w:eastAsia="MS Mincho" w:hAnsi="Times New Roman" w:cs="Times New Roman"/>
          <w:sz w:val="18"/>
          <w:szCs w:val="18"/>
        </w:rPr>
        <w:t xml:space="preserve">   </w:t>
      </w:r>
      <w:proofErr w:type="spellStart"/>
      <w:r w:rsidRPr="007263F0">
        <w:rPr>
          <w:rFonts w:ascii="Times New Roman" w:eastAsia="MS Mincho" w:hAnsi="Times New Roman" w:cs="Times New Roman"/>
          <w:sz w:val="18"/>
          <w:szCs w:val="18"/>
        </w:rPr>
        <w:t>Shef</w:t>
      </w:r>
      <w:proofErr w:type="spellEnd"/>
      <w:r w:rsidRPr="007263F0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7263F0">
        <w:rPr>
          <w:rFonts w:ascii="Times New Roman" w:eastAsia="MS Mincho" w:hAnsi="Times New Roman" w:cs="Times New Roman"/>
          <w:sz w:val="18"/>
          <w:szCs w:val="18"/>
        </w:rPr>
        <w:t>i</w:t>
      </w:r>
      <w:proofErr w:type="spellEnd"/>
      <w:r w:rsidRPr="007263F0">
        <w:rPr>
          <w:rFonts w:ascii="Times New Roman" w:eastAsia="MS Mincho" w:hAnsi="Times New Roman" w:cs="Times New Roman"/>
          <w:sz w:val="18"/>
          <w:szCs w:val="18"/>
        </w:rPr>
        <w:t xml:space="preserve">  </w:t>
      </w:r>
      <w:proofErr w:type="spellStart"/>
      <w:r w:rsidRPr="007263F0">
        <w:rPr>
          <w:rFonts w:ascii="Times New Roman" w:eastAsia="MS Mincho" w:hAnsi="Times New Roman" w:cs="Times New Roman"/>
          <w:sz w:val="18"/>
          <w:szCs w:val="18"/>
        </w:rPr>
        <w:t>Departamentit</w:t>
      </w:r>
      <w:proofErr w:type="spellEnd"/>
      <w:proofErr w:type="gramEnd"/>
      <w:r w:rsidRPr="007263F0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MS Mincho" w:hAnsi="Times New Roman" w:cs="Times New Roman"/>
          <w:sz w:val="18"/>
          <w:szCs w:val="18"/>
        </w:rPr>
        <w:t>të</w:t>
      </w:r>
      <w:proofErr w:type="spellEnd"/>
      <w:r w:rsidRPr="007263F0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proofErr w:type="spellStart"/>
      <w:r w:rsidRPr="007263F0">
        <w:rPr>
          <w:rFonts w:ascii="Times New Roman" w:eastAsia="MS Mincho" w:hAnsi="Times New Roman" w:cs="Times New Roman"/>
          <w:sz w:val="18"/>
          <w:szCs w:val="18"/>
        </w:rPr>
        <w:t>Kimisë</w:t>
      </w:r>
      <w:proofErr w:type="spellEnd"/>
      <w:r w:rsidRPr="007263F0">
        <w:rPr>
          <w:rFonts w:ascii="Times New Roman" w:eastAsia="MS Mincho" w:hAnsi="Times New Roman" w:cs="Times New Roman"/>
          <w:sz w:val="18"/>
          <w:szCs w:val="18"/>
        </w:rPr>
        <w:tab/>
      </w:r>
      <w:r w:rsidRPr="007263F0">
        <w:rPr>
          <w:rFonts w:ascii="Times New Roman" w:eastAsia="MS Mincho" w:hAnsi="Times New Roman" w:cs="Times New Roman"/>
          <w:sz w:val="18"/>
          <w:szCs w:val="18"/>
        </w:rPr>
        <w:tab/>
      </w:r>
      <w:r w:rsidRPr="007263F0">
        <w:rPr>
          <w:rFonts w:ascii="Times New Roman" w:eastAsia="MS Mincho" w:hAnsi="Times New Roman" w:cs="Times New Roman"/>
          <w:sz w:val="18"/>
          <w:szCs w:val="18"/>
        </w:rPr>
        <w:tab/>
      </w:r>
    </w:p>
    <w:p w:rsidR="000F72F4" w:rsidRPr="00F5370A" w:rsidRDefault="007263F0" w:rsidP="007263F0">
      <w:pPr>
        <w:rPr>
          <w:rFonts w:ascii="Times New Roman" w:hAnsi="Times New Roman" w:cs="Times New Roman"/>
          <w:sz w:val="18"/>
          <w:szCs w:val="18"/>
        </w:rPr>
      </w:pPr>
      <w:r w:rsidRPr="00F5370A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</w:t>
      </w:r>
      <w:r w:rsidRPr="00F5370A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             </w:t>
      </w:r>
      <w:r w:rsidR="00B97402">
        <w:rPr>
          <w:rFonts w:ascii="Times New Roman" w:eastAsia="MS Mincho" w:hAnsi="Times New Roman" w:cs="Times New Roman"/>
          <w:sz w:val="18"/>
          <w:szCs w:val="18"/>
        </w:rPr>
        <w:t xml:space="preserve">                           </w:t>
      </w:r>
      <w:bookmarkStart w:id="0" w:name="_GoBack"/>
      <w:bookmarkEnd w:id="0"/>
      <w:r w:rsidRPr="00F5370A">
        <w:rPr>
          <w:rFonts w:ascii="Times New Roman" w:eastAsia="MS Mincho" w:hAnsi="Times New Roman" w:cs="Times New Roman"/>
          <w:sz w:val="18"/>
          <w:szCs w:val="18"/>
        </w:rPr>
        <w:t xml:space="preserve">          </w:t>
      </w:r>
      <w:proofErr w:type="spellStart"/>
      <w:r w:rsidRPr="00F5370A">
        <w:rPr>
          <w:rFonts w:ascii="Times New Roman" w:eastAsia="MS Mincho" w:hAnsi="Times New Roman" w:cs="Times New Roman"/>
          <w:color w:val="0070C0"/>
          <w:sz w:val="18"/>
          <w:szCs w:val="18"/>
        </w:rPr>
        <w:t>Prof.Dr.Sevdije</w:t>
      </w:r>
      <w:proofErr w:type="spellEnd"/>
      <w:r w:rsidRPr="00F5370A">
        <w:rPr>
          <w:rFonts w:ascii="Times New Roman" w:eastAsia="MS Mincho" w:hAnsi="Times New Roman" w:cs="Times New Roman"/>
          <w:color w:val="0070C0"/>
          <w:sz w:val="18"/>
          <w:szCs w:val="18"/>
        </w:rPr>
        <w:t xml:space="preserve"> </w:t>
      </w:r>
      <w:proofErr w:type="spellStart"/>
      <w:r w:rsidRPr="00F5370A">
        <w:rPr>
          <w:rFonts w:ascii="Times New Roman" w:eastAsia="MS Mincho" w:hAnsi="Times New Roman" w:cs="Times New Roman"/>
          <w:color w:val="0070C0"/>
          <w:sz w:val="18"/>
          <w:szCs w:val="18"/>
        </w:rPr>
        <w:t>Govori</w:t>
      </w:r>
      <w:proofErr w:type="spellEnd"/>
      <w:r w:rsidRPr="00F5370A">
        <w:rPr>
          <w:rFonts w:ascii="Times New Roman" w:eastAsia="MS Mincho" w:hAnsi="Times New Roman" w:cs="Times New Roman"/>
          <w:sz w:val="18"/>
          <w:szCs w:val="18"/>
        </w:rPr>
        <w:tab/>
      </w:r>
    </w:p>
    <w:sectPr w:rsidR="000F72F4" w:rsidRPr="00F5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F0"/>
    <w:rsid w:val="000F72F4"/>
    <w:rsid w:val="00390537"/>
    <w:rsid w:val="007263F0"/>
    <w:rsid w:val="00B97402"/>
    <w:rsid w:val="00F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61AEA-C37E-44B1-BC58-4F454B0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13" Type="http://schemas.openxmlformats.org/officeDocument/2006/relationships/hyperlink" Target="http://fshmn.uni-pr.edu/getattachment/Departamentet/Departamenti02/Bachelor/Programi-Kimi/m3.pdf.aspx" TargetMode="External"/><Relationship Id="rId18" Type="http://schemas.openxmlformats.org/officeDocument/2006/relationships/hyperlink" Target="http://fshmn.uni-pr.edu/getattachment/Departamentet/Departamenti02/Bachelor/Programi-Kimi/m3.pdf.asp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shmn.uni-pr.edu/getattachment/Departamentet/Departamenti02/Bachelor/Programi-Kimi/m3.pdf.aspx" TargetMode="External"/><Relationship Id="rId7" Type="http://schemas.openxmlformats.org/officeDocument/2006/relationships/hyperlink" Target="http://fshmn.uni-pr.edu/getattachment/Departamentet/Departamenti02/Bachelor/Programi-Kimi/m3.pdf.aspx" TargetMode="External"/><Relationship Id="rId12" Type="http://schemas.openxmlformats.org/officeDocument/2006/relationships/hyperlink" Target="http://fshmn.uni-pr.edu/getattachment/Departamentet/Departamenti02/Bachelor/Programi-Kimi/m3.pdf.aspx" TargetMode="External"/><Relationship Id="rId17" Type="http://schemas.openxmlformats.org/officeDocument/2006/relationships/hyperlink" Target="http://fshmn.uni-pr.edu/getattachment/Departamentet/Departamenti02/Bachelor/Programi-Kimi/m3.pdf.aspx" TargetMode="External"/><Relationship Id="rId25" Type="http://schemas.openxmlformats.org/officeDocument/2006/relationships/hyperlink" Target="http://fshmn.uni-pr.edu/getattachment/Departamentet/Departamenti02/Bachelor/Programi-Kimi/m3.pdf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shmn.uni-pr.edu/getattachment/Departamentet/Departamenti02/Bachelor/Programi-Kimi/m3.pdf.aspx" TargetMode="External"/><Relationship Id="rId20" Type="http://schemas.openxmlformats.org/officeDocument/2006/relationships/hyperlink" Target="http://fshmn.uni-pr.edu/getattachment/Departamentet/Departamenti02/Bachelor/Programi-Kimi/m3.pdf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fshmn.uni-pr.edu/getattachment/Departamentet/Departamenti02/Bachelor/Programi-Kimi/m3.pdf.aspx" TargetMode="External"/><Relationship Id="rId11" Type="http://schemas.openxmlformats.org/officeDocument/2006/relationships/hyperlink" Target="http://fshmn.uni-pr.edu/getattachment/Departamentet/Departamenti02/Bachelor/Programi-Kimi/m3.pdf.aspx" TargetMode="External"/><Relationship Id="rId24" Type="http://schemas.openxmlformats.org/officeDocument/2006/relationships/hyperlink" Target="http://fshmn.uni-pr.edu/getattachment/Departamentet/Departamenti02/Bachelor/Programi-Kimi/m3.pdf.aspx" TargetMode="External"/><Relationship Id="rId5" Type="http://schemas.openxmlformats.org/officeDocument/2006/relationships/hyperlink" Target="http://fshmn.uni-pr.edu/getattachment/Departamentet/Departamenti02/Bachelor/Programi-Kimi/m3.pdf.aspx" TargetMode="External"/><Relationship Id="rId15" Type="http://schemas.openxmlformats.org/officeDocument/2006/relationships/hyperlink" Target="http://fshmn.uni-pr.edu/getattachment/Departamentet/Departamenti02/Bachelor/Programi-Kimi/m3.pdf.aspx" TargetMode="External"/><Relationship Id="rId23" Type="http://schemas.openxmlformats.org/officeDocument/2006/relationships/hyperlink" Target="http://fshmn.uni-pr.edu/getattachment/Departamentet/Departamenti02/Bachelor/Programi-Kimi/m3.pdf.aspx" TargetMode="External"/><Relationship Id="rId10" Type="http://schemas.openxmlformats.org/officeDocument/2006/relationships/hyperlink" Target="http://fshmn.uni-pr.edu/getattachment/Departamentet/Departamenti02/Bachelor/Programi-Kimi/m3.pdf.aspx" TargetMode="External"/><Relationship Id="rId19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hyperlink" Target="http://fshmn.uni-pr.edu/getattachment/Departamentet/Departamenti02/Bachelor/Programi-Kimi/m3.pdf.aspx" TargetMode="Externa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hyperlink" Target="http://fshmn.uni-pr.edu/getattachment/Departamentet/Departamenti02/Bachelor/Programi-Kimi/m3.pdf.aspx" TargetMode="External"/><Relationship Id="rId22" Type="http://schemas.openxmlformats.org/officeDocument/2006/relationships/hyperlink" Target="http://fshmn.uni-pr.edu/getattachment/Departamentet/Departamenti02/Bachelor/Programi-Kimi/m3.pdf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2025-04-30T13:24:00Z</dcterms:created>
  <dcterms:modified xsi:type="dcterms:W3CDTF">2025-04-30T13:25:00Z</dcterms:modified>
</cp:coreProperties>
</file>