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343"/>
        <w:gridCol w:w="450"/>
        <w:gridCol w:w="2160"/>
        <w:gridCol w:w="90"/>
        <w:gridCol w:w="2790"/>
      </w:tblGrid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 xml:space="preserve">1. </w:t>
            </w:r>
            <w:proofErr w:type="spellStart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>Mbiemri</w:t>
            </w:r>
            <w:proofErr w:type="spellEnd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642083">
              <w:rPr>
                <w:rFonts w:asciiTheme="minorHAnsi" w:hAnsiTheme="minorHAnsi" w:cs="Calibri"/>
                <w:color w:val="000000"/>
                <w:sz w:val="24"/>
                <w:szCs w:val="24"/>
              </w:rPr>
              <w:t>Bislimi</w:t>
            </w:r>
            <w:proofErr w:type="spellEnd"/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 xml:space="preserve">2. </w:t>
            </w:r>
            <w:proofErr w:type="spellStart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>Emri</w:t>
            </w:r>
            <w:proofErr w:type="spellEnd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642083">
              <w:rPr>
                <w:rFonts w:asciiTheme="minorHAnsi" w:hAnsiTheme="minorHAnsi" w:cs="Calibri"/>
                <w:color w:val="000000"/>
                <w:sz w:val="24"/>
                <w:szCs w:val="24"/>
              </w:rPr>
              <w:t>Kemajl</w:t>
            </w:r>
            <w:proofErr w:type="spellEnd"/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 xml:space="preserve">3. </w:t>
            </w:r>
            <w:proofErr w:type="spellStart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>Nacionaliteti</w:t>
            </w:r>
            <w:proofErr w:type="spellEnd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642083">
              <w:rPr>
                <w:rFonts w:asciiTheme="minorHAnsi" w:hAnsiTheme="minorHAnsi" w:cs="Calibri"/>
                <w:color w:val="000000"/>
                <w:sz w:val="24"/>
                <w:szCs w:val="24"/>
              </w:rPr>
              <w:t>Shqiptar</w:t>
            </w:r>
            <w:proofErr w:type="spellEnd"/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 xml:space="preserve">4. </w:t>
            </w:r>
            <w:proofErr w:type="spellStart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>Shtetësia</w:t>
            </w:r>
            <w:proofErr w:type="spellEnd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642083">
              <w:rPr>
                <w:rFonts w:asciiTheme="minorHAnsi" w:hAnsiTheme="minorHAnsi" w:cs="Calibri"/>
                <w:sz w:val="24"/>
                <w:szCs w:val="24"/>
                <w:lang w:val="en-GB"/>
              </w:rPr>
              <w:t>Kosovë</w:t>
            </w:r>
            <w:proofErr w:type="spellEnd"/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 xml:space="preserve">5. Data e </w:t>
            </w:r>
            <w:proofErr w:type="spellStart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>Lindjes</w:t>
            </w:r>
            <w:proofErr w:type="spellEnd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642083">
              <w:rPr>
                <w:rFonts w:asciiTheme="minorHAnsi" w:hAnsiTheme="minorHAnsi" w:cs="Calibri"/>
                <w:sz w:val="24"/>
                <w:szCs w:val="24"/>
                <w:lang w:val="en-GB"/>
              </w:rPr>
              <w:t>15.03.1972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 xml:space="preserve">6. </w:t>
            </w:r>
            <w:proofErr w:type="spellStart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>Gjinia</w:t>
            </w:r>
            <w:proofErr w:type="spellEnd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642083">
              <w:rPr>
                <w:rFonts w:asciiTheme="minorHAnsi" w:hAnsiTheme="minorHAnsi" w:cs="Calibri"/>
                <w:color w:val="000000"/>
                <w:sz w:val="24"/>
                <w:szCs w:val="24"/>
              </w:rPr>
              <w:t>Mashkull</w:t>
            </w:r>
            <w:proofErr w:type="spellEnd"/>
            <w:r w:rsidRPr="0064208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 xml:space="preserve">7. </w:t>
            </w:r>
            <w:proofErr w:type="spellStart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>Detajet</w:t>
            </w:r>
            <w:proofErr w:type="spellEnd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>kontaktuese</w:t>
            </w:r>
            <w:proofErr w:type="spellEnd"/>
            <w:r w:rsidRPr="00642083">
              <w:rPr>
                <w:rFonts w:asciiTheme="minorHAnsi" w:hAnsiTheme="minorHAnsi" w:cs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642083">
              <w:rPr>
                <w:rFonts w:asciiTheme="minorHAnsi" w:hAnsiTheme="minorHAnsi"/>
                <w:sz w:val="24"/>
                <w:szCs w:val="24"/>
                <w:lang w:val="sq-AL"/>
              </w:rPr>
              <w:t>Ferizaj, rr. Fehmi Agani, 49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642083">
              <w:rPr>
                <w:rFonts w:asciiTheme="minorHAnsi" w:hAnsiTheme="minorHAnsi" w:cs="Calibri"/>
                <w:sz w:val="24"/>
                <w:szCs w:val="24"/>
              </w:rPr>
              <w:t>Email:</w:t>
            </w:r>
          </w:p>
        </w:tc>
        <w:tc>
          <w:tcPr>
            <w:tcW w:w="6833" w:type="dxa"/>
            <w:gridSpan w:val="5"/>
          </w:tcPr>
          <w:p w:rsidR="00001DB4" w:rsidRPr="00642083" w:rsidRDefault="00DA4256" w:rsidP="00202990">
            <w:pPr>
              <w:pStyle w:val="CVNormal"/>
              <w:ind w:right="-29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hyperlink r:id="rId7" w:history="1">
              <w:r w:rsidR="00001DB4" w:rsidRPr="00642083">
                <w:rPr>
                  <w:rStyle w:val="Hyperlink"/>
                  <w:rFonts w:asciiTheme="minorHAnsi" w:hAnsiTheme="minorHAnsi"/>
                  <w:sz w:val="24"/>
                  <w:szCs w:val="24"/>
                  <w:lang w:val="sq-AL"/>
                </w:rPr>
                <w:t>kemajlbislimi@yahoo.com</w:t>
              </w:r>
            </w:hyperlink>
            <w:r w:rsidR="00001DB4" w:rsidRPr="00642083">
              <w:rPr>
                <w:rFonts w:asciiTheme="minorHAnsi" w:hAnsiTheme="minorHAnsi"/>
                <w:sz w:val="24"/>
                <w:szCs w:val="24"/>
                <w:lang w:val="sq-AL"/>
              </w:rPr>
              <w:t xml:space="preserve">;  </w:t>
            </w:r>
            <w:hyperlink r:id="rId8" w:history="1">
              <w:r w:rsidR="00001DB4" w:rsidRPr="00642083">
                <w:rPr>
                  <w:rStyle w:val="Hyperlink"/>
                  <w:rFonts w:asciiTheme="minorHAnsi" w:hAnsiTheme="minorHAnsi"/>
                  <w:sz w:val="24"/>
                  <w:szCs w:val="24"/>
                  <w:lang w:val="sq-AL"/>
                </w:rPr>
                <w:t>kemajl.bislimi@uni-pr.edu</w:t>
              </w:r>
            </w:hyperlink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  <w:sz w:val="24"/>
                <w:szCs w:val="24"/>
                <w:lang w:val="fr-FR"/>
              </w:rPr>
            </w:pPr>
            <w:r w:rsidRPr="00642083">
              <w:rPr>
                <w:rFonts w:asciiTheme="minorHAnsi" w:hAnsiTheme="minorHAnsi" w:cs="Calibri"/>
                <w:sz w:val="24"/>
                <w:szCs w:val="24"/>
                <w:lang w:val="fr-FR"/>
              </w:rPr>
              <w:t xml:space="preserve"> Tel: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rPr>
                <w:rFonts w:asciiTheme="minorHAnsi" w:hAnsiTheme="minorHAnsi" w:cs="Calibri"/>
                <w:sz w:val="24"/>
                <w:szCs w:val="24"/>
                <w:lang w:val="fr-FR"/>
              </w:rPr>
            </w:pPr>
            <w:r w:rsidRPr="00642083">
              <w:rPr>
                <w:rFonts w:asciiTheme="minorHAnsi" w:hAnsiTheme="minorHAnsi"/>
                <w:sz w:val="24"/>
                <w:szCs w:val="24"/>
                <w:lang w:val="sq-AL"/>
              </w:rPr>
              <w:t>+377 44 243-470</w:t>
            </w:r>
          </w:p>
        </w:tc>
      </w:tr>
      <w:tr w:rsidR="00001DB4" w:rsidRPr="00642083" w:rsidTr="00202990">
        <w:tc>
          <w:tcPr>
            <w:tcW w:w="3119" w:type="dxa"/>
            <w:shd w:val="clear" w:color="auto" w:fill="B8CCE4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</w:p>
        </w:tc>
        <w:tc>
          <w:tcPr>
            <w:tcW w:w="6833" w:type="dxa"/>
            <w:gridSpan w:val="5"/>
            <w:shd w:val="clear" w:color="auto" w:fill="B8CCE4"/>
          </w:tcPr>
          <w:p w:rsidR="00001DB4" w:rsidRPr="00642083" w:rsidRDefault="00001DB4" w:rsidP="00202990">
            <w:pPr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642083">
              <w:rPr>
                <w:rFonts w:asciiTheme="minorHAnsi" w:hAnsiTheme="minorHAnsi" w:cs="Calibri"/>
                <w:b/>
              </w:rPr>
              <w:t xml:space="preserve">8. </w:t>
            </w:r>
            <w:proofErr w:type="spellStart"/>
            <w:r w:rsidRPr="00642083">
              <w:rPr>
                <w:rFonts w:asciiTheme="minorHAnsi" w:hAnsiTheme="minorHAnsi" w:cs="Calibri"/>
                <w:b/>
              </w:rPr>
              <w:t>Niveli</w:t>
            </w:r>
            <w:proofErr w:type="spellEnd"/>
            <w:r w:rsidRPr="00642083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Calibri"/>
                <w:b/>
              </w:rPr>
              <w:t>Arsimor</w:t>
            </w:r>
            <w:proofErr w:type="spellEnd"/>
            <w:r w:rsidRPr="00642083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</w:rPr>
            </w:pPr>
            <w:r w:rsidRPr="00642083">
              <w:rPr>
                <w:rFonts w:asciiTheme="minorHAnsi" w:hAnsiTheme="minorHAnsi"/>
                <w:lang w:val="sq-AL"/>
              </w:rPr>
              <w:t>Universiteti i Prishtinës, Nënë Tereza p.n., 10 000 Prishtinë, Kosovë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</w:rPr>
            </w:pPr>
            <w:proofErr w:type="spellStart"/>
            <w:r w:rsidRPr="00642083">
              <w:rPr>
                <w:rFonts w:asciiTheme="minorHAnsi" w:hAnsiTheme="minorHAnsi" w:cs="Calibri"/>
              </w:rPr>
              <w:t>Institucioni</w:t>
            </w:r>
            <w:proofErr w:type="spellEnd"/>
            <w:r w:rsidRPr="00642083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2912B4" w:rsidP="00202990">
            <w:pPr>
              <w:tabs>
                <w:tab w:val="left" w:pos="-1406"/>
                <w:tab w:val="left" w:pos="-686"/>
                <w:tab w:val="left" w:pos="34"/>
                <w:tab w:val="left" w:pos="720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sq-AL"/>
              </w:rPr>
              <w:t xml:space="preserve">Fakulteti </w:t>
            </w:r>
            <w:r w:rsidR="00001DB4" w:rsidRPr="00642083">
              <w:rPr>
                <w:rFonts w:asciiTheme="minorHAnsi" w:hAnsiTheme="minorHAnsi" w:cs="Calibri"/>
                <w:lang w:val="sq-AL"/>
              </w:rPr>
              <w:t xml:space="preserve"> i Shkencave Matematike-Natyrore- </w:t>
            </w:r>
            <w:r w:rsidR="00001DB4" w:rsidRPr="00642083">
              <w:rPr>
                <w:rFonts w:asciiTheme="minorHAnsi" w:hAnsiTheme="minorHAnsi"/>
                <w:lang w:val="sq-AL"/>
              </w:rPr>
              <w:t>Departamenti i Biologjisë</w:t>
            </w:r>
            <w:r w:rsidR="00001DB4" w:rsidRPr="00642083">
              <w:rPr>
                <w:rFonts w:asciiTheme="minorHAnsi" w:hAnsiTheme="minorHAnsi" w:cs="Calibri"/>
                <w:lang w:val="sq-AL"/>
              </w:rPr>
              <w:t xml:space="preserve"> Prishtinë, Kosovë</w:t>
            </w:r>
            <w:r w:rsidR="00001DB4" w:rsidRPr="00642083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  <w:lang w:val="fr-FR"/>
              </w:rPr>
            </w:pPr>
            <w:r w:rsidRPr="00642083">
              <w:rPr>
                <w:rFonts w:asciiTheme="minorHAnsi" w:hAnsiTheme="minorHAnsi" w:cs="Calibri"/>
                <w:lang w:val="fr-FR"/>
              </w:rPr>
              <w:t xml:space="preserve"> Data e </w:t>
            </w:r>
            <w:proofErr w:type="spellStart"/>
            <w:r w:rsidRPr="00642083">
              <w:rPr>
                <w:rFonts w:asciiTheme="minorHAnsi" w:hAnsiTheme="minorHAnsi" w:cs="Calibri"/>
                <w:lang w:val="fr-FR"/>
              </w:rPr>
              <w:t>diplomimit</w:t>
            </w:r>
            <w:proofErr w:type="spellEnd"/>
            <w:r w:rsidRPr="00642083">
              <w:rPr>
                <w:rFonts w:asciiTheme="minorHAnsi" w:hAnsiTheme="minorHAnsi" w:cs="Calibri"/>
                <w:lang w:val="fr-FR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CVNormal"/>
              <w:ind w:right="-29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1998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  <w:lang w:val="fr-FR"/>
              </w:rPr>
            </w:pPr>
            <w:proofErr w:type="spellStart"/>
            <w:r w:rsidRPr="00642083">
              <w:rPr>
                <w:rFonts w:asciiTheme="minorHAnsi" w:hAnsiTheme="minorHAnsi" w:cs="Calibri"/>
                <w:lang w:val="fr-FR"/>
              </w:rPr>
              <w:t>Diploma</w:t>
            </w:r>
            <w:proofErr w:type="spellEnd"/>
            <w:r w:rsidRPr="00642083">
              <w:rPr>
                <w:rFonts w:asciiTheme="minorHAnsi" w:hAnsiTheme="minorHAnsi" w:cs="Calibri"/>
                <w:lang w:val="fr-FR"/>
              </w:rPr>
              <w:t xml:space="preserve"> : 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CVNormal"/>
              <w:ind w:right="-29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42083">
              <w:rPr>
                <w:rFonts w:asciiTheme="minorHAnsi" w:hAnsiTheme="minorHAnsi" w:cs="Calibri"/>
                <w:sz w:val="22"/>
                <w:szCs w:val="22"/>
                <w:lang w:val="sq-AL"/>
              </w:rPr>
              <w:t>Prof. i  Biologjisë</w:t>
            </w:r>
            <w:r w:rsidRPr="0064208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01DB4" w:rsidRPr="00642083" w:rsidTr="00202990">
        <w:trPr>
          <w:trHeight w:val="260"/>
        </w:trPr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  <w:lang w:val="fr-FR"/>
              </w:rPr>
            </w:pP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</w:rPr>
            </w:pPr>
            <w:proofErr w:type="spellStart"/>
            <w:r w:rsidRPr="00642083">
              <w:rPr>
                <w:rFonts w:asciiTheme="minorHAnsi" w:hAnsiTheme="minorHAnsi" w:cs="Calibri"/>
              </w:rPr>
              <w:t>Institucioni</w:t>
            </w:r>
            <w:proofErr w:type="spellEnd"/>
            <w:r w:rsidRPr="00642083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tabs>
                <w:tab w:val="left" w:pos="-1406"/>
                <w:tab w:val="left" w:pos="-686"/>
                <w:tab w:val="left" w:pos="34"/>
                <w:tab w:val="left" w:pos="720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 w:line="360" w:lineRule="auto"/>
              <w:rPr>
                <w:rFonts w:asciiTheme="minorHAnsi" w:hAnsiTheme="minorHAnsi" w:cs="Calibri"/>
                <w:lang w:val="en-GB"/>
              </w:rPr>
            </w:pPr>
            <w:r w:rsidRPr="00642083">
              <w:rPr>
                <w:rFonts w:asciiTheme="minorHAnsi" w:hAnsiTheme="minorHAnsi"/>
                <w:lang w:val="sq-AL"/>
              </w:rPr>
              <w:t>F. SH. M. N. – Departamenti i Biologjisë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  <w:lang w:val="fr-FR"/>
              </w:rPr>
            </w:pPr>
            <w:r w:rsidRPr="00642083">
              <w:rPr>
                <w:rFonts w:asciiTheme="minorHAnsi" w:hAnsiTheme="minorHAnsi" w:cs="Calibri"/>
                <w:lang w:val="fr-FR"/>
              </w:rPr>
              <w:t xml:space="preserve"> Data e </w:t>
            </w:r>
            <w:proofErr w:type="spellStart"/>
            <w:r w:rsidRPr="00642083">
              <w:rPr>
                <w:rFonts w:asciiTheme="minorHAnsi" w:hAnsiTheme="minorHAnsi" w:cs="Calibri"/>
                <w:lang w:val="fr-FR"/>
              </w:rPr>
              <w:t>diplomimit</w:t>
            </w:r>
            <w:proofErr w:type="spellEnd"/>
            <w:r w:rsidRPr="00642083">
              <w:rPr>
                <w:rFonts w:asciiTheme="minorHAnsi" w:hAnsiTheme="minorHAnsi" w:cs="Calibri"/>
                <w:lang w:val="fr-FR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CVNormal"/>
              <w:ind w:right="-29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>2002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  <w:lang w:val="fr-FR"/>
              </w:rPr>
            </w:pPr>
            <w:proofErr w:type="spellStart"/>
            <w:r w:rsidRPr="00642083">
              <w:rPr>
                <w:rFonts w:asciiTheme="minorHAnsi" w:hAnsiTheme="minorHAnsi" w:cs="Calibri"/>
                <w:lang w:val="fr-FR"/>
              </w:rPr>
              <w:t>Diploma</w:t>
            </w:r>
            <w:proofErr w:type="spellEnd"/>
            <w:r w:rsidRPr="00642083">
              <w:rPr>
                <w:rFonts w:asciiTheme="minorHAnsi" w:hAnsiTheme="minorHAnsi" w:cs="Calibri"/>
                <w:lang w:val="fr-FR"/>
              </w:rPr>
              <w:t xml:space="preserve">/ </w:t>
            </w:r>
            <w:proofErr w:type="spellStart"/>
            <w:r w:rsidRPr="00642083">
              <w:rPr>
                <w:rFonts w:asciiTheme="minorHAnsi" w:hAnsiTheme="minorHAnsi" w:cs="Calibri"/>
                <w:lang w:val="fr-FR"/>
              </w:rPr>
              <w:t>Magjistratura</w:t>
            </w:r>
            <w:proofErr w:type="spellEnd"/>
            <w:r w:rsidRPr="00642083">
              <w:rPr>
                <w:rFonts w:asciiTheme="minorHAnsi" w:hAnsiTheme="minorHAnsi" w:cs="Calibri"/>
                <w:lang w:val="fr-FR"/>
              </w:rPr>
              <w:t xml:space="preserve"> : 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CVNormal"/>
              <w:ind w:right="-29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spellStart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>Magjister</w:t>
            </w:r>
            <w:proofErr w:type="spellEnd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>i</w:t>
            </w:r>
            <w:proofErr w:type="spellEnd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>Shkencave</w:t>
            </w:r>
            <w:proofErr w:type="spellEnd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>të</w:t>
            </w:r>
            <w:proofErr w:type="spellEnd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>Biologjisë</w:t>
            </w:r>
            <w:proofErr w:type="spellEnd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:rsidR="00001DB4" w:rsidRPr="00642083" w:rsidRDefault="00001DB4" w:rsidP="00202990">
            <w:pPr>
              <w:pStyle w:val="CVNormal"/>
              <w:ind w:right="-29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  <w:lang w:val="fr-FR"/>
              </w:rPr>
            </w:pP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</w:rPr>
            </w:pPr>
            <w:proofErr w:type="spellStart"/>
            <w:r w:rsidRPr="00642083">
              <w:rPr>
                <w:rFonts w:asciiTheme="minorHAnsi" w:hAnsiTheme="minorHAnsi" w:cs="Calibri"/>
              </w:rPr>
              <w:t>Institucioni</w:t>
            </w:r>
            <w:proofErr w:type="spellEnd"/>
            <w:r w:rsidRPr="00642083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2912B4" w:rsidP="00202990">
            <w:pPr>
              <w:pStyle w:val="CVNormal"/>
              <w:ind w:left="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q-AL"/>
              </w:rPr>
              <w:t>Fakulteti</w:t>
            </w:r>
            <w:r w:rsidR="00001DB4" w:rsidRPr="00642083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 i Shkencave Matematike-Natyrore, Universitetin i Prishtinës, Prishtinë, Kosovë</w:t>
            </w:r>
            <w:r w:rsidR="00001DB4"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  <w:lang w:val="fr-FR"/>
              </w:rPr>
            </w:pPr>
            <w:r w:rsidRPr="00642083">
              <w:rPr>
                <w:rFonts w:asciiTheme="minorHAnsi" w:hAnsiTheme="minorHAnsi" w:cs="Calibri"/>
                <w:lang w:val="fr-FR"/>
              </w:rPr>
              <w:t xml:space="preserve"> Data e </w:t>
            </w:r>
            <w:proofErr w:type="spellStart"/>
            <w:r w:rsidRPr="00642083">
              <w:rPr>
                <w:rFonts w:asciiTheme="minorHAnsi" w:hAnsiTheme="minorHAnsi" w:cs="Calibri"/>
                <w:lang w:val="fr-FR"/>
              </w:rPr>
              <w:t>diplomimit</w:t>
            </w:r>
            <w:proofErr w:type="spellEnd"/>
            <w:r w:rsidRPr="00642083">
              <w:rPr>
                <w:rFonts w:asciiTheme="minorHAnsi" w:hAnsiTheme="minorHAnsi" w:cs="Calibri"/>
                <w:lang w:val="fr-FR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CVNormal"/>
              <w:ind w:right="-29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>2006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  <w:lang w:val="fr-FR"/>
              </w:rPr>
            </w:pPr>
            <w:proofErr w:type="spellStart"/>
            <w:r w:rsidRPr="00642083">
              <w:rPr>
                <w:rFonts w:asciiTheme="minorHAnsi" w:hAnsiTheme="minorHAnsi" w:cs="Calibri"/>
                <w:lang w:val="fr-FR"/>
              </w:rPr>
              <w:t>Diploma</w:t>
            </w:r>
            <w:proofErr w:type="spellEnd"/>
            <w:r w:rsidRPr="00642083">
              <w:rPr>
                <w:rFonts w:asciiTheme="minorHAnsi" w:hAnsiTheme="minorHAnsi" w:cs="Calibri"/>
                <w:lang w:val="fr-FR"/>
              </w:rPr>
              <w:t xml:space="preserve">/ </w:t>
            </w:r>
            <w:proofErr w:type="spellStart"/>
            <w:r w:rsidRPr="00642083">
              <w:rPr>
                <w:rFonts w:asciiTheme="minorHAnsi" w:hAnsiTheme="minorHAnsi" w:cs="Calibri"/>
                <w:lang w:val="fr-FR"/>
              </w:rPr>
              <w:t>Doktorata</w:t>
            </w:r>
            <w:proofErr w:type="spellEnd"/>
            <w:r w:rsidRPr="00642083">
              <w:rPr>
                <w:rFonts w:asciiTheme="minorHAnsi" w:hAnsiTheme="minorHAnsi" w:cs="Calibri"/>
                <w:lang w:val="fr-FR"/>
              </w:rPr>
              <w:t xml:space="preserve"> : 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CVNormal"/>
              <w:ind w:right="-29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4208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Dr. sc.  </w:t>
            </w:r>
            <w:proofErr w:type="spellStart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>i</w:t>
            </w:r>
            <w:proofErr w:type="spellEnd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>shkencave</w:t>
            </w:r>
            <w:proofErr w:type="spellEnd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42083">
              <w:rPr>
                <w:rFonts w:asciiTheme="minorHAnsi" w:hAnsiTheme="minorHAnsi" w:cs="Calibri"/>
                <w:color w:val="000000"/>
                <w:sz w:val="22"/>
                <w:szCs w:val="22"/>
              </w:rPr>
              <w:t>biologjike</w:t>
            </w:r>
            <w:proofErr w:type="spellEnd"/>
          </w:p>
          <w:p w:rsidR="00001DB4" w:rsidRPr="00642083" w:rsidRDefault="00001DB4" w:rsidP="00202990">
            <w:pPr>
              <w:pStyle w:val="CVNormal"/>
              <w:ind w:right="-29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001DB4" w:rsidRPr="00642083" w:rsidTr="00202990">
        <w:tc>
          <w:tcPr>
            <w:tcW w:w="3119" w:type="dxa"/>
            <w:shd w:val="clear" w:color="auto" w:fill="B8CCE4"/>
          </w:tcPr>
          <w:p w:rsidR="00001DB4" w:rsidRPr="00642083" w:rsidRDefault="00001DB4" w:rsidP="00202990">
            <w:pPr>
              <w:jc w:val="right"/>
              <w:rPr>
                <w:rFonts w:asciiTheme="minorHAnsi" w:hAnsiTheme="minorHAnsi" w:cs="Calibri"/>
                <w:lang w:val="fr-FR"/>
              </w:rPr>
            </w:pPr>
          </w:p>
        </w:tc>
        <w:tc>
          <w:tcPr>
            <w:tcW w:w="6833" w:type="dxa"/>
            <w:gridSpan w:val="5"/>
            <w:shd w:val="clear" w:color="auto" w:fill="B8CCE4"/>
          </w:tcPr>
          <w:p w:rsidR="00001DB4" w:rsidRPr="00642083" w:rsidRDefault="00001DB4" w:rsidP="00202990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001DB4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642083">
              <w:rPr>
                <w:rFonts w:asciiTheme="minorHAnsi" w:hAnsiTheme="minorHAnsi" w:cs="Calibri"/>
                <w:b/>
              </w:rPr>
              <w:lastRenderedPageBreak/>
              <w:t xml:space="preserve">9.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  <w:b/>
              </w:rPr>
              <w:t>Përvoja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  <w:b/>
              </w:rPr>
              <w:t xml:space="preserve"> e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  <w:b/>
              </w:rPr>
              <w:t>punës</w:t>
            </w:r>
            <w:proofErr w:type="spellEnd"/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spacing w:before="60" w:after="60"/>
              <w:rPr>
                <w:rFonts w:asciiTheme="minorHAnsi" w:hAnsiTheme="minorHAnsi" w:cs="Calibri"/>
                <w:lang w:val="en-GB"/>
              </w:rPr>
            </w:pP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</w:rPr>
              <w:t>Data: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widowControl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642083">
              <w:rPr>
                <w:rFonts w:asciiTheme="minorHAnsi" w:hAnsiTheme="minorHAnsi" w:cs="Arial"/>
              </w:rPr>
              <w:t>Nga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1999- </w:t>
            </w:r>
            <w:proofErr w:type="spellStart"/>
            <w:r w:rsidRPr="00642083">
              <w:rPr>
                <w:rFonts w:asciiTheme="minorHAnsi" w:hAnsiTheme="minorHAnsi" w:cs="Arial"/>
              </w:rPr>
              <w:t>asistent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në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Universitetin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e </w:t>
            </w:r>
            <w:proofErr w:type="spellStart"/>
            <w:r w:rsidRPr="00642083">
              <w:rPr>
                <w:rFonts w:asciiTheme="minorHAnsi" w:hAnsiTheme="minorHAnsi" w:cs="Arial"/>
              </w:rPr>
              <w:t>Prishtinës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642083">
              <w:rPr>
                <w:rFonts w:asciiTheme="minorHAnsi" w:hAnsiTheme="minorHAnsi" w:cs="Arial"/>
              </w:rPr>
              <w:t>për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lëndët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mësimore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nga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fusha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e </w:t>
            </w:r>
            <w:proofErr w:type="spellStart"/>
            <w:r w:rsidRPr="00642083">
              <w:rPr>
                <w:rFonts w:asciiTheme="minorHAnsi" w:hAnsiTheme="minorHAnsi" w:cs="Arial"/>
              </w:rPr>
              <w:t>Fiziologjisë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dhe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Ekotoksikologjisë</w:t>
            </w:r>
            <w:proofErr w:type="spellEnd"/>
            <w:r w:rsidRPr="00642083">
              <w:rPr>
                <w:rFonts w:asciiTheme="minorHAnsi" w:hAnsiTheme="minorHAnsi" w:cs="Arial"/>
              </w:rPr>
              <w:t>.</w:t>
            </w:r>
          </w:p>
          <w:p w:rsidR="00001DB4" w:rsidRPr="00642083" w:rsidRDefault="00001DB4" w:rsidP="0020299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noProof/>
                <w:lang w:val="sq-AL"/>
              </w:rPr>
            </w:pP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Vendi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  <w:r w:rsidRPr="00642083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>Universiteti i Prishtines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Emri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Institucionit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  <w:r w:rsidRPr="00642083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>Fakulteti i Shkencave Matematike-Natyrore, Departamenti i Biologjisë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Pozita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  <w:r w:rsidRPr="00642083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 xml:space="preserve">Asistent </w:t>
            </w:r>
          </w:p>
        </w:tc>
      </w:tr>
      <w:tr w:rsidR="00001DB4" w:rsidRPr="00642083" w:rsidTr="00202990">
        <w:trPr>
          <w:trHeight w:val="1194"/>
        </w:trPr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Përshkrimi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  <w:r w:rsidRPr="00642083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>Mesimedhenes i pjeses praktike per lenden:</w:t>
            </w:r>
          </w:p>
          <w:p w:rsidR="00001DB4" w:rsidRPr="00642083" w:rsidRDefault="00001DB4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  <w:r w:rsidRPr="00642083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 xml:space="preserve">Fiziologjia e Përgjithshme </w:t>
            </w:r>
            <w:r w:rsidR="002912B4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 xml:space="preserve"> </w:t>
            </w:r>
            <w:proofErr w:type="spellStart"/>
            <w:r w:rsidR="002912B4" w:rsidRPr="002912B4">
              <w:rPr>
                <w:rFonts w:asciiTheme="minorHAnsi" w:hAnsiTheme="minorHAnsi" w:cs="Arial"/>
                <w:sz w:val="22"/>
                <w:szCs w:val="22"/>
              </w:rPr>
              <w:t>dhe</w:t>
            </w:r>
            <w:proofErr w:type="spellEnd"/>
            <w:r w:rsidR="002912B4" w:rsidRPr="002912B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912B4" w:rsidRPr="002912B4">
              <w:rPr>
                <w:rFonts w:asciiTheme="minorHAnsi" w:hAnsiTheme="minorHAnsi" w:cs="Arial"/>
                <w:sz w:val="22"/>
                <w:szCs w:val="22"/>
              </w:rPr>
              <w:t>Ekotoksikologji</w:t>
            </w:r>
            <w:proofErr w:type="spellEnd"/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</w:rPr>
              <w:t>Data: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widowControl w:val="0"/>
              <w:spacing w:after="0" w:line="240" w:lineRule="auto"/>
              <w:rPr>
                <w:rFonts w:asciiTheme="minorHAnsi" w:hAnsiTheme="minorHAnsi" w:cs="Arial"/>
              </w:rPr>
            </w:pPr>
            <w:r w:rsidRPr="00642083">
              <w:rPr>
                <w:rFonts w:asciiTheme="minorHAnsi" w:hAnsiTheme="minorHAnsi" w:cs="Arial"/>
              </w:rPr>
              <w:t xml:space="preserve">2002- </w:t>
            </w:r>
            <w:proofErr w:type="spellStart"/>
            <w:r w:rsidRPr="00642083">
              <w:rPr>
                <w:rFonts w:asciiTheme="minorHAnsi" w:hAnsiTheme="minorHAnsi" w:cs="Arial"/>
              </w:rPr>
              <w:t>Magjistër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i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Shkencave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-</w:t>
            </w:r>
            <w:proofErr w:type="spellStart"/>
            <w:r w:rsidRPr="00642083">
              <w:rPr>
                <w:rFonts w:asciiTheme="minorHAnsi" w:hAnsiTheme="minorHAnsi" w:cs="Arial"/>
              </w:rPr>
              <w:t>Fiziologji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642083">
              <w:rPr>
                <w:rFonts w:asciiTheme="minorHAnsi" w:hAnsiTheme="minorHAnsi" w:cs="Arial"/>
              </w:rPr>
              <w:t>Universiteti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i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Prishtinës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642083">
              <w:rPr>
                <w:rFonts w:asciiTheme="minorHAnsi" w:hAnsiTheme="minorHAnsi" w:cs="Arial"/>
              </w:rPr>
              <w:t>Departamenti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i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Biologjisë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642083">
              <w:rPr>
                <w:rFonts w:asciiTheme="minorHAnsi" w:hAnsiTheme="minorHAnsi" w:cs="Arial"/>
              </w:rPr>
              <w:t>Nënë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Tereza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p.n. 10000 </w:t>
            </w:r>
            <w:proofErr w:type="spellStart"/>
            <w:r w:rsidRPr="00642083">
              <w:rPr>
                <w:rFonts w:asciiTheme="minorHAnsi" w:hAnsiTheme="minorHAnsi" w:cs="Arial"/>
              </w:rPr>
              <w:t>Prishtinë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642083">
              <w:rPr>
                <w:rFonts w:asciiTheme="minorHAnsi" w:hAnsiTheme="minorHAnsi" w:cs="Arial"/>
              </w:rPr>
              <w:t>Kosovë</w:t>
            </w:r>
            <w:proofErr w:type="spellEnd"/>
          </w:p>
          <w:p w:rsidR="00001DB4" w:rsidRPr="00642083" w:rsidRDefault="00001DB4" w:rsidP="00202990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Vendi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  <w:r w:rsidRPr="00642083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>Universiteti i Prishtines</w:t>
            </w:r>
            <w:r w:rsidRPr="00642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Emri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Institucionit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  <w:r w:rsidRPr="00642083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 xml:space="preserve">Fakulteti i Shkencave Matematike-Natyrore, Departamenti i Biologjise 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Pozita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widowControl w:val="0"/>
              <w:spacing w:after="0" w:line="240" w:lineRule="auto"/>
              <w:rPr>
                <w:rFonts w:asciiTheme="minorHAnsi" w:hAnsiTheme="minorHAnsi" w:cs="Arial"/>
              </w:rPr>
            </w:pPr>
            <w:r w:rsidRPr="00642083">
              <w:rPr>
                <w:rFonts w:asciiTheme="minorHAnsi" w:hAnsiTheme="minorHAnsi" w:cs="Arial"/>
              </w:rPr>
              <w:t xml:space="preserve">2006- </w:t>
            </w:r>
            <w:proofErr w:type="spellStart"/>
            <w:r w:rsidRPr="00642083">
              <w:rPr>
                <w:rFonts w:asciiTheme="minorHAnsi" w:hAnsiTheme="minorHAnsi" w:cs="Arial"/>
              </w:rPr>
              <w:t>Doktor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i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Shkencave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Natyrore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te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Biologjisë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</w:p>
          <w:p w:rsidR="00001DB4" w:rsidRPr="00642083" w:rsidRDefault="00001DB4" w:rsidP="00202990">
            <w:pPr>
              <w:widowControl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642083">
              <w:rPr>
                <w:rFonts w:asciiTheme="minorHAnsi" w:hAnsiTheme="minorHAnsi" w:cs="Arial"/>
              </w:rPr>
              <w:t>Universiteti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i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Prishtinës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642083">
              <w:rPr>
                <w:rFonts w:asciiTheme="minorHAnsi" w:hAnsiTheme="minorHAnsi" w:cs="Arial"/>
              </w:rPr>
              <w:t>Fakulteti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i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Shkencave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Natyrore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642083">
              <w:rPr>
                <w:rFonts w:asciiTheme="minorHAnsi" w:hAnsiTheme="minorHAnsi" w:cs="Arial"/>
              </w:rPr>
              <w:t>Departamenti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i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Biologjisë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, </w:t>
            </w:r>
            <w:proofErr w:type="spellStart"/>
            <w:r w:rsidRPr="00642083">
              <w:rPr>
                <w:rFonts w:asciiTheme="minorHAnsi" w:hAnsiTheme="minorHAnsi" w:cs="Arial"/>
              </w:rPr>
              <w:t>Nënë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Tereza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p.n. 10000 </w:t>
            </w:r>
            <w:proofErr w:type="spellStart"/>
            <w:r w:rsidRPr="00642083">
              <w:rPr>
                <w:rFonts w:asciiTheme="minorHAnsi" w:hAnsiTheme="minorHAnsi" w:cs="Arial"/>
              </w:rPr>
              <w:t>Prishtinë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642083">
              <w:rPr>
                <w:rFonts w:asciiTheme="minorHAnsi" w:hAnsiTheme="minorHAnsi" w:cs="Arial"/>
              </w:rPr>
              <w:t>Kosovë</w:t>
            </w:r>
            <w:proofErr w:type="spellEnd"/>
          </w:p>
          <w:p w:rsidR="00001DB4" w:rsidRPr="00642083" w:rsidRDefault="00001DB4" w:rsidP="00202990">
            <w:pPr>
              <w:pStyle w:val="CVNormal"/>
              <w:ind w:right="-29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</w:rPr>
              <w:t>Data: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CVNormal"/>
              <w:ind w:right="-2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2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2007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Përshkrimi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widowControl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642083">
              <w:rPr>
                <w:rFonts w:asciiTheme="minorHAnsi" w:hAnsiTheme="minorHAnsi" w:cs="Arial"/>
              </w:rPr>
              <w:t>Nga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2007- </w:t>
            </w:r>
            <w:proofErr w:type="spellStart"/>
            <w:r w:rsidRPr="00642083">
              <w:rPr>
                <w:rFonts w:asciiTheme="minorHAnsi" w:hAnsiTheme="minorHAnsi" w:cs="Arial"/>
              </w:rPr>
              <w:t>Profesor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asistent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në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Universitetin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e </w:t>
            </w:r>
            <w:proofErr w:type="spellStart"/>
            <w:r w:rsidRPr="00642083">
              <w:rPr>
                <w:rFonts w:asciiTheme="minorHAnsi" w:hAnsiTheme="minorHAnsi" w:cs="Arial"/>
              </w:rPr>
              <w:t>Prishtinës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642083">
              <w:rPr>
                <w:rFonts w:asciiTheme="minorHAnsi" w:hAnsiTheme="minorHAnsi" w:cs="Arial"/>
              </w:rPr>
              <w:t>përgjegjës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për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lëndët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mësimore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nga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fusha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e </w:t>
            </w:r>
            <w:proofErr w:type="spellStart"/>
            <w:r w:rsidRPr="00642083">
              <w:rPr>
                <w:rFonts w:asciiTheme="minorHAnsi" w:hAnsiTheme="minorHAnsi" w:cs="Arial"/>
              </w:rPr>
              <w:t>Fiziologjisë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Arial"/>
              </w:rPr>
              <w:t>dhe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</w:t>
            </w:r>
            <w:proofErr w:type="spellStart"/>
            <w:proofErr w:type="gramStart"/>
            <w:r w:rsidRPr="00642083">
              <w:rPr>
                <w:rFonts w:asciiTheme="minorHAnsi" w:hAnsiTheme="minorHAnsi" w:cs="Arial"/>
              </w:rPr>
              <w:t>Ekotoksikologjisë</w:t>
            </w:r>
            <w:proofErr w:type="spellEnd"/>
            <w:r w:rsidRPr="00642083">
              <w:rPr>
                <w:rFonts w:asciiTheme="minorHAnsi" w:hAnsiTheme="minorHAnsi" w:cs="Arial"/>
              </w:rPr>
              <w:t xml:space="preserve"> .</w:t>
            </w:r>
            <w:proofErr w:type="gramEnd"/>
          </w:p>
          <w:p w:rsidR="00001DB4" w:rsidRPr="00642083" w:rsidRDefault="00001DB4" w:rsidP="00202990">
            <w:pPr>
              <w:pStyle w:val="CVNormal"/>
              <w:ind w:right="-29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Vendi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CVNormal"/>
              <w:ind w:right="-29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42083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>Universiteti i Prishtines</w:t>
            </w:r>
            <w:r w:rsidRPr="00642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Emri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Institucionit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  <w:r w:rsidRPr="00642083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 xml:space="preserve">Fakulteti i Shkencave Matematike-Natyrore, Departamenti i Biologjise 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</w:rPr>
              <w:t>Data: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rPr>
                <w:rFonts w:asciiTheme="minorHAnsi" w:hAnsiTheme="minorHAnsi" w:cstheme="minorHAnsi"/>
                <w:lang w:val="sq-AL"/>
              </w:rPr>
            </w:pPr>
            <w:r w:rsidRPr="00642083">
              <w:rPr>
                <w:rFonts w:asciiTheme="minorHAnsi" w:hAnsiTheme="minorHAnsi" w:cstheme="minorHAnsi"/>
                <w:lang w:val="sq-AL"/>
              </w:rPr>
              <w:t>2011</w:t>
            </w:r>
          </w:p>
        </w:tc>
      </w:tr>
      <w:tr w:rsidR="00001DB4" w:rsidRPr="00642083" w:rsidTr="00202990">
        <w:tc>
          <w:tcPr>
            <w:tcW w:w="3119" w:type="dxa"/>
          </w:tcPr>
          <w:p w:rsidR="00001DB4" w:rsidRPr="00642083" w:rsidRDefault="00001DB4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Pozita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001DB4" w:rsidRPr="00642083" w:rsidRDefault="00001DB4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  <w:r w:rsidRPr="00642083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>Profesor i asocuar</w:t>
            </w:r>
          </w:p>
        </w:tc>
      </w:tr>
      <w:tr w:rsidR="00AC5B93" w:rsidRPr="00642083" w:rsidTr="00202990">
        <w:tc>
          <w:tcPr>
            <w:tcW w:w="3119" w:type="dxa"/>
          </w:tcPr>
          <w:p w:rsidR="00AC5B93" w:rsidRPr="00642083" w:rsidRDefault="00AC5B93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Përshkrimi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AC5B93" w:rsidRPr="00642083" w:rsidRDefault="00AC5B93" w:rsidP="00202990">
            <w:pPr>
              <w:pStyle w:val="normaltableau"/>
              <w:spacing w:before="0" w:after="60"/>
              <w:jc w:val="left"/>
              <w:rPr>
                <w:rFonts w:asciiTheme="minorHAnsi" w:hAnsiTheme="minorHAnsi" w:cstheme="minorHAnsi"/>
                <w:lang w:val="sq-AL"/>
              </w:rPr>
            </w:pPr>
            <w:r w:rsidRPr="00642083">
              <w:rPr>
                <w:rFonts w:asciiTheme="minorHAnsi" w:hAnsiTheme="minorHAnsi" w:cstheme="minorHAnsi"/>
                <w:lang w:val="sq-AL"/>
              </w:rPr>
              <w:t>Mesimdhenes  i pjese</w:t>
            </w:r>
            <w:r>
              <w:rPr>
                <w:rFonts w:asciiTheme="minorHAnsi" w:hAnsiTheme="minorHAnsi" w:cstheme="minorHAnsi"/>
                <w:lang w:val="sq-AL"/>
              </w:rPr>
              <w:t>s</w:t>
            </w:r>
            <w:r w:rsidR="002912B4">
              <w:rPr>
                <w:rFonts w:asciiTheme="minorHAnsi" w:hAnsiTheme="minorHAnsi" w:cstheme="minorHAnsi"/>
                <w:lang w:val="sq-AL"/>
              </w:rPr>
              <w:t xml:space="preserve"> teorike Fiziologji animale, E</w:t>
            </w:r>
            <w:r w:rsidRPr="00642083">
              <w:rPr>
                <w:rFonts w:asciiTheme="minorHAnsi" w:hAnsiTheme="minorHAnsi" w:cstheme="minorHAnsi"/>
                <w:lang w:val="sq-AL"/>
              </w:rPr>
              <w:t>kofiziologji e shtazëve, Kapituj te zgjedhur nga Fiziologjia animale</w:t>
            </w:r>
          </w:p>
          <w:p w:rsidR="00AC5B93" w:rsidRPr="00642083" w:rsidRDefault="00AC5B93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</w:p>
        </w:tc>
      </w:tr>
      <w:tr w:rsidR="00AC5B93" w:rsidRPr="00642083" w:rsidTr="00202990">
        <w:tc>
          <w:tcPr>
            <w:tcW w:w="3119" w:type="dxa"/>
          </w:tcPr>
          <w:p w:rsidR="00AC5B93" w:rsidRPr="00642083" w:rsidRDefault="00AC5B93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</w:rPr>
              <w:t>Data:</w:t>
            </w:r>
          </w:p>
        </w:tc>
        <w:tc>
          <w:tcPr>
            <w:tcW w:w="6833" w:type="dxa"/>
            <w:gridSpan w:val="5"/>
          </w:tcPr>
          <w:p w:rsidR="00AC5B93" w:rsidRPr="00642083" w:rsidRDefault="00AC5B93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>2016</w:t>
            </w:r>
          </w:p>
        </w:tc>
      </w:tr>
      <w:tr w:rsidR="00DD4468" w:rsidRPr="00642083" w:rsidTr="00202990"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lastRenderedPageBreak/>
              <w:t>Pozita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>Profesor i rregullt</w:t>
            </w:r>
          </w:p>
        </w:tc>
      </w:tr>
      <w:tr w:rsidR="00DD4468" w:rsidRPr="00642083" w:rsidTr="00202990"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Përshkrimi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pStyle w:val="normaltableau"/>
              <w:spacing w:before="0" w:after="60"/>
              <w:jc w:val="left"/>
              <w:rPr>
                <w:rFonts w:asciiTheme="minorHAnsi" w:hAnsiTheme="minorHAnsi" w:cstheme="minorHAnsi"/>
                <w:lang w:val="sq-AL"/>
              </w:rPr>
            </w:pPr>
            <w:r w:rsidRPr="00642083">
              <w:rPr>
                <w:rFonts w:asciiTheme="minorHAnsi" w:hAnsiTheme="minorHAnsi" w:cstheme="minorHAnsi"/>
                <w:lang w:val="sq-AL"/>
              </w:rPr>
              <w:t>Mesimdhenes  i pjese</w:t>
            </w:r>
            <w:r>
              <w:rPr>
                <w:rFonts w:asciiTheme="minorHAnsi" w:hAnsiTheme="minorHAnsi" w:cstheme="minorHAnsi"/>
                <w:lang w:val="sq-AL"/>
              </w:rPr>
              <w:t>s</w:t>
            </w:r>
            <w:r w:rsidRPr="00642083">
              <w:rPr>
                <w:rFonts w:asciiTheme="minorHAnsi" w:hAnsiTheme="minorHAnsi" w:cstheme="minorHAnsi"/>
                <w:lang w:val="sq-AL"/>
              </w:rPr>
              <w:t xml:space="preserve"> teorike</w:t>
            </w:r>
            <w:r w:rsidR="002912B4">
              <w:rPr>
                <w:rFonts w:asciiTheme="minorHAnsi" w:hAnsiTheme="minorHAnsi" w:cstheme="minorHAnsi"/>
                <w:lang w:val="sq-AL"/>
              </w:rPr>
              <w:t>:</w:t>
            </w:r>
            <w:r>
              <w:rPr>
                <w:rFonts w:asciiTheme="minorHAnsi" w:hAnsiTheme="minorHAnsi" w:cstheme="minorHAnsi"/>
                <w:lang w:val="sq-AL"/>
              </w:rPr>
              <w:t>Fiziologji e përgjithshme,</w:t>
            </w:r>
            <w:r w:rsidRPr="00642083">
              <w:rPr>
                <w:rFonts w:asciiTheme="minorHAnsi" w:hAnsiTheme="minorHAnsi" w:cstheme="minorHAnsi"/>
                <w:lang w:val="sq-AL"/>
              </w:rPr>
              <w:t xml:space="preserve"> Fiziologji animale, </w:t>
            </w:r>
            <w:r>
              <w:rPr>
                <w:rFonts w:asciiTheme="minorHAnsi" w:hAnsiTheme="minorHAnsi" w:cstheme="minorHAnsi"/>
                <w:lang w:val="sq-AL"/>
              </w:rPr>
              <w:t>E</w:t>
            </w:r>
            <w:r w:rsidRPr="00642083">
              <w:rPr>
                <w:rFonts w:asciiTheme="minorHAnsi" w:hAnsiTheme="minorHAnsi" w:cstheme="minorHAnsi"/>
                <w:lang w:val="sq-AL"/>
              </w:rPr>
              <w:t xml:space="preserve">kofiziologji e shtazëve, Fiziologjia </w:t>
            </w:r>
            <w:r>
              <w:rPr>
                <w:rFonts w:asciiTheme="minorHAnsi" w:hAnsiTheme="minorHAnsi" w:cstheme="minorHAnsi"/>
                <w:lang w:val="sq-AL"/>
              </w:rPr>
              <w:t>animale e avancuar, Hulumtimi ne laborator dhe vivariumi</w:t>
            </w:r>
            <w:r w:rsidR="002912B4">
              <w:rPr>
                <w:rFonts w:asciiTheme="minorHAnsi" w:hAnsiTheme="minorHAnsi" w:cstheme="minorHAnsi"/>
                <w:lang w:val="sq-AL"/>
              </w:rPr>
              <w:t>, Ekotkosikologjia</w:t>
            </w:r>
          </w:p>
          <w:p w:rsidR="00DD4468" w:rsidRPr="00642083" w:rsidRDefault="00DD4468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</w:p>
        </w:tc>
      </w:tr>
      <w:tr w:rsidR="003F692C" w:rsidRPr="00642083" w:rsidTr="00202990">
        <w:tc>
          <w:tcPr>
            <w:tcW w:w="3119" w:type="dxa"/>
          </w:tcPr>
          <w:p w:rsidR="003F692C" w:rsidRPr="00642083" w:rsidRDefault="003F692C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</w:rPr>
              <w:t>Funksionet</w:t>
            </w:r>
            <w:proofErr w:type="spellEnd"/>
            <w:r>
              <w:rPr>
                <w:rFonts w:asciiTheme="minorHAnsi" w:eastAsiaTheme="minorEastAsia" w:hAnsiTheme="minorHAnsi" w:cstheme="minorHAnsi"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HAnsi"/>
              </w:rPr>
              <w:t>pozitat</w:t>
            </w:r>
            <w:proofErr w:type="spellEnd"/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</w:rPr>
              <w:t>menaxhuese</w:t>
            </w:r>
            <w:proofErr w:type="spellEnd"/>
          </w:p>
        </w:tc>
        <w:tc>
          <w:tcPr>
            <w:tcW w:w="6833" w:type="dxa"/>
            <w:gridSpan w:val="5"/>
          </w:tcPr>
          <w:p w:rsidR="003F692C" w:rsidRPr="00642083" w:rsidRDefault="003F692C" w:rsidP="00202990">
            <w:pPr>
              <w:pStyle w:val="normaltableau"/>
              <w:spacing w:before="0" w:after="60"/>
              <w:jc w:val="left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DD4468" w:rsidRPr="00642083" w:rsidTr="00202990"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</w:rPr>
              <w:t>Data: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pStyle w:val="normaltableau"/>
              <w:spacing w:before="0" w:after="60"/>
              <w:jc w:val="left"/>
              <w:rPr>
                <w:rFonts w:asciiTheme="minorHAnsi" w:hAnsiTheme="minorHAnsi" w:cstheme="minorHAnsi"/>
                <w:lang w:val="sq-AL"/>
              </w:rPr>
            </w:pPr>
            <w:r w:rsidRPr="00642083">
              <w:rPr>
                <w:rFonts w:asciiTheme="minorHAnsi" w:hAnsiTheme="minorHAnsi" w:cstheme="minorHAnsi"/>
                <w:lang w:val="sq-AL"/>
              </w:rPr>
              <w:t>2012</w:t>
            </w:r>
          </w:p>
        </w:tc>
      </w:tr>
      <w:tr w:rsidR="00DD4468" w:rsidRPr="00642083" w:rsidTr="00202990"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Pozita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DD4468">
            <w:pPr>
              <w:pStyle w:val="Aaoeeu"/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642083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Shef  i Departamentit të 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Biologjisë</w:t>
            </w:r>
          </w:p>
          <w:p w:rsidR="00DD4468" w:rsidRPr="00642083" w:rsidRDefault="00DD4468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</w:p>
        </w:tc>
      </w:tr>
      <w:tr w:rsidR="00DD4468" w:rsidRPr="00642083" w:rsidTr="00202990"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Përshkrimi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DD4468">
            <w:pPr>
              <w:pStyle w:val="Aaoeeu"/>
              <w:widowControl/>
              <w:rPr>
                <w:rFonts w:asciiTheme="minorHAnsi" w:hAnsiTheme="minorHAnsi" w:cstheme="minorHAnsi"/>
                <w:lang w:val="sq-AL"/>
              </w:rPr>
            </w:pPr>
            <w:r w:rsidRPr="00642083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>Fakulteti i Shkencave Matematike-Natyrore, Departamenti i Biologjise</w:t>
            </w:r>
          </w:p>
        </w:tc>
      </w:tr>
      <w:tr w:rsidR="00DD4468" w:rsidRPr="00642083" w:rsidTr="00202990"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Vendi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DD4468" w:rsidRPr="002912B4" w:rsidRDefault="00DD4468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  <w:r w:rsidRPr="002912B4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>Universiteti i Prishtines, Prishtine</w:t>
            </w:r>
          </w:p>
        </w:tc>
      </w:tr>
      <w:tr w:rsidR="00DD4468" w:rsidRPr="00642083" w:rsidTr="00202990"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</w:rPr>
              <w:t>Data: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>2015</w:t>
            </w:r>
            <w:r w:rsidR="00AD0651">
              <w:rPr>
                <w:rFonts w:asciiTheme="minorHAnsi" w:hAnsiTheme="minorHAnsi" w:cstheme="minorHAnsi"/>
                <w:noProof/>
                <w:sz w:val="22"/>
                <w:szCs w:val="22"/>
                <w:lang w:val="sq-AL"/>
              </w:rPr>
              <w:t xml:space="preserve"> </w:t>
            </w:r>
          </w:p>
        </w:tc>
      </w:tr>
      <w:tr w:rsidR="00DD4468" w:rsidRPr="00642083" w:rsidTr="00202990"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Pozita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pStyle w:val="normaltableau"/>
              <w:spacing w:before="0" w:after="60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Anetar i Keshillit Drejtues te UP</w:t>
            </w:r>
          </w:p>
        </w:tc>
      </w:tr>
      <w:tr w:rsidR="00DD4468" w:rsidRPr="00642083" w:rsidTr="00202990">
        <w:tc>
          <w:tcPr>
            <w:tcW w:w="3119" w:type="dxa"/>
          </w:tcPr>
          <w:p w:rsidR="00DD4468" w:rsidRPr="00642083" w:rsidRDefault="00DD4468" w:rsidP="00DD4468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Emri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Institucionit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pStyle w:val="normaltableau"/>
              <w:spacing w:before="0" w:after="60"/>
              <w:jc w:val="left"/>
              <w:rPr>
                <w:rFonts w:asciiTheme="minorHAnsi" w:hAnsiTheme="minorHAnsi" w:cstheme="minorHAnsi"/>
                <w:lang w:val="sq-AL"/>
              </w:rPr>
            </w:pPr>
            <w:r w:rsidRPr="00642083">
              <w:rPr>
                <w:rFonts w:asciiTheme="minorHAnsi" w:hAnsiTheme="minorHAnsi" w:cstheme="minorHAnsi"/>
                <w:noProof/>
                <w:lang w:val="sq-AL"/>
              </w:rPr>
              <w:t>Universiteti i Prishtines</w:t>
            </w:r>
            <w:r>
              <w:rPr>
                <w:rFonts w:asciiTheme="minorHAnsi" w:hAnsiTheme="minorHAnsi" w:cstheme="minorHAnsi"/>
                <w:noProof/>
                <w:lang w:val="sq-AL"/>
              </w:rPr>
              <w:t xml:space="preserve"> “Hasan Prishtina”, Prishtine</w:t>
            </w:r>
          </w:p>
        </w:tc>
      </w:tr>
      <w:tr w:rsidR="00DD4468" w:rsidRPr="00642083" w:rsidTr="00001DB4">
        <w:tc>
          <w:tcPr>
            <w:tcW w:w="9952" w:type="dxa"/>
            <w:gridSpan w:val="6"/>
          </w:tcPr>
          <w:p w:rsidR="00DD4468" w:rsidRPr="00642083" w:rsidRDefault="00DD4468" w:rsidP="00202990">
            <w:pPr>
              <w:spacing w:before="60" w:after="60"/>
              <w:rPr>
                <w:rFonts w:asciiTheme="minorHAnsi" w:eastAsiaTheme="minorEastAsia" w:hAnsiTheme="minorHAnsi" w:cstheme="minorHAnsi"/>
                <w:b/>
              </w:rPr>
            </w:pPr>
            <w:r w:rsidRPr="00642083">
              <w:rPr>
                <w:rFonts w:asciiTheme="minorHAnsi" w:eastAsiaTheme="minorEastAsia" w:hAnsiTheme="minorHAnsi" w:cstheme="minorHAnsi"/>
                <w:b/>
              </w:rPr>
              <w:t xml:space="preserve">12.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  <w:b/>
              </w:rPr>
              <w:t>Trajnimet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  <w:b/>
              </w:rPr>
              <w:t>:</w:t>
            </w:r>
          </w:p>
          <w:p w:rsidR="00DD4468" w:rsidRPr="00642083" w:rsidRDefault="00DD4468" w:rsidP="00202990">
            <w:pPr>
              <w:spacing w:before="60" w:after="60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DD4468" w:rsidRPr="00642083" w:rsidTr="00001DB4"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</w:rPr>
              <w:t>Data: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  <w:lang w:val="sq-AL"/>
              </w:rPr>
              <w:t xml:space="preserve">2001 </w:t>
            </w:r>
          </w:p>
        </w:tc>
      </w:tr>
      <w:tr w:rsidR="00DD4468" w:rsidRPr="00642083" w:rsidTr="00001DB4"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Kualifikimi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arritur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widowControl w:val="0"/>
              <w:spacing w:after="0" w:line="36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642083">
              <w:rPr>
                <w:rFonts w:asciiTheme="minorHAnsi" w:hAnsiTheme="minorHAnsi"/>
              </w:rPr>
              <w:t>Themelues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dhe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bartës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i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aktiviteteve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ekologjike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në</w:t>
            </w:r>
            <w:proofErr w:type="spellEnd"/>
            <w:r w:rsidR="002912B4">
              <w:rPr>
                <w:rFonts w:asciiTheme="minorHAnsi" w:hAnsiTheme="minorHAnsi"/>
              </w:rPr>
              <w:t xml:space="preserve"> OJQ- “</w:t>
            </w:r>
            <w:proofErr w:type="spellStart"/>
            <w:r w:rsidR="002912B4">
              <w:rPr>
                <w:rFonts w:asciiTheme="minorHAnsi" w:hAnsiTheme="minorHAnsi"/>
              </w:rPr>
              <w:t>Sharri</w:t>
            </w:r>
            <w:proofErr w:type="spellEnd"/>
            <w:r w:rsidR="002912B4">
              <w:rPr>
                <w:rFonts w:asciiTheme="minorHAnsi" w:hAnsiTheme="minorHAnsi"/>
              </w:rPr>
              <w:t xml:space="preserve">” </w:t>
            </w:r>
            <w:proofErr w:type="spellStart"/>
            <w:r w:rsidR="002912B4">
              <w:rPr>
                <w:rFonts w:asciiTheme="minorHAnsi" w:hAnsiTheme="minorHAnsi"/>
              </w:rPr>
              <w:t>Ferizaj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</w:p>
          <w:p w:rsidR="00DD4468" w:rsidRPr="00642083" w:rsidRDefault="00DD4468" w:rsidP="00202990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DD4468" w:rsidRPr="00642083" w:rsidTr="00001DB4"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</w:rPr>
              <w:t>Data: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</w:rPr>
              <w:t>2008</w:t>
            </w:r>
          </w:p>
        </w:tc>
      </w:tr>
      <w:tr w:rsidR="00DD4468" w:rsidRPr="00642083" w:rsidTr="00001DB4"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Kualifikimi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arritur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001DB4">
            <w:pPr>
              <w:pStyle w:val="Normal12pt"/>
              <w:tabs>
                <w:tab w:val="clear" w:pos="480"/>
              </w:tabs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42083">
              <w:rPr>
                <w:rFonts w:asciiTheme="minorHAnsi" w:hAnsiTheme="minorHAnsi"/>
                <w:b w:val="0"/>
                <w:sz w:val="22"/>
                <w:szCs w:val="22"/>
                <w:lang w:val="sq-AL"/>
              </w:rPr>
              <w:t>Recensent i librit „Biokimia mjekësore me praktkium” për Shkollat e Mesme të Mjekësisë, të autorit Prof. Dr. Haqif Qerimi</w:t>
            </w:r>
          </w:p>
        </w:tc>
      </w:tr>
      <w:tr w:rsidR="00DD4468" w:rsidRPr="00642083" w:rsidTr="00001DB4">
        <w:trPr>
          <w:trHeight w:val="710"/>
        </w:trPr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Niveli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kombëtar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dhe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ndërkombëtar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i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kualifikimit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Kombëtar</w:t>
            </w:r>
            <w:proofErr w:type="spellEnd"/>
          </w:p>
        </w:tc>
      </w:tr>
      <w:tr w:rsidR="00DD4468" w:rsidRPr="00642083" w:rsidTr="00001DB4">
        <w:trPr>
          <w:trHeight w:val="283"/>
        </w:trPr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DD4468" w:rsidRPr="00642083" w:rsidTr="00001DB4">
        <w:trPr>
          <w:trHeight w:val="283"/>
        </w:trPr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</w:rPr>
              <w:t>Data: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pStyle w:val="normaltableau"/>
              <w:spacing w:before="40" w:after="40"/>
              <w:rPr>
                <w:rFonts w:asciiTheme="minorHAnsi" w:hAnsiTheme="minorHAnsi" w:cstheme="minorHAnsi"/>
                <w:lang w:val="sq-AL"/>
              </w:rPr>
            </w:pPr>
            <w:r w:rsidRPr="00642083">
              <w:rPr>
                <w:rFonts w:asciiTheme="minorHAnsi" w:hAnsiTheme="minorHAnsi" w:cstheme="minorHAnsi"/>
                <w:bCs/>
              </w:rPr>
              <w:t>2008</w:t>
            </w:r>
          </w:p>
        </w:tc>
      </w:tr>
      <w:tr w:rsidR="00DD4468" w:rsidRPr="00642083" w:rsidTr="00001DB4">
        <w:trPr>
          <w:trHeight w:val="269"/>
        </w:trPr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pStyle w:val="CVNormal"/>
              <w:rPr>
                <w:rFonts w:asciiTheme="minorHAnsi" w:hAnsiTheme="minorHAnsi"/>
                <w:bCs/>
                <w:sz w:val="22"/>
                <w:szCs w:val="22"/>
                <w:lang w:val="sq-AL"/>
              </w:rPr>
            </w:pPr>
            <w:r w:rsidRPr="00642083">
              <w:rPr>
                <w:rFonts w:asciiTheme="minorHAnsi" w:hAnsiTheme="minorHAnsi"/>
                <w:bCs/>
                <w:sz w:val="22"/>
                <w:szCs w:val="22"/>
                <w:lang w:val="sq-AL"/>
              </w:rPr>
              <w:t>Friderich-Alexander-Universitat- Erlangen-Nurnberg, KEC, Prishtinë “Contemporary Teaching in Higher Education”</w:t>
            </w:r>
          </w:p>
          <w:p w:rsidR="00DD4468" w:rsidRPr="00642083" w:rsidRDefault="00DD4468" w:rsidP="00202990">
            <w:pPr>
              <w:rPr>
                <w:rFonts w:asciiTheme="minorHAnsi" w:eastAsiaTheme="minorEastAsia" w:hAnsiTheme="minorHAnsi" w:cstheme="minorHAnsi"/>
                <w:color w:val="FF0000"/>
              </w:rPr>
            </w:pPr>
          </w:p>
        </w:tc>
      </w:tr>
      <w:tr w:rsidR="00DD4468" w:rsidRPr="00642083" w:rsidTr="00001DB4">
        <w:trPr>
          <w:trHeight w:val="269"/>
        </w:trPr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pStyle w:val="CVNormal"/>
              <w:ind w:right="-29"/>
              <w:rPr>
                <w:rFonts w:asciiTheme="minorHAnsi" w:hAnsiTheme="minorHAnsi"/>
                <w:b/>
                <w:bCs/>
                <w:sz w:val="22"/>
                <w:szCs w:val="22"/>
                <w:lang w:val="sq-AL"/>
              </w:rPr>
            </w:pPr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Teaching expert in Higher Education SEA (Starter- Experiment-Approach), as a Learner Centered Method</w:t>
            </w:r>
            <w:r w:rsidRPr="006420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for Teaching Science Subjects and Mathematic</w:t>
            </w:r>
          </w:p>
        </w:tc>
      </w:tr>
      <w:tr w:rsidR="00DD4468" w:rsidRPr="00642083" w:rsidTr="00001DB4">
        <w:trPr>
          <w:trHeight w:val="269"/>
        </w:trPr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</w:rPr>
              <w:t xml:space="preserve">Data 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pStyle w:val="CVNormal"/>
              <w:ind w:right="-29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2010</w:t>
            </w:r>
          </w:p>
        </w:tc>
      </w:tr>
      <w:tr w:rsidR="00DD4468" w:rsidRPr="00642083" w:rsidTr="00001DB4">
        <w:trPr>
          <w:trHeight w:val="269"/>
        </w:trPr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pStyle w:val="CVNormal"/>
              <w:ind w:right="-29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Anetare</w:t>
            </w:r>
            <w:proofErr w:type="spellEnd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</w:t>
            </w:r>
            <w:proofErr w:type="spellEnd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Bordit</w:t>
            </w:r>
            <w:proofErr w:type="spellEnd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Keshilldhenes</w:t>
            </w:r>
            <w:proofErr w:type="spellEnd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per </w:t>
            </w:r>
            <w:proofErr w:type="spellStart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mbrojtjen</w:t>
            </w:r>
            <w:proofErr w:type="spellEnd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 </w:t>
            </w:r>
            <w:proofErr w:type="spellStart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Mjedisit</w:t>
            </w:r>
            <w:proofErr w:type="spellEnd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ne </w:t>
            </w:r>
            <w:proofErr w:type="spellStart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Kuvendin</w:t>
            </w:r>
            <w:proofErr w:type="spellEnd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 </w:t>
            </w:r>
            <w:proofErr w:type="spellStart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Kosoves</w:t>
            </w:r>
            <w:proofErr w:type="spellEnd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qe</w:t>
            </w:r>
            <w:proofErr w:type="spellEnd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nga</w:t>
            </w:r>
            <w:proofErr w:type="spellEnd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viti</w:t>
            </w:r>
            <w:proofErr w:type="spellEnd"/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2010</w:t>
            </w:r>
          </w:p>
          <w:p w:rsidR="00DD4468" w:rsidRPr="00642083" w:rsidRDefault="00DD4468" w:rsidP="00202990">
            <w:pPr>
              <w:pStyle w:val="CVNormal"/>
              <w:ind w:right="-29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D4468" w:rsidRPr="00642083" w:rsidTr="00001DB4">
        <w:trPr>
          <w:trHeight w:val="269"/>
        </w:trPr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642083">
              <w:rPr>
                <w:rFonts w:asciiTheme="minorHAnsi" w:eastAsiaTheme="minorEastAsia" w:hAnsiTheme="minorHAnsi" w:cstheme="minorHAnsi"/>
              </w:rPr>
              <w:t xml:space="preserve">Data </w:t>
            </w: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pStyle w:val="CVNormal"/>
              <w:ind w:right="-29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2014</w:t>
            </w:r>
          </w:p>
        </w:tc>
      </w:tr>
      <w:tr w:rsidR="00DD4468" w:rsidRPr="00642083" w:rsidTr="00001DB4">
        <w:trPr>
          <w:trHeight w:val="269"/>
        </w:trPr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33" w:type="dxa"/>
            <w:gridSpan w:val="5"/>
          </w:tcPr>
          <w:p w:rsidR="00DD4468" w:rsidRPr="00642083" w:rsidRDefault="00DD4468" w:rsidP="00202990">
            <w:pPr>
              <w:pStyle w:val="CVNormal"/>
              <w:ind w:right="-29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q-AL"/>
              </w:rPr>
            </w:pPr>
            <w:r w:rsidRPr="00642083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q-AL"/>
              </w:rPr>
              <w:t>Certifikuar për mentorim në kuadër të Qendrës së Përsosmërisë nga trajnerët e Universitetit Amerikan të Iova State</w:t>
            </w:r>
          </w:p>
          <w:p w:rsidR="00DD4468" w:rsidRPr="00642083" w:rsidRDefault="00DD4468" w:rsidP="00202990">
            <w:pPr>
              <w:pStyle w:val="CVNormal"/>
              <w:ind w:right="-29"/>
              <w:rPr>
                <w:rStyle w:val="Strong"/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D4468" w:rsidRPr="00642083" w:rsidTr="00001DB4">
        <w:trPr>
          <w:trHeight w:val="716"/>
        </w:trPr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Temat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kryeosore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/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shkathtësitë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profesionale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të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arritura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DD4468" w:rsidRPr="007124C2" w:rsidRDefault="00DD4468" w:rsidP="00202990">
            <w:pPr>
              <w:widowControl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24C2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proofErr w:type="spellStart"/>
            <w:r w:rsidRPr="007124C2">
              <w:rPr>
                <w:rFonts w:asciiTheme="minorHAnsi" w:hAnsiTheme="minorHAnsi"/>
                <w:sz w:val="24"/>
                <w:szCs w:val="24"/>
              </w:rPr>
              <w:t>angazhuar</w:t>
            </w:r>
            <w:proofErr w:type="spellEnd"/>
            <w:r w:rsidRPr="007124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124C2">
              <w:rPr>
                <w:rFonts w:asciiTheme="minorHAnsi" w:hAnsiTheme="minorHAnsi"/>
                <w:sz w:val="24"/>
                <w:szCs w:val="24"/>
              </w:rPr>
              <w:t>në</w:t>
            </w:r>
            <w:proofErr w:type="spellEnd"/>
            <w:r w:rsidRPr="007124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124C2">
              <w:rPr>
                <w:rFonts w:asciiTheme="minorHAnsi" w:hAnsiTheme="minorHAnsi"/>
                <w:sz w:val="24"/>
                <w:szCs w:val="24"/>
              </w:rPr>
              <w:t>cilësinë</w:t>
            </w:r>
            <w:proofErr w:type="spellEnd"/>
            <w:r w:rsidRPr="007124C2">
              <w:rPr>
                <w:rFonts w:asciiTheme="minorHAnsi" w:hAnsiTheme="minorHAnsi"/>
                <w:sz w:val="24"/>
                <w:szCs w:val="24"/>
              </w:rPr>
              <w:t xml:space="preserve"> e </w:t>
            </w:r>
            <w:proofErr w:type="spellStart"/>
            <w:r w:rsidRPr="007124C2">
              <w:rPr>
                <w:rFonts w:asciiTheme="minorHAnsi" w:hAnsiTheme="minorHAnsi"/>
                <w:sz w:val="24"/>
                <w:szCs w:val="24"/>
              </w:rPr>
              <w:t>ekspertit</w:t>
            </w:r>
            <w:proofErr w:type="spellEnd"/>
            <w:r w:rsidRPr="007124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124C2">
              <w:rPr>
                <w:rFonts w:asciiTheme="minorHAnsi" w:hAnsiTheme="minorHAnsi"/>
                <w:sz w:val="24"/>
                <w:szCs w:val="24"/>
              </w:rPr>
              <w:t>për</w:t>
            </w:r>
            <w:proofErr w:type="spellEnd"/>
            <w:r w:rsidRPr="007124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124C2">
              <w:rPr>
                <w:rFonts w:asciiTheme="minorHAnsi" w:hAnsiTheme="minorHAnsi"/>
                <w:sz w:val="24"/>
                <w:szCs w:val="24"/>
              </w:rPr>
              <w:t>përpilimin</w:t>
            </w:r>
            <w:proofErr w:type="spellEnd"/>
            <w:r w:rsidRPr="007124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7124C2">
              <w:rPr>
                <w:rFonts w:asciiTheme="minorHAnsi" w:hAnsiTheme="minorHAnsi"/>
                <w:sz w:val="24"/>
                <w:szCs w:val="24"/>
              </w:rPr>
              <w:t xml:space="preserve">e  </w:t>
            </w:r>
            <w:proofErr w:type="spellStart"/>
            <w:r w:rsidRPr="007124C2">
              <w:rPr>
                <w:rFonts w:asciiTheme="minorHAnsi" w:hAnsiTheme="minorHAnsi"/>
                <w:sz w:val="24"/>
                <w:szCs w:val="24"/>
              </w:rPr>
              <w:t>testeve</w:t>
            </w:r>
            <w:proofErr w:type="spellEnd"/>
            <w:proofErr w:type="gramEnd"/>
            <w:r w:rsidRPr="007124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124C2">
              <w:rPr>
                <w:rFonts w:asciiTheme="minorHAnsi" w:hAnsiTheme="minorHAnsi"/>
                <w:sz w:val="24"/>
                <w:szCs w:val="24"/>
              </w:rPr>
              <w:t>kombetare</w:t>
            </w:r>
            <w:proofErr w:type="spellEnd"/>
            <w:r w:rsidRPr="007124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124C2">
              <w:rPr>
                <w:rFonts w:asciiTheme="minorHAnsi" w:hAnsiTheme="minorHAnsi"/>
                <w:sz w:val="24"/>
                <w:szCs w:val="24"/>
              </w:rPr>
              <w:t>p</w:t>
            </w:r>
            <w:r w:rsidR="00BC60BA">
              <w:rPr>
                <w:rFonts w:asciiTheme="minorHAnsi" w:hAnsiTheme="minorHAnsi"/>
                <w:sz w:val="24"/>
                <w:szCs w:val="24"/>
              </w:rPr>
              <w:t>ër</w:t>
            </w:r>
            <w:proofErr w:type="spellEnd"/>
            <w:r w:rsidR="00BC60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C60BA">
              <w:rPr>
                <w:rFonts w:asciiTheme="minorHAnsi" w:hAnsiTheme="minorHAnsi"/>
                <w:sz w:val="24"/>
                <w:szCs w:val="24"/>
              </w:rPr>
              <w:t>Testin</w:t>
            </w:r>
            <w:proofErr w:type="spellEnd"/>
            <w:r w:rsidR="00BC60BA">
              <w:rPr>
                <w:rFonts w:asciiTheme="minorHAnsi" w:hAnsiTheme="minorHAnsi"/>
                <w:sz w:val="24"/>
                <w:szCs w:val="24"/>
              </w:rPr>
              <w:t xml:space="preserve"> e </w:t>
            </w:r>
            <w:proofErr w:type="spellStart"/>
            <w:r w:rsidR="00BC60BA">
              <w:rPr>
                <w:rFonts w:asciiTheme="minorHAnsi" w:hAnsiTheme="minorHAnsi"/>
                <w:sz w:val="24"/>
                <w:szCs w:val="24"/>
              </w:rPr>
              <w:t>Maturës</w:t>
            </w:r>
            <w:proofErr w:type="spellEnd"/>
            <w:r w:rsidR="00BC60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124C2">
              <w:rPr>
                <w:rFonts w:asciiTheme="minorHAnsi" w:hAnsiTheme="minorHAnsi"/>
                <w:sz w:val="24"/>
                <w:szCs w:val="24"/>
              </w:rPr>
              <w:t>nga</w:t>
            </w:r>
            <w:proofErr w:type="spellEnd"/>
            <w:r w:rsidRPr="007124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124C2">
              <w:rPr>
                <w:rFonts w:asciiTheme="minorHAnsi" w:hAnsiTheme="minorHAnsi"/>
                <w:sz w:val="24"/>
                <w:szCs w:val="24"/>
              </w:rPr>
              <w:t>viti</w:t>
            </w:r>
            <w:proofErr w:type="spellEnd"/>
            <w:r w:rsidRPr="007124C2">
              <w:rPr>
                <w:rFonts w:asciiTheme="minorHAnsi" w:hAnsiTheme="minorHAnsi"/>
                <w:sz w:val="24"/>
                <w:szCs w:val="24"/>
              </w:rPr>
              <w:t xml:space="preserve">  2008 </w:t>
            </w:r>
            <w:proofErr w:type="spellStart"/>
            <w:r w:rsidRPr="007124C2">
              <w:rPr>
                <w:rFonts w:asciiTheme="minorHAnsi" w:hAnsiTheme="minorHAnsi"/>
                <w:sz w:val="24"/>
                <w:szCs w:val="24"/>
              </w:rPr>
              <w:t>deri</w:t>
            </w:r>
            <w:proofErr w:type="spellEnd"/>
            <w:r w:rsidRPr="007124C2">
              <w:rPr>
                <w:rFonts w:asciiTheme="minorHAnsi" w:hAnsiTheme="minorHAnsi"/>
                <w:sz w:val="24"/>
                <w:szCs w:val="24"/>
              </w:rPr>
              <w:t xml:space="preserve"> me </w:t>
            </w:r>
            <w:proofErr w:type="spellStart"/>
            <w:r w:rsidRPr="007124C2">
              <w:rPr>
                <w:rFonts w:asciiTheme="minorHAnsi" w:hAnsiTheme="minorHAnsi"/>
                <w:sz w:val="24"/>
                <w:szCs w:val="24"/>
              </w:rPr>
              <w:t>tani</w:t>
            </w:r>
            <w:proofErr w:type="spellEnd"/>
            <w:r w:rsidRPr="007124C2">
              <w:rPr>
                <w:rFonts w:asciiTheme="minorHAnsi" w:hAnsiTheme="minorHAnsi"/>
                <w:sz w:val="24"/>
                <w:szCs w:val="24"/>
              </w:rPr>
              <w:t>,  MASHT.</w:t>
            </w:r>
          </w:p>
          <w:p w:rsidR="00DD4468" w:rsidRPr="00BC5D1C" w:rsidRDefault="00DD4468" w:rsidP="00001DB4">
            <w:pPr>
              <w:pStyle w:val="CVNormal"/>
              <w:tabs>
                <w:tab w:val="right" w:pos="6646"/>
              </w:tabs>
              <w:ind w:left="0" w:right="-29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C5D1C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ab/>
            </w:r>
          </w:p>
        </w:tc>
      </w:tr>
      <w:tr w:rsidR="00F60722" w:rsidRPr="00642083" w:rsidTr="00001DB4">
        <w:trPr>
          <w:trHeight w:val="716"/>
        </w:trPr>
        <w:tc>
          <w:tcPr>
            <w:tcW w:w="3119" w:type="dxa"/>
          </w:tcPr>
          <w:p w:rsidR="00F60722" w:rsidRPr="00642083" w:rsidRDefault="00F60722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33" w:type="dxa"/>
            <w:gridSpan w:val="5"/>
          </w:tcPr>
          <w:p w:rsidR="00F60722" w:rsidRPr="00F60722" w:rsidRDefault="00F60722" w:rsidP="00202990">
            <w:pPr>
              <w:widowControl w:val="0"/>
              <w:spacing w:after="0" w:line="360" w:lineRule="auto"/>
              <w:jc w:val="both"/>
              <w:rPr>
                <w:rFonts w:asciiTheme="minorHAnsi" w:hAnsiTheme="minorHAnsi"/>
                <w:bCs/>
              </w:rPr>
            </w:pPr>
            <w:proofErr w:type="spellStart"/>
            <w:r w:rsidRPr="00642083">
              <w:rPr>
                <w:rFonts w:asciiTheme="minorHAnsi" w:hAnsiTheme="minorHAnsi"/>
              </w:rPr>
              <w:t>Gjithashtu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për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vitin</w:t>
            </w:r>
            <w:proofErr w:type="spellEnd"/>
            <w:r w:rsidRPr="00642083">
              <w:rPr>
                <w:rFonts w:asciiTheme="minorHAnsi" w:hAnsiTheme="minorHAnsi"/>
              </w:rPr>
              <w:t xml:space="preserve"> 2009 </w:t>
            </w:r>
            <w:proofErr w:type="spellStart"/>
            <w:r w:rsidRPr="00642083">
              <w:rPr>
                <w:rFonts w:asciiTheme="minorHAnsi" w:hAnsiTheme="minorHAnsi"/>
              </w:rPr>
              <w:t>kam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qenë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i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angazhuar</w:t>
            </w:r>
            <w:proofErr w:type="spellEnd"/>
            <w:r w:rsidRPr="00642083">
              <w:rPr>
                <w:rFonts w:asciiTheme="minorHAnsi" w:hAnsiTheme="minorHAnsi"/>
              </w:rPr>
              <w:t xml:space="preserve">  </w:t>
            </w:r>
            <w:proofErr w:type="spellStart"/>
            <w:r w:rsidRPr="00642083">
              <w:rPr>
                <w:rFonts w:asciiTheme="minorHAnsi" w:hAnsiTheme="minorHAnsi"/>
              </w:rPr>
              <w:t>për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rishikimin</w:t>
            </w:r>
            <w:proofErr w:type="spellEnd"/>
            <w:r w:rsidRPr="00642083">
              <w:rPr>
                <w:rFonts w:asciiTheme="minorHAnsi" w:hAnsiTheme="minorHAnsi"/>
              </w:rPr>
              <w:t xml:space="preserve"> e </w:t>
            </w:r>
            <w:proofErr w:type="spellStart"/>
            <w:r w:rsidRPr="00642083">
              <w:rPr>
                <w:rFonts w:asciiTheme="minorHAnsi" w:hAnsiTheme="minorHAnsi"/>
              </w:rPr>
              <w:t>programit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për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lëndën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Biologji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në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lëmin</w:t>
            </w:r>
            <w:proofErr w:type="spellEnd"/>
            <w:r w:rsidRPr="00642083">
              <w:rPr>
                <w:rFonts w:asciiTheme="minorHAnsi" w:hAnsiTheme="minorHAnsi"/>
              </w:rPr>
              <w:t xml:space="preserve">  e </w:t>
            </w:r>
            <w:proofErr w:type="spellStart"/>
            <w:r w:rsidRPr="00642083">
              <w:rPr>
                <w:rFonts w:asciiTheme="minorHAnsi" w:hAnsiTheme="minorHAnsi"/>
              </w:rPr>
              <w:t>Shëndetësisë</w:t>
            </w:r>
            <w:proofErr w:type="spellEnd"/>
            <w:r w:rsidRPr="00642083">
              <w:rPr>
                <w:rFonts w:asciiTheme="minorHAnsi" w:hAnsiTheme="minorHAnsi"/>
              </w:rPr>
              <w:t xml:space="preserve">, </w:t>
            </w:r>
            <w:proofErr w:type="spellStart"/>
            <w:r w:rsidRPr="00642083">
              <w:rPr>
                <w:rFonts w:asciiTheme="minorHAnsi" w:hAnsiTheme="minorHAnsi"/>
              </w:rPr>
              <w:t>profili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Asistent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i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stomatologjisë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dhe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Teknik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Laborant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i</w:t>
            </w:r>
            <w:proofErr w:type="spellEnd"/>
            <w:r w:rsidRPr="00642083">
              <w:rPr>
                <w:rFonts w:asciiTheme="minorHAnsi" w:hAnsiTheme="minorHAnsi"/>
              </w:rPr>
              <w:t xml:space="preserve"> </w:t>
            </w:r>
            <w:proofErr w:type="spellStart"/>
            <w:r w:rsidRPr="00642083">
              <w:rPr>
                <w:rFonts w:asciiTheme="minorHAnsi" w:hAnsiTheme="minorHAnsi"/>
              </w:rPr>
              <w:t>Stomatologjisë</w:t>
            </w:r>
            <w:proofErr w:type="spellEnd"/>
            <w:r w:rsidRPr="00642083">
              <w:rPr>
                <w:rFonts w:asciiTheme="minorHAnsi" w:hAnsiTheme="minorHAnsi"/>
              </w:rPr>
              <w:t xml:space="preserve">, </w:t>
            </w:r>
            <w:proofErr w:type="spellStart"/>
            <w:r w:rsidRPr="00642083">
              <w:rPr>
                <w:rFonts w:asciiTheme="minorHAnsi" w:hAnsiTheme="minorHAnsi"/>
              </w:rPr>
              <w:t>në</w:t>
            </w:r>
            <w:proofErr w:type="spellEnd"/>
            <w:r w:rsidRPr="00642083">
              <w:rPr>
                <w:rFonts w:asciiTheme="minorHAnsi" w:hAnsiTheme="minorHAnsi"/>
              </w:rPr>
              <w:t xml:space="preserve"> MASHT</w:t>
            </w:r>
          </w:p>
        </w:tc>
      </w:tr>
      <w:tr w:rsidR="00F60722" w:rsidRPr="00642083" w:rsidTr="00001DB4">
        <w:trPr>
          <w:trHeight w:val="716"/>
        </w:trPr>
        <w:tc>
          <w:tcPr>
            <w:tcW w:w="3119" w:type="dxa"/>
          </w:tcPr>
          <w:p w:rsidR="00F60722" w:rsidRPr="00642083" w:rsidRDefault="00F60722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33" w:type="dxa"/>
            <w:gridSpan w:val="5"/>
          </w:tcPr>
          <w:p w:rsidR="00F60722" w:rsidRPr="00642083" w:rsidRDefault="00F60722" w:rsidP="00202990">
            <w:pPr>
              <w:widowControl w:val="0"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C5D1C">
              <w:rPr>
                <w:rStyle w:val="Strong"/>
                <w:rFonts w:asciiTheme="minorHAnsi" w:hAnsiTheme="minorHAnsi"/>
                <w:b w:val="0"/>
              </w:rPr>
              <w:t xml:space="preserve">Mentor, </w:t>
            </w:r>
            <w:proofErr w:type="spellStart"/>
            <w:r w:rsidRPr="00BC5D1C">
              <w:rPr>
                <w:rStyle w:val="Strong"/>
                <w:rFonts w:asciiTheme="minorHAnsi" w:hAnsiTheme="minorHAnsi"/>
                <w:b w:val="0"/>
              </w:rPr>
              <w:t>komentor</w:t>
            </w:r>
            <w:proofErr w:type="spellEnd"/>
            <w:r w:rsidRPr="00BC5D1C">
              <w:rPr>
                <w:rStyle w:val="Strong"/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5D1C">
              <w:rPr>
                <w:rStyle w:val="Strong"/>
                <w:rFonts w:asciiTheme="minorHAnsi" w:hAnsiTheme="minorHAnsi"/>
                <w:b w:val="0"/>
              </w:rPr>
              <w:t>dhe</w:t>
            </w:r>
            <w:proofErr w:type="spellEnd"/>
            <w:r w:rsidRPr="00BC5D1C">
              <w:rPr>
                <w:rStyle w:val="Strong"/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5D1C">
              <w:rPr>
                <w:rStyle w:val="Strong"/>
                <w:rFonts w:asciiTheme="minorHAnsi" w:hAnsiTheme="minorHAnsi"/>
                <w:b w:val="0"/>
              </w:rPr>
              <w:t>anetarë</w:t>
            </w:r>
            <w:proofErr w:type="spellEnd"/>
            <w:r w:rsidRPr="00BC5D1C">
              <w:rPr>
                <w:rStyle w:val="Strong"/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5D1C">
              <w:rPr>
                <w:rStyle w:val="Strong"/>
                <w:rFonts w:asciiTheme="minorHAnsi" w:hAnsiTheme="minorHAnsi"/>
                <w:b w:val="0"/>
              </w:rPr>
              <w:t>i</w:t>
            </w:r>
            <w:proofErr w:type="spellEnd"/>
            <w:r w:rsidRPr="00BC5D1C">
              <w:rPr>
                <w:rStyle w:val="Strong"/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5D1C">
              <w:rPr>
                <w:rStyle w:val="Strong"/>
                <w:rFonts w:asciiTheme="minorHAnsi" w:hAnsiTheme="minorHAnsi"/>
                <w:b w:val="0"/>
              </w:rPr>
              <w:t>mbi</w:t>
            </w:r>
            <w:proofErr w:type="spellEnd"/>
            <w:r w:rsidRPr="00BC5D1C">
              <w:rPr>
                <w:rStyle w:val="Strong"/>
                <w:rFonts w:asciiTheme="minorHAnsi" w:hAnsiTheme="minorHAnsi"/>
                <w:b w:val="0"/>
              </w:rPr>
              <w:t xml:space="preserve"> 20 </w:t>
            </w:r>
            <w:proofErr w:type="spellStart"/>
            <w:r w:rsidRPr="00BC5D1C">
              <w:rPr>
                <w:rStyle w:val="Strong"/>
                <w:rFonts w:asciiTheme="minorHAnsi" w:hAnsiTheme="minorHAnsi"/>
                <w:b w:val="0"/>
              </w:rPr>
              <w:t>temave</w:t>
            </w:r>
            <w:proofErr w:type="spellEnd"/>
            <w:r w:rsidRPr="00BC5D1C">
              <w:rPr>
                <w:rStyle w:val="Strong"/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5D1C">
              <w:rPr>
                <w:rStyle w:val="Strong"/>
                <w:rFonts w:asciiTheme="minorHAnsi" w:hAnsiTheme="minorHAnsi"/>
                <w:b w:val="0"/>
              </w:rPr>
              <w:t>te</w:t>
            </w:r>
            <w:proofErr w:type="spellEnd"/>
            <w:r w:rsidRPr="00BC5D1C">
              <w:rPr>
                <w:rStyle w:val="Strong"/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5D1C">
              <w:rPr>
                <w:rStyle w:val="Strong"/>
                <w:rFonts w:asciiTheme="minorHAnsi" w:hAnsiTheme="minorHAnsi"/>
                <w:b w:val="0"/>
              </w:rPr>
              <w:t>masterit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</w:rPr>
              <w:t xml:space="preserve"> </w:t>
            </w:r>
          </w:p>
        </w:tc>
      </w:tr>
      <w:tr w:rsidR="00DD4468" w:rsidRPr="00642083" w:rsidTr="00001DB4">
        <w:trPr>
          <w:trHeight w:val="716"/>
        </w:trPr>
        <w:tc>
          <w:tcPr>
            <w:tcW w:w="3119" w:type="dxa"/>
          </w:tcPr>
          <w:p w:rsidR="00DD4468" w:rsidRPr="00642083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Data </w:t>
            </w:r>
          </w:p>
        </w:tc>
        <w:tc>
          <w:tcPr>
            <w:tcW w:w="6833" w:type="dxa"/>
            <w:gridSpan w:val="5"/>
          </w:tcPr>
          <w:p w:rsidR="00DD4468" w:rsidRPr="007124C2" w:rsidRDefault="00DD4468" w:rsidP="00202990">
            <w:pPr>
              <w:widowControl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</w:tr>
      <w:tr w:rsidR="00DD4468" w:rsidRPr="00642083" w:rsidTr="00001DB4">
        <w:trPr>
          <w:trHeight w:val="716"/>
        </w:trPr>
        <w:tc>
          <w:tcPr>
            <w:tcW w:w="3119" w:type="dxa"/>
          </w:tcPr>
          <w:p w:rsidR="00DD4468" w:rsidRDefault="00DD4468" w:rsidP="00202990">
            <w:pPr>
              <w:jc w:val="right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Temat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kryeosore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/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shkathtësitë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profesionale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të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642083">
              <w:rPr>
                <w:rFonts w:asciiTheme="minorHAnsi" w:eastAsiaTheme="minorEastAsia" w:hAnsiTheme="minorHAnsi" w:cstheme="minorHAnsi"/>
              </w:rPr>
              <w:t>arritura</w:t>
            </w:r>
            <w:proofErr w:type="spellEnd"/>
            <w:r w:rsidRPr="00642083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6833" w:type="dxa"/>
            <w:gridSpan w:val="5"/>
          </w:tcPr>
          <w:p w:rsidR="00DD4468" w:rsidRDefault="00DD4468" w:rsidP="00202990">
            <w:pPr>
              <w:widowControl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licencuar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Hartimin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e VNM, ne MMPH</w:t>
            </w:r>
            <w:r w:rsidR="003F692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D4468" w:rsidRPr="00642083" w:rsidTr="00202990">
        <w:tc>
          <w:tcPr>
            <w:tcW w:w="9952" w:type="dxa"/>
            <w:gridSpan w:val="6"/>
          </w:tcPr>
          <w:p w:rsidR="00DD4468" w:rsidRPr="00642083" w:rsidRDefault="00DD4468" w:rsidP="00001DB4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42083">
              <w:rPr>
                <w:rFonts w:asciiTheme="minorHAnsi" w:hAnsiTheme="minorHAnsi" w:cs="Calibri"/>
                <w:b/>
                <w:sz w:val="20"/>
                <w:szCs w:val="20"/>
              </w:rPr>
              <w:t xml:space="preserve">10. </w:t>
            </w:r>
            <w:proofErr w:type="spellStart"/>
            <w:r w:rsidRPr="00642083">
              <w:rPr>
                <w:rFonts w:asciiTheme="minorHAnsi" w:hAnsiTheme="minorHAnsi" w:cs="Calibri"/>
                <w:b/>
                <w:sz w:val="20"/>
                <w:szCs w:val="20"/>
              </w:rPr>
              <w:t>Publikimet</w:t>
            </w:r>
            <w:proofErr w:type="spellEnd"/>
            <w:r w:rsidRPr="0064208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42083">
              <w:rPr>
                <w:rFonts w:asciiTheme="minorHAnsi" w:hAnsiTheme="minorHAnsi" w:cs="Calibri"/>
                <w:b/>
                <w:sz w:val="20"/>
                <w:szCs w:val="20"/>
              </w:rPr>
              <w:t>shkencore</w:t>
            </w:r>
            <w:proofErr w:type="spellEnd"/>
          </w:p>
        </w:tc>
      </w:tr>
      <w:tr w:rsidR="00DD4468" w:rsidRPr="00642083" w:rsidTr="00202990">
        <w:tc>
          <w:tcPr>
            <w:tcW w:w="9952" w:type="dxa"/>
            <w:gridSpan w:val="6"/>
          </w:tcPr>
          <w:p w:rsidR="00DD4468" w:rsidRPr="00642083" w:rsidRDefault="00DD4468" w:rsidP="00642083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42083">
              <w:rPr>
                <w:rFonts w:asciiTheme="minorHAnsi" w:hAnsiTheme="minorHAnsi" w:cs="Calibri"/>
                <w:b/>
                <w:sz w:val="20"/>
                <w:szCs w:val="20"/>
                <w:lang w:val="sq-AL"/>
              </w:rPr>
              <w:t>Re</w:t>
            </w:r>
            <w:r w:rsidR="003F692C">
              <w:rPr>
                <w:rFonts w:asciiTheme="minorHAnsi" w:hAnsiTheme="minorHAnsi" w:cs="Calibri"/>
                <w:b/>
                <w:sz w:val="20"/>
                <w:szCs w:val="20"/>
                <w:lang w:val="sq-AL"/>
              </w:rPr>
              <w:t>vistat dhe</w:t>
            </w:r>
            <w:r w:rsidR="00512998">
              <w:rPr>
                <w:rFonts w:asciiTheme="minorHAnsi" w:hAnsiTheme="minorHAnsi" w:cs="Calibri"/>
                <w:b/>
                <w:sz w:val="20"/>
                <w:szCs w:val="20"/>
                <w:lang w:val="sq-AL"/>
              </w:rPr>
              <w:t xml:space="preserve"> konferencat</w:t>
            </w:r>
            <w:r w:rsidRPr="00642083">
              <w:rPr>
                <w:rFonts w:asciiTheme="minorHAnsi" w:hAnsiTheme="minorHAnsi" w:cs="Calibri"/>
                <w:b/>
                <w:sz w:val="20"/>
                <w:szCs w:val="20"/>
                <w:lang w:val="sq-AL"/>
              </w:rPr>
              <w:t xml:space="preserve"> shkencore</w:t>
            </w:r>
          </w:p>
        </w:tc>
      </w:tr>
      <w:tr w:rsidR="00DD4468" w:rsidRPr="00CC7F8B" w:rsidTr="00202990">
        <w:tc>
          <w:tcPr>
            <w:tcW w:w="4462" w:type="dxa"/>
            <w:gridSpan w:val="2"/>
          </w:tcPr>
          <w:p w:rsidR="00DD4468" w:rsidRPr="00202990" w:rsidRDefault="00DD4468" w:rsidP="00820B76">
            <w:pPr>
              <w:pStyle w:val="ListParagraph"/>
              <w:shd w:val="clear" w:color="auto" w:fill="FFFFFF"/>
              <w:spacing w:after="0" w:line="240" w:lineRule="auto"/>
              <w:ind w:left="1440"/>
              <w:rPr>
                <w:rFonts w:asciiTheme="minorHAnsi" w:hAnsiTheme="minorHAnsi" w:cs="Segoe UI"/>
                <w:color w:val="000000"/>
              </w:rPr>
            </w:pPr>
          </w:p>
          <w:p w:rsidR="00DD4468" w:rsidRPr="00202990" w:rsidRDefault="00DD4468" w:rsidP="009C6B7C">
            <w:pPr>
              <w:pStyle w:val="ListParagraph"/>
              <w:shd w:val="clear" w:color="auto" w:fill="FFFFFF"/>
              <w:spacing w:after="0" w:line="240" w:lineRule="auto"/>
              <w:rPr>
                <w:rFonts w:asciiTheme="minorHAnsi" w:hAnsiTheme="minorHAnsi" w:cs="Segoe UI"/>
                <w:color w:val="000000"/>
              </w:rPr>
            </w:pPr>
            <w:r w:rsidRPr="00202990">
              <w:rPr>
                <w:rFonts w:asciiTheme="minorHAnsi" w:hAnsiTheme="minorHAnsi" w:cs="Arial"/>
                <w:color w:val="000000"/>
              </w:rPr>
              <w:t xml:space="preserve">Activity of </w:t>
            </w:r>
            <w:proofErr w:type="spellStart"/>
            <w:r w:rsidRPr="00202990">
              <w:rPr>
                <w:rFonts w:asciiTheme="minorHAnsi" w:hAnsiTheme="minorHAnsi" w:cs="Arial"/>
                <w:color w:val="000000"/>
              </w:rPr>
              <w:t>Catalase</w:t>
            </w:r>
            <w:proofErr w:type="spellEnd"/>
            <w:r w:rsidRPr="00202990">
              <w:rPr>
                <w:rFonts w:asciiTheme="minorHAnsi" w:hAnsiTheme="minorHAnsi" w:cs="Arial"/>
                <w:color w:val="000000"/>
              </w:rPr>
              <w:t xml:space="preserve"> (CAT), ALT and AST in Different Organs of Swiss Albino Mice Treated with Lead Acetate, Vitamin C and Magnesium-L-</w:t>
            </w:r>
            <w:proofErr w:type="spellStart"/>
            <w:r w:rsidRPr="00202990">
              <w:rPr>
                <w:rFonts w:asciiTheme="minorHAnsi" w:hAnsiTheme="minorHAnsi" w:cs="Arial"/>
                <w:color w:val="000000"/>
              </w:rPr>
              <w:t>Threonate</w:t>
            </w:r>
            <w:proofErr w:type="spellEnd"/>
            <w:r w:rsidRPr="00202990">
              <w:rPr>
                <w:rFonts w:asciiTheme="minorHAnsi" w:hAnsiTheme="minorHAnsi" w:cs="Arial"/>
                <w:color w:val="000000"/>
              </w:rPr>
              <w:t>. </w:t>
            </w:r>
          </w:p>
          <w:p w:rsidR="00DD4468" w:rsidRPr="00202990" w:rsidRDefault="00DD4468" w:rsidP="00820B76">
            <w:pPr>
              <w:pStyle w:val="Default"/>
              <w:tabs>
                <w:tab w:val="left" w:pos="21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DD4468" w:rsidRPr="00202990" w:rsidRDefault="00820B76" w:rsidP="00202990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202990">
              <w:rPr>
                <w:rFonts w:asciiTheme="minorHAnsi" w:hAnsiTheme="minorHAnsi"/>
                <w:i/>
                <w:iCs/>
                <w:sz w:val="22"/>
                <w:szCs w:val="22"/>
              </w:rPr>
              <w:t>Journal of Clinical &amp; Diagnostic Research</w:t>
            </w:r>
            <w:r w:rsidRPr="00202990">
              <w:rPr>
                <w:rFonts w:asciiTheme="minorHAnsi" w:hAnsiTheme="minorHAnsi"/>
                <w:sz w:val="22"/>
                <w:szCs w:val="22"/>
              </w:rPr>
              <w:t>, </w:t>
            </w:r>
            <w:r w:rsidRPr="00202990">
              <w:rPr>
                <w:rFonts w:asciiTheme="minorHAnsi" w:hAnsiTheme="minorHAnsi"/>
                <w:i/>
                <w:iCs/>
                <w:sz w:val="22"/>
                <w:szCs w:val="22"/>
              </w:rPr>
              <w:t>11</w:t>
            </w:r>
            <w:r w:rsidRPr="00202990">
              <w:rPr>
                <w:rFonts w:asciiTheme="minorHAnsi" w:hAnsiTheme="minorHAnsi"/>
                <w:sz w:val="22"/>
                <w:szCs w:val="22"/>
              </w:rPr>
              <w:t>(11).</w:t>
            </w:r>
          </w:p>
        </w:tc>
        <w:tc>
          <w:tcPr>
            <w:tcW w:w="2880" w:type="dxa"/>
            <w:gridSpan w:val="2"/>
          </w:tcPr>
          <w:p w:rsidR="00DD4468" w:rsidRPr="00202990" w:rsidRDefault="00820B7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202990">
              <w:rPr>
                <w:rFonts w:asciiTheme="minorHAnsi" w:hAnsiTheme="minorHAnsi" w:cs="Calibri"/>
                <w:sz w:val="16"/>
                <w:szCs w:val="16"/>
                <w:lang w:val="sq-AL"/>
              </w:rPr>
              <w:t>2017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202990" w:rsidRDefault="00202990" w:rsidP="00202990">
            <w:pPr>
              <w:pStyle w:val="Heading3"/>
              <w:shd w:val="clear" w:color="auto" w:fill="FFFFFF"/>
              <w:spacing w:before="75" w:after="225"/>
              <w:rPr>
                <w:rFonts w:asciiTheme="minorHAnsi" w:hAnsiTheme="minorHAnsi" w:cs="Times New Roman"/>
                <w:b w:val="0"/>
                <w:color w:val="070000"/>
              </w:rPr>
            </w:pPr>
            <w:proofErr w:type="gramStart"/>
            <w:r w:rsidRPr="00202990">
              <w:rPr>
                <w:rFonts w:asciiTheme="minorHAnsi" w:hAnsiTheme="minorHAnsi" w:cs="Times New Roman"/>
                <w:b w:val="0"/>
                <w:color w:val="070000"/>
              </w:rPr>
              <w:lastRenderedPageBreak/>
              <w:t xml:space="preserve">Impact of Pollution from </w:t>
            </w:r>
            <w:proofErr w:type="spellStart"/>
            <w:r w:rsidRPr="00202990">
              <w:rPr>
                <w:rFonts w:asciiTheme="minorHAnsi" w:hAnsiTheme="minorHAnsi" w:cs="Times New Roman"/>
                <w:b w:val="0"/>
                <w:color w:val="070000"/>
              </w:rPr>
              <w:t>Kosova’S</w:t>
            </w:r>
            <w:proofErr w:type="spellEnd"/>
            <w:r w:rsidRPr="00202990">
              <w:rPr>
                <w:rFonts w:asciiTheme="minorHAnsi" w:hAnsiTheme="minorHAnsi" w:cs="Times New Roman"/>
                <w:b w:val="0"/>
                <w:color w:val="070000"/>
              </w:rPr>
              <w:t xml:space="preserve"> Power Plant in </w:t>
            </w:r>
            <w:proofErr w:type="spellStart"/>
            <w:r w:rsidRPr="00202990">
              <w:rPr>
                <w:rFonts w:asciiTheme="minorHAnsi" w:hAnsiTheme="minorHAnsi" w:cs="Times New Roman"/>
                <w:b w:val="0"/>
                <w:color w:val="070000"/>
              </w:rPr>
              <w:t>Obiliq</w:t>
            </w:r>
            <w:proofErr w:type="spellEnd"/>
            <w:r w:rsidRPr="00202990">
              <w:rPr>
                <w:rFonts w:asciiTheme="minorHAnsi" w:hAnsiTheme="minorHAnsi" w:cs="Times New Roman"/>
                <w:b w:val="0"/>
                <w:color w:val="070000"/>
              </w:rPr>
              <w:t xml:space="preserve"> on Some Biochemical Parameters of the Local Population of Garden Snail (</w:t>
            </w:r>
            <w:r w:rsidRPr="00202990">
              <w:rPr>
                <w:rFonts w:asciiTheme="minorHAnsi" w:hAnsiTheme="minorHAnsi" w:cs="Times New Roman"/>
                <w:b w:val="0"/>
                <w:i/>
                <w:iCs/>
                <w:color w:val="070000"/>
              </w:rPr>
              <w:t xml:space="preserve">Helix </w:t>
            </w:r>
            <w:proofErr w:type="spellStart"/>
            <w:r w:rsidRPr="00202990">
              <w:rPr>
                <w:rFonts w:asciiTheme="minorHAnsi" w:hAnsiTheme="minorHAnsi" w:cs="Times New Roman"/>
                <w:b w:val="0"/>
                <w:i/>
                <w:iCs/>
                <w:color w:val="070000"/>
              </w:rPr>
              <w:t>Pomatia</w:t>
            </w:r>
            <w:proofErr w:type="spellEnd"/>
            <w:r w:rsidRPr="00202990">
              <w:rPr>
                <w:rFonts w:asciiTheme="minorHAnsi" w:hAnsiTheme="minorHAnsi" w:cs="Times New Roman"/>
                <w:b w:val="0"/>
                <w:i/>
                <w:iCs/>
                <w:color w:val="070000"/>
              </w:rPr>
              <w:t xml:space="preserve"> L.</w:t>
            </w:r>
            <w:r w:rsidRPr="00202990">
              <w:rPr>
                <w:rFonts w:asciiTheme="minorHAnsi" w:hAnsiTheme="minorHAnsi" w:cs="Times New Roman"/>
                <w:b w:val="0"/>
                <w:color w:val="070000"/>
              </w:rPr>
              <w:t>)</w:t>
            </w:r>
            <w:proofErr w:type="gramEnd"/>
          </w:p>
          <w:p w:rsidR="00202990" w:rsidRPr="00202990" w:rsidRDefault="00202990" w:rsidP="00202990">
            <w:pPr>
              <w:shd w:val="clear" w:color="auto" w:fill="FFFFFF"/>
              <w:spacing w:after="225" w:line="240" w:lineRule="auto"/>
              <w:outlineLvl w:val="0"/>
              <w:rPr>
                <w:rFonts w:asciiTheme="minorHAnsi" w:hAnsiTheme="minorHAnsi" w:cs="Arial"/>
                <w:color w:val="222222"/>
                <w:kern w:val="36"/>
              </w:rPr>
            </w:pPr>
          </w:p>
        </w:tc>
        <w:tc>
          <w:tcPr>
            <w:tcW w:w="2610" w:type="dxa"/>
            <w:gridSpan w:val="2"/>
          </w:tcPr>
          <w:p w:rsidR="00202990" w:rsidRPr="00202990" w:rsidRDefault="00202990" w:rsidP="002029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70000"/>
                <w:sz w:val="22"/>
                <w:szCs w:val="22"/>
              </w:rPr>
            </w:pPr>
            <w:r w:rsidRPr="00202990">
              <w:rPr>
                <w:rFonts w:asciiTheme="minorHAnsi" w:hAnsiTheme="minorHAnsi"/>
                <w:color w:val="070000"/>
                <w:sz w:val="22"/>
                <w:szCs w:val="22"/>
              </w:rPr>
              <w:t>Resources and Environment</w:t>
            </w:r>
          </w:p>
          <w:p w:rsidR="00202990" w:rsidRPr="00202990" w:rsidRDefault="00202990" w:rsidP="002029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202990" w:rsidRPr="00202990" w:rsidRDefault="00202990" w:rsidP="002029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70000"/>
                <w:sz w:val="16"/>
                <w:szCs w:val="16"/>
              </w:rPr>
            </w:pPr>
            <w:r w:rsidRPr="00202990">
              <w:rPr>
                <w:rFonts w:asciiTheme="minorHAnsi" w:hAnsiTheme="minorHAnsi"/>
                <w:color w:val="070000"/>
                <w:sz w:val="16"/>
                <w:szCs w:val="16"/>
              </w:rPr>
              <w:t>p-ISSN: 2163-2618    e-ISSN: 2163-2634</w:t>
            </w:r>
          </w:p>
          <w:p w:rsidR="00202990" w:rsidRPr="00202990" w:rsidRDefault="00202990" w:rsidP="002029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70000"/>
                <w:sz w:val="16"/>
                <w:szCs w:val="16"/>
              </w:rPr>
            </w:pPr>
            <w:r w:rsidRPr="00202990">
              <w:rPr>
                <w:rFonts w:asciiTheme="minorHAnsi" w:hAnsiTheme="minorHAnsi"/>
                <w:color w:val="070000"/>
                <w:sz w:val="16"/>
                <w:szCs w:val="16"/>
              </w:rPr>
              <w:t xml:space="preserve">2013;  </w:t>
            </w:r>
          </w:p>
          <w:p w:rsidR="00202990" w:rsidRPr="00202990" w:rsidRDefault="00202990" w:rsidP="002029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70000"/>
                <w:sz w:val="16"/>
                <w:szCs w:val="16"/>
              </w:rPr>
            </w:pPr>
            <w:r w:rsidRPr="00202990">
              <w:rPr>
                <w:rFonts w:asciiTheme="minorHAnsi" w:hAnsiTheme="minorHAnsi"/>
                <w:color w:val="070000"/>
                <w:sz w:val="16"/>
                <w:szCs w:val="16"/>
              </w:rPr>
              <w:t>3(2): 15-19</w:t>
            </w:r>
          </w:p>
          <w:p w:rsidR="00202990" w:rsidRPr="00202990" w:rsidRDefault="00202990" w:rsidP="002029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70000"/>
                <w:sz w:val="16"/>
                <w:szCs w:val="16"/>
              </w:rPr>
            </w:pPr>
            <w:r w:rsidRPr="00202990">
              <w:rPr>
                <w:rFonts w:asciiTheme="minorHAnsi" w:hAnsiTheme="minorHAnsi"/>
                <w:color w:val="070000"/>
                <w:sz w:val="16"/>
                <w:szCs w:val="16"/>
              </w:rPr>
              <w:t>doi:10.5923/j.re.20130302.01</w:t>
            </w:r>
          </w:p>
          <w:p w:rsidR="00202990" w:rsidRPr="00202990" w:rsidRDefault="00202990" w:rsidP="00202990">
            <w:pPr>
              <w:rPr>
                <w:rFonts w:asciiTheme="minorHAnsi" w:hAnsiTheme="minorHAnsi" w:cs="mes New Roman"/>
                <w:color w:val="000000"/>
                <w:sz w:val="16"/>
                <w:szCs w:val="16"/>
              </w:rPr>
            </w:pP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202990" w:rsidRDefault="00202990" w:rsidP="00202990">
            <w:pPr>
              <w:pStyle w:val="Heading3"/>
              <w:shd w:val="clear" w:color="auto" w:fill="FFFFFF"/>
              <w:spacing w:before="75" w:after="225"/>
              <w:rPr>
                <w:rFonts w:asciiTheme="minorHAnsi" w:hAnsiTheme="minorHAnsi" w:cs="Times New Roman"/>
                <w:b w:val="0"/>
                <w:color w:val="auto"/>
              </w:rPr>
            </w:pPr>
            <w:proofErr w:type="gramStart"/>
            <w:r w:rsidRPr="00202990">
              <w:rPr>
                <w:rFonts w:asciiTheme="minorHAnsi" w:hAnsiTheme="minorHAnsi" w:cs="Times New Roman"/>
                <w:b w:val="0"/>
                <w:color w:val="auto"/>
              </w:rPr>
              <w:t xml:space="preserve">Comparative analysis of some biochemical parameters in </w:t>
            </w:r>
            <w:proofErr w:type="spellStart"/>
            <w:r w:rsidRPr="00202990">
              <w:rPr>
                <w:rFonts w:asciiTheme="minorHAnsi" w:hAnsiTheme="minorHAnsi" w:cs="Times New Roman"/>
                <w:b w:val="0"/>
                <w:color w:val="auto"/>
              </w:rPr>
              <w:t>hemolymph</w:t>
            </w:r>
            <w:proofErr w:type="spellEnd"/>
            <w:r w:rsidRPr="00202990">
              <w:rPr>
                <w:rFonts w:asciiTheme="minorHAnsi" w:hAnsiTheme="minorHAnsi" w:cs="Times New Roman"/>
                <w:b w:val="0"/>
                <w:color w:val="auto"/>
              </w:rPr>
              <w:t xml:space="preserve"> of garden snail (helix </w:t>
            </w:r>
            <w:proofErr w:type="spellStart"/>
            <w:r w:rsidRPr="00202990">
              <w:rPr>
                <w:rFonts w:asciiTheme="minorHAnsi" w:hAnsiTheme="minorHAnsi" w:cs="Times New Roman"/>
                <w:b w:val="0"/>
                <w:color w:val="auto"/>
              </w:rPr>
              <w:t>pomatia</w:t>
            </w:r>
            <w:proofErr w:type="spellEnd"/>
            <w:r w:rsidRPr="00202990">
              <w:rPr>
                <w:rFonts w:asciiTheme="minorHAnsi" w:hAnsiTheme="minorHAnsi" w:cs="Times New Roman"/>
                <w:b w:val="0"/>
                <w:color w:val="auto"/>
              </w:rPr>
              <w:t xml:space="preserve"> l.)</w:t>
            </w:r>
            <w:proofErr w:type="gramEnd"/>
            <w:r w:rsidRPr="00202990">
              <w:rPr>
                <w:rFonts w:asciiTheme="minorHAnsi" w:hAnsiTheme="minorHAnsi" w:cs="Times New Roman"/>
                <w:b w:val="0"/>
                <w:color w:val="auto"/>
              </w:rPr>
              <w:t xml:space="preserve"> Of the </w:t>
            </w:r>
            <w:proofErr w:type="spellStart"/>
            <w:r w:rsidRPr="00202990">
              <w:rPr>
                <w:rFonts w:asciiTheme="minorHAnsi" w:hAnsiTheme="minorHAnsi" w:cs="Times New Roman"/>
                <w:b w:val="0"/>
                <w:color w:val="auto"/>
              </w:rPr>
              <w:t>kastriot</w:t>
            </w:r>
            <w:proofErr w:type="spellEnd"/>
            <w:r w:rsidRPr="00202990">
              <w:rPr>
                <w:rFonts w:asciiTheme="minorHAnsi" w:hAnsiTheme="minorHAnsi" w:cs="Times New Roman"/>
                <w:b w:val="0"/>
                <w:color w:val="auto"/>
              </w:rPr>
              <w:t xml:space="preserve"> and </w:t>
            </w:r>
            <w:proofErr w:type="spellStart"/>
            <w:r w:rsidRPr="00202990">
              <w:rPr>
                <w:rFonts w:asciiTheme="minorHAnsi" w:hAnsiTheme="minorHAnsi" w:cs="Times New Roman"/>
                <w:b w:val="0"/>
                <w:color w:val="auto"/>
              </w:rPr>
              <w:t>ferizaj</w:t>
            </w:r>
            <w:proofErr w:type="spellEnd"/>
            <w:r w:rsidRPr="00202990">
              <w:rPr>
                <w:rFonts w:asciiTheme="minorHAnsi" w:hAnsiTheme="minorHAnsi" w:cs="Times New Roman"/>
                <w:b w:val="0"/>
                <w:color w:val="auto"/>
              </w:rPr>
              <w:t xml:space="preserve"> regions, </w:t>
            </w:r>
            <w:proofErr w:type="spellStart"/>
            <w:r w:rsidR="00AD0651">
              <w:rPr>
                <w:rFonts w:asciiTheme="minorHAnsi" w:hAnsiTheme="minorHAnsi" w:cs="Times New Roman"/>
                <w:b w:val="0"/>
                <w:color w:val="auto"/>
              </w:rPr>
              <w:t>kosovo</w:t>
            </w:r>
            <w:proofErr w:type="spellEnd"/>
          </w:p>
        </w:tc>
        <w:tc>
          <w:tcPr>
            <w:tcW w:w="2610" w:type="dxa"/>
            <w:gridSpan w:val="2"/>
          </w:tcPr>
          <w:p w:rsidR="00202990" w:rsidRPr="00202990" w:rsidRDefault="00202990" w:rsidP="002029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70000"/>
                <w:sz w:val="22"/>
                <w:szCs w:val="22"/>
              </w:rPr>
            </w:pPr>
            <w:r w:rsidRPr="00202990">
              <w:rPr>
                <w:rFonts w:asciiTheme="minorHAnsi" w:hAnsiTheme="minorHAnsi"/>
                <w:sz w:val="22"/>
                <w:szCs w:val="22"/>
              </w:rPr>
              <w:t xml:space="preserve">International Journal of Engineering and Applied Sciences © </w:t>
            </w:r>
          </w:p>
        </w:tc>
        <w:tc>
          <w:tcPr>
            <w:tcW w:w="2880" w:type="dxa"/>
            <w:gridSpan w:val="2"/>
          </w:tcPr>
          <w:p w:rsidR="00202990" w:rsidRPr="00202990" w:rsidRDefault="00202990" w:rsidP="002029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202990">
              <w:rPr>
                <w:rFonts w:asciiTheme="minorHAnsi" w:hAnsiTheme="minorHAnsi"/>
                <w:sz w:val="16"/>
                <w:szCs w:val="16"/>
              </w:rPr>
              <w:t>Dec 2013. Vol. 4, No. 6 ISSN2305-8269</w:t>
            </w:r>
          </w:p>
          <w:p w:rsidR="00202990" w:rsidRPr="00202990" w:rsidRDefault="00202990" w:rsidP="002029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70000"/>
                <w:sz w:val="16"/>
                <w:szCs w:val="16"/>
              </w:rPr>
            </w:pPr>
            <w:r w:rsidRPr="00202990">
              <w:rPr>
                <w:rFonts w:asciiTheme="minorHAnsi" w:hAnsiTheme="minorHAnsi"/>
                <w:sz w:val="16"/>
                <w:szCs w:val="16"/>
              </w:rPr>
              <w:t>2012 - 2013 EAAS &amp; ARF.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202990" w:rsidRDefault="00202990" w:rsidP="00AD0651">
            <w:pPr>
              <w:pStyle w:val="Default"/>
              <w:tabs>
                <w:tab w:val="left" w:pos="21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202990">
              <w:rPr>
                <w:rFonts w:asciiTheme="minorHAnsi" w:hAnsiTheme="minorHAnsi"/>
                <w:sz w:val="22"/>
                <w:szCs w:val="22"/>
              </w:rPr>
              <w:t>The effects of different lead concentrations and different temperatures in ALA-D activity in human blood</w:t>
            </w:r>
          </w:p>
        </w:tc>
        <w:tc>
          <w:tcPr>
            <w:tcW w:w="2610" w:type="dxa"/>
            <w:gridSpan w:val="2"/>
          </w:tcPr>
          <w:p w:rsidR="00202990" w:rsidRPr="00202990" w:rsidRDefault="003F692C" w:rsidP="00202990">
            <w:pPr>
              <w:pStyle w:val="ListParagraph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hAnsiTheme="minorHAnsi" w:cs="mes New Roman"/>
                <w:color w:val="000000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  <w:r w:rsidR="00202990" w:rsidRPr="00202990">
              <w:rPr>
                <w:rFonts w:asciiTheme="minorHAnsi" w:hAnsiTheme="minorHAnsi"/>
              </w:rPr>
              <w:t>IJSRP</w:t>
            </w:r>
          </w:p>
        </w:tc>
        <w:tc>
          <w:tcPr>
            <w:tcW w:w="2880" w:type="dxa"/>
            <w:gridSpan w:val="2"/>
          </w:tcPr>
          <w:p w:rsidR="00202990" w:rsidRPr="00202990" w:rsidRDefault="00202990" w:rsidP="00202990">
            <w:pPr>
              <w:rPr>
                <w:rFonts w:asciiTheme="minorHAnsi" w:hAnsiTheme="minorHAnsi"/>
                <w:sz w:val="16"/>
                <w:szCs w:val="16"/>
              </w:rPr>
            </w:pPr>
            <w:r w:rsidRPr="00202990">
              <w:rPr>
                <w:rFonts w:asciiTheme="minorHAnsi" w:hAnsiTheme="minorHAnsi"/>
                <w:sz w:val="16"/>
                <w:szCs w:val="16"/>
              </w:rPr>
              <w:t>2013,Volume 3, Issue 7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202990" w:rsidRDefault="00202990" w:rsidP="00202990">
            <w:pPr>
              <w:spacing w:after="120" w:line="312" w:lineRule="auto"/>
              <w:jc w:val="both"/>
              <w:rPr>
                <w:rFonts w:asciiTheme="minorHAnsi" w:hAnsiTheme="minorHAnsi"/>
              </w:rPr>
            </w:pPr>
            <w:r w:rsidRPr="00202990">
              <w:rPr>
                <w:rFonts w:asciiTheme="minorHAnsi" w:hAnsiTheme="minorHAnsi"/>
              </w:rPr>
              <w:t xml:space="preserve"> In-vitro effect of lead and temperature in blood of broiler chicken (</w:t>
            </w:r>
            <w:proofErr w:type="spellStart"/>
            <w:r w:rsidRPr="00202990">
              <w:rPr>
                <w:rFonts w:asciiTheme="minorHAnsi" w:hAnsiTheme="minorHAnsi"/>
              </w:rPr>
              <w:t>Hybro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hisex</w:t>
            </w:r>
            <w:proofErr w:type="spellEnd"/>
            <w:r w:rsidRPr="00202990">
              <w:rPr>
                <w:rFonts w:asciiTheme="minorHAnsi" w:hAnsiTheme="minorHAnsi"/>
              </w:rPr>
              <w:t>).</w:t>
            </w:r>
          </w:p>
        </w:tc>
        <w:tc>
          <w:tcPr>
            <w:tcW w:w="2610" w:type="dxa"/>
            <w:gridSpan w:val="2"/>
          </w:tcPr>
          <w:p w:rsidR="00202990" w:rsidRPr="00202990" w:rsidRDefault="00202990" w:rsidP="00202990">
            <w:pPr>
              <w:jc w:val="center"/>
              <w:rPr>
                <w:rFonts w:asciiTheme="minorHAnsi" w:hAnsiTheme="minorHAnsi"/>
              </w:rPr>
            </w:pPr>
            <w:r w:rsidRPr="00202990">
              <w:rPr>
                <w:rFonts w:asciiTheme="minorHAnsi" w:hAnsiTheme="minorHAnsi"/>
              </w:rPr>
              <w:t>IJSRP</w:t>
            </w:r>
          </w:p>
        </w:tc>
        <w:tc>
          <w:tcPr>
            <w:tcW w:w="2880" w:type="dxa"/>
            <w:gridSpan w:val="2"/>
          </w:tcPr>
          <w:p w:rsidR="00202990" w:rsidRPr="00202990" w:rsidRDefault="00202990" w:rsidP="00202990">
            <w:pPr>
              <w:rPr>
                <w:rFonts w:asciiTheme="minorHAnsi" w:hAnsiTheme="minorHAnsi"/>
                <w:sz w:val="16"/>
                <w:szCs w:val="16"/>
              </w:rPr>
            </w:pPr>
            <w:r w:rsidRPr="00202990">
              <w:rPr>
                <w:rFonts w:asciiTheme="minorHAnsi" w:hAnsiTheme="minorHAnsi"/>
                <w:sz w:val="16"/>
                <w:szCs w:val="16"/>
              </w:rPr>
              <w:t>2013,Volume 3, Issue 9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202990" w:rsidRDefault="00202990" w:rsidP="00202990">
            <w:pPr>
              <w:pStyle w:val="ListParagraph"/>
              <w:tabs>
                <w:tab w:val="left" w:pos="21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202990">
              <w:rPr>
                <w:rFonts w:asciiTheme="minorHAnsi" w:eastAsiaTheme="minorHAnsi" w:hAnsiTheme="minorHAnsi"/>
                <w:bCs/>
                <w:color w:val="000000"/>
              </w:rPr>
              <w:t>Contribution to the knowledge of fish fauna of Kosovo with special note on some invasive species</w:t>
            </w:r>
          </w:p>
        </w:tc>
        <w:tc>
          <w:tcPr>
            <w:tcW w:w="2610" w:type="dxa"/>
            <w:gridSpan w:val="2"/>
          </w:tcPr>
          <w:p w:rsidR="00202990" w:rsidRPr="00202990" w:rsidRDefault="00202990" w:rsidP="00202990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proofErr w:type="spellStart"/>
            <w:r w:rsidRPr="0020299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Acta</w:t>
            </w:r>
            <w:proofErr w:type="spellEnd"/>
            <w:r w:rsidRPr="0020299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Zoologica</w:t>
            </w:r>
            <w:proofErr w:type="spellEnd"/>
            <w:r w:rsidRPr="0020299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Bulgarica</w:t>
            </w:r>
            <w:proofErr w:type="spellEnd"/>
            <w:r w:rsidRPr="0020299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202990" w:rsidRPr="00202990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9" w:history="1">
              <w:r w:rsidR="00202990" w:rsidRPr="00202990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http://www.acta-zoologica-bulgarica.eu/</w:t>
              </w:r>
            </w:hyperlink>
          </w:p>
          <w:p w:rsidR="00202990" w:rsidRPr="00202990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202990" w:rsidRDefault="00202990" w:rsidP="00202990">
            <w:pPr>
              <w:pStyle w:val="Default"/>
              <w:tabs>
                <w:tab w:val="left" w:pos="214"/>
              </w:tabs>
              <w:ind w:left="214" w:hanging="21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0299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Lead Acetate Induces Epithelium-Dependent Contraction of Airway Smooth Muscle </w:t>
            </w:r>
          </w:p>
        </w:tc>
        <w:tc>
          <w:tcPr>
            <w:tcW w:w="2610" w:type="dxa"/>
            <w:gridSpan w:val="2"/>
          </w:tcPr>
          <w:p w:rsidR="00202990" w:rsidRPr="00202990" w:rsidRDefault="00202990" w:rsidP="00202990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202990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J. Int. Environmental Application &amp; Science</w:t>
            </w:r>
            <w:r w:rsidRPr="0020299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2880" w:type="dxa"/>
            <w:gridSpan w:val="2"/>
          </w:tcPr>
          <w:p w:rsidR="00202990" w:rsidRPr="00202990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202990">
              <w:rPr>
                <w:rFonts w:asciiTheme="minorHAnsi" w:hAnsiTheme="minorHAnsi"/>
                <w:sz w:val="16"/>
                <w:szCs w:val="16"/>
              </w:rPr>
              <w:t>Vol. 4 (2): 146-151, 2009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202990" w:rsidRDefault="00202990" w:rsidP="00202990">
            <w:pPr>
              <w:pStyle w:val="ListParagraph"/>
              <w:tabs>
                <w:tab w:val="left" w:pos="214"/>
              </w:tabs>
              <w:spacing w:before="60" w:after="60"/>
              <w:ind w:left="214"/>
              <w:jc w:val="both"/>
              <w:rPr>
                <w:rFonts w:asciiTheme="minorHAnsi" w:hAnsiTheme="minorHAnsi" w:cs="Calibri"/>
                <w:b/>
              </w:rPr>
            </w:pPr>
            <w:proofErr w:type="spellStart"/>
            <w:r w:rsidRPr="00202990">
              <w:rPr>
                <w:rFonts w:asciiTheme="minorHAnsi" w:hAnsiTheme="minorHAnsi"/>
              </w:rPr>
              <w:t>Efekti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i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acetatit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të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plumbit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në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aktivitetin</w:t>
            </w:r>
            <w:proofErr w:type="spellEnd"/>
            <w:r w:rsidRPr="00202990">
              <w:rPr>
                <w:rFonts w:asciiTheme="minorHAnsi" w:hAnsiTheme="minorHAnsi"/>
              </w:rPr>
              <w:t xml:space="preserve"> e </w:t>
            </w:r>
            <w:proofErr w:type="spellStart"/>
            <w:r w:rsidRPr="00202990">
              <w:rPr>
                <w:rFonts w:asciiTheme="minorHAnsi" w:hAnsiTheme="minorHAnsi"/>
              </w:rPr>
              <w:t>katalazës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në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veshkë</w:t>
            </w:r>
            <w:proofErr w:type="spellEnd"/>
            <w:r w:rsidRPr="00202990">
              <w:rPr>
                <w:rFonts w:asciiTheme="minorHAnsi" w:hAnsiTheme="minorHAnsi"/>
              </w:rPr>
              <w:t xml:space="preserve">, </w:t>
            </w:r>
            <w:proofErr w:type="spellStart"/>
            <w:r w:rsidRPr="00202990">
              <w:rPr>
                <w:rFonts w:asciiTheme="minorHAnsi" w:hAnsiTheme="minorHAnsi"/>
              </w:rPr>
              <w:t>në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tru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dhe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në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zemër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te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minjtë</w:t>
            </w:r>
            <w:proofErr w:type="spellEnd"/>
            <w:r w:rsidRPr="00202990">
              <w:rPr>
                <w:rFonts w:asciiTheme="minorHAnsi" w:hAnsiTheme="minorHAnsi"/>
              </w:rPr>
              <w:t xml:space="preserve"> e </w:t>
            </w:r>
            <w:proofErr w:type="spellStart"/>
            <w:r w:rsidRPr="00202990">
              <w:rPr>
                <w:rFonts w:asciiTheme="minorHAnsi" w:hAnsiTheme="minorHAnsi"/>
              </w:rPr>
              <w:t>llojit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Mus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musculus</w:t>
            </w:r>
            <w:proofErr w:type="spellEnd"/>
            <w:r w:rsidRPr="00202990">
              <w:rPr>
                <w:rFonts w:asciiTheme="minorHAnsi" w:hAnsiTheme="minorHAnsi"/>
              </w:rPr>
              <w:t xml:space="preserve">- </w:t>
            </w:r>
            <w:proofErr w:type="spellStart"/>
            <w:r w:rsidRPr="00202990">
              <w:rPr>
                <w:rFonts w:asciiTheme="minorHAnsi" w:hAnsiTheme="minorHAnsi"/>
              </w:rPr>
              <w:t>linja</w:t>
            </w:r>
            <w:proofErr w:type="spellEnd"/>
            <w:r w:rsidRPr="00202990">
              <w:rPr>
                <w:rFonts w:asciiTheme="minorHAnsi" w:hAnsiTheme="minorHAnsi"/>
              </w:rPr>
              <w:t xml:space="preserve"> </w:t>
            </w:r>
            <w:proofErr w:type="spellStart"/>
            <w:r w:rsidRPr="00202990">
              <w:rPr>
                <w:rFonts w:asciiTheme="minorHAnsi" w:hAnsiTheme="minorHAnsi"/>
              </w:rPr>
              <w:t>albine</w:t>
            </w:r>
            <w:proofErr w:type="spellEnd"/>
          </w:p>
        </w:tc>
        <w:tc>
          <w:tcPr>
            <w:tcW w:w="2610" w:type="dxa"/>
            <w:gridSpan w:val="2"/>
          </w:tcPr>
          <w:p w:rsidR="00202990" w:rsidRPr="00202990" w:rsidRDefault="00202990" w:rsidP="00202990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202990">
              <w:rPr>
                <w:rFonts w:asciiTheme="minorHAnsi" w:hAnsiTheme="minorHAnsi"/>
                <w:color w:val="auto"/>
                <w:sz w:val="22"/>
                <w:szCs w:val="22"/>
                <w:lang w:val="sq-AL"/>
              </w:rPr>
              <w:t xml:space="preserve">Praxis Medica,  Pishtine, 2006.  </w:t>
            </w:r>
          </w:p>
        </w:tc>
        <w:tc>
          <w:tcPr>
            <w:tcW w:w="2880" w:type="dxa"/>
            <w:gridSpan w:val="2"/>
          </w:tcPr>
          <w:p w:rsidR="00202990" w:rsidRPr="00202990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202990">
              <w:rPr>
                <w:rFonts w:asciiTheme="minorHAnsi" w:hAnsiTheme="minorHAnsi"/>
                <w:sz w:val="16"/>
                <w:szCs w:val="16"/>
                <w:lang w:val="sq-AL"/>
              </w:rPr>
              <w:t>Vol. 48; No. 1, faqe 73-76, 2006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202990" w:rsidRDefault="00202990" w:rsidP="00202990">
            <w:pPr>
              <w:pStyle w:val="ListParagraph"/>
              <w:tabs>
                <w:tab w:val="left" w:pos="214"/>
              </w:tabs>
              <w:spacing w:before="60" w:after="60"/>
              <w:ind w:left="214"/>
              <w:jc w:val="both"/>
              <w:rPr>
                <w:rFonts w:asciiTheme="minorHAnsi" w:hAnsiTheme="minorHAnsi" w:cs="Calibri"/>
                <w:b/>
              </w:rPr>
            </w:pP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Ndikimi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i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hirit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të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T.E.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të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Kosovës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në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aktivitetin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e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enzimeve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ASAT, ALAT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dhe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CK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në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plazmë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të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zogut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të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pulës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(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Hybro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>)</w:t>
            </w:r>
          </w:p>
        </w:tc>
        <w:tc>
          <w:tcPr>
            <w:tcW w:w="2610" w:type="dxa"/>
            <w:gridSpan w:val="2"/>
          </w:tcPr>
          <w:p w:rsidR="00202990" w:rsidRPr="00202990" w:rsidRDefault="00202990" w:rsidP="00202990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proofErr w:type="spellStart"/>
            <w:r w:rsidRPr="0020299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Buletini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13,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Universiteti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Prishtin</w:t>
            </w:r>
            <w:r w:rsidRPr="00202990">
              <w:rPr>
                <w:rFonts w:asciiTheme="minorHAnsi" w:eastAsiaTheme="minorEastAsia" w:hAnsiTheme="minorHAnsi" w:cstheme="minorHAnsi"/>
                <w:sz w:val="22"/>
                <w:szCs w:val="22"/>
              </w:rPr>
              <w:t>ës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  <w:sz w:val="22"/>
                <w:szCs w:val="22"/>
              </w:rPr>
              <w:t>Fakulteti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  <w:sz w:val="22"/>
                <w:szCs w:val="22"/>
              </w:rPr>
              <w:t>i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Shkencave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matematike-Natyrore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2880" w:type="dxa"/>
            <w:gridSpan w:val="2"/>
          </w:tcPr>
          <w:p w:rsidR="00202990" w:rsidRPr="00202990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proofErr w:type="spellStart"/>
            <w:r w:rsidRPr="00202990">
              <w:rPr>
                <w:rFonts w:asciiTheme="minorHAnsi" w:eastAsiaTheme="minorEastAsia" w:hAnsiTheme="minorHAnsi" w:cstheme="minorHAnsi"/>
                <w:sz w:val="16"/>
                <w:szCs w:val="16"/>
              </w:rPr>
              <w:t>Faqe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31-39. 2003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202990" w:rsidRDefault="00202990" w:rsidP="00202990">
            <w:pPr>
              <w:pStyle w:val="ListParagraph"/>
              <w:tabs>
                <w:tab w:val="left" w:pos="214"/>
              </w:tabs>
              <w:spacing w:before="60" w:after="60"/>
              <w:ind w:left="214"/>
              <w:jc w:val="both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202990">
              <w:rPr>
                <w:rFonts w:asciiTheme="minorHAnsi" w:hAnsiTheme="minorHAnsi"/>
              </w:rPr>
              <w:t>Hepatotoxic</w:t>
            </w:r>
            <w:proofErr w:type="spellEnd"/>
            <w:r w:rsidRPr="00202990">
              <w:rPr>
                <w:rFonts w:asciiTheme="minorHAnsi" w:hAnsiTheme="minorHAnsi"/>
              </w:rPr>
              <w:t xml:space="preserve"> and </w:t>
            </w:r>
            <w:proofErr w:type="spellStart"/>
            <w:r w:rsidRPr="00202990">
              <w:rPr>
                <w:rFonts w:asciiTheme="minorHAnsi" w:hAnsiTheme="minorHAnsi"/>
              </w:rPr>
              <w:t>renotoxic</w:t>
            </w:r>
            <w:proofErr w:type="spellEnd"/>
            <w:r w:rsidRPr="00202990">
              <w:rPr>
                <w:rFonts w:asciiTheme="minorHAnsi" w:hAnsiTheme="minorHAnsi"/>
              </w:rPr>
              <w:t xml:space="preserve"> effects of ash from </w:t>
            </w:r>
            <w:proofErr w:type="spellStart"/>
            <w:r w:rsidRPr="00202990">
              <w:rPr>
                <w:rFonts w:asciiTheme="minorHAnsi" w:hAnsiTheme="minorHAnsi"/>
              </w:rPr>
              <w:t>Kosova’s</w:t>
            </w:r>
            <w:proofErr w:type="spellEnd"/>
            <w:r w:rsidRPr="00202990">
              <w:rPr>
                <w:rFonts w:asciiTheme="minorHAnsi" w:hAnsiTheme="minorHAnsi"/>
              </w:rPr>
              <w:t xml:space="preserve"> Power Plant in hens (</w:t>
            </w:r>
            <w:proofErr w:type="spellStart"/>
            <w:r w:rsidRPr="00202990">
              <w:rPr>
                <w:rFonts w:asciiTheme="minorHAnsi" w:hAnsiTheme="minorHAnsi"/>
              </w:rPr>
              <w:t>Hisex</w:t>
            </w:r>
            <w:proofErr w:type="spellEnd"/>
            <w:r w:rsidRPr="00202990">
              <w:rPr>
                <w:rFonts w:asciiTheme="minorHAnsi" w:hAnsiTheme="minorHAnsi"/>
              </w:rPr>
              <w:t xml:space="preserve"> brown). </w:t>
            </w:r>
          </w:p>
          <w:p w:rsidR="00202990" w:rsidRPr="00202990" w:rsidRDefault="00202990" w:rsidP="00202990">
            <w:pPr>
              <w:pStyle w:val="ListParagraph"/>
              <w:tabs>
                <w:tab w:val="left" w:pos="214"/>
              </w:tabs>
              <w:spacing w:before="60" w:after="60"/>
              <w:ind w:left="214" w:hanging="214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10" w:type="dxa"/>
            <w:gridSpan w:val="2"/>
          </w:tcPr>
          <w:p w:rsidR="00202990" w:rsidRPr="00202990" w:rsidRDefault="00202990" w:rsidP="00202990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20299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sq-AL"/>
              </w:rPr>
              <w:t>Kërkime 10, botim i ASHAK-Prishtinë</w:t>
            </w:r>
          </w:p>
        </w:tc>
        <w:tc>
          <w:tcPr>
            <w:tcW w:w="2880" w:type="dxa"/>
            <w:gridSpan w:val="2"/>
          </w:tcPr>
          <w:p w:rsidR="00202990" w:rsidRPr="00202990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202990">
              <w:rPr>
                <w:rFonts w:asciiTheme="minorHAnsi" w:eastAsiaTheme="minorEastAsia" w:hAnsiTheme="minorHAnsi" w:cstheme="minorHAnsi"/>
                <w:sz w:val="16"/>
                <w:szCs w:val="16"/>
                <w:lang w:val="sq-AL"/>
              </w:rPr>
              <w:t>faqe 131-144, 2002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202990" w:rsidRDefault="00202990" w:rsidP="00202990">
            <w:pPr>
              <w:pStyle w:val="ListParagraph"/>
              <w:tabs>
                <w:tab w:val="left" w:pos="214"/>
              </w:tabs>
              <w:spacing w:before="60" w:after="60"/>
              <w:ind w:left="214"/>
              <w:jc w:val="both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Helmimi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akut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i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minjëve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me plumb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dhe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202990">
              <w:rPr>
                <w:rFonts w:asciiTheme="minorHAnsi" w:eastAsiaTheme="minorEastAsia" w:hAnsiTheme="minorHAnsi" w:cstheme="minorHAnsi"/>
              </w:rPr>
              <w:t>glikemia</w:t>
            </w:r>
            <w:proofErr w:type="spellEnd"/>
            <w:r w:rsidRPr="00202990">
              <w:rPr>
                <w:rFonts w:asciiTheme="minorHAnsi" w:eastAsiaTheme="minorEastAsia" w:hAnsiTheme="minorHAnsi" w:cstheme="minorHAnsi"/>
              </w:rPr>
              <w:t>.</w:t>
            </w:r>
            <w:r w:rsidRPr="00202990"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</w:p>
          <w:p w:rsidR="00202990" w:rsidRPr="00202990" w:rsidRDefault="00202990" w:rsidP="00202990">
            <w:pPr>
              <w:pStyle w:val="ListParagraph"/>
              <w:tabs>
                <w:tab w:val="left" w:pos="214"/>
              </w:tabs>
              <w:spacing w:before="60" w:after="60"/>
              <w:ind w:left="214" w:hanging="214"/>
              <w:rPr>
                <w:rFonts w:asciiTheme="minorHAnsi" w:eastAsiaTheme="minorEastAsia" w:hAnsiTheme="minorHAnsi" w:cstheme="minorHAnsi"/>
              </w:rPr>
            </w:pPr>
          </w:p>
          <w:p w:rsidR="00202990" w:rsidRPr="00202990" w:rsidRDefault="00202990" w:rsidP="00202990">
            <w:pPr>
              <w:pStyle w:val="Default"/>
              <w:tabs>
                <w:tab w:val="left" w:pos="214"/>
              </w:tabs>
              <w:ind w:left="214" w:hanging="214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202990" w:rsidRPr="00202990" w:rsidRDefault="00202990" w:rsidP="00202990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202990">
              <w:rPr>
                <w:rFonts w:asciiTheme="minorHAnsi" w:hAnsiTheme="minorHAnsi" w:cs="mes New Roman"/>
                <w:color w:val="auto"/>
                <w:sz w:val="22"/>
                <w:szCs w:val="22"/>
              </w:rPr>
              <w:t xml:space="preserve">Praxis </w:t>
            </w:r>
            <w:proofErr w:type="spellStart"/>
            <w:r w:rsidRPr="00202990">
              <w:rPr>
                <w:rFonts w:asciiTheme="minorHAnsi" w:hAnsiTheme="minorHAnsi" w:cs="mes New Roman"/>
                <w:color w:val="auto"/>
                <w:sz w:val="22"/>
                <w:szCs w:val="22"/>
              </w:rPr>
              <w:t>medica</w:t>
            </w:r>
            <w:proofErr w:type="spellEnd"/>
            <w:r w:rsidRPr="00202990">
              <w:rPr>
                <w:rFonts w:asciiTheme="minorHAnsi" w:hAnsiTheme="minorHAnsi" w:cs="mes New Roman"/>
                <w:color w:val="auto"/>
                <w:sz w:val="22"/>
                <w:szCs w:val="22"/>
              </w:rPr>
              <w:t xml:space="preserve"> , </w:t>
            </w:r>
            <w:proofErr w:type="spellStart"/>
            <w:r w:rsidRPr="00202990">
              <w:rPr>
                <w:rFonts w:asciiTheme="minorHAnsi" w:hAnsiTheme="minorHAnsi" w:cs="mes New Roman"/>
                <w:color w:val="auto"/>
                <w:sz w:val="22"/>
                <w:szCs w:val="22"/>
              </w:rPr>
              <w:t>Fakulteti</w:t>
            </w:r>
            <w:proofErr w:type="spellEnd"/>
            <w:r w:rsidRPr="00202990">
              <w:rPr>
                <w:rFonts w:asciiTheme="minorHAnsi" w:hAnsiTheme="minorHAnsi" w:cs="mes New Roman"/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202990">
              <w:rPr>
                <w:rFonts w:asciiTheme="minorHAnsi" w:hAnsiTheme="minorHAnsi" w:cs="mes New Roman"/>
                <w:color w:val="auto"/>
                <w:sz w:val="22"/>
                <w:szCs w:val="22"/>
              </w:rPr>
              <w:t>Mjekesise</w:t>
            </w:r>
            <w:proofErr w:type="spellEnd"/>
            <w:r w:rsidRPr="00202990">
              <w:rPr>
                <w:rFonts w:asciiTheme="minorHAnsi" w:hAnsiTheme="minorHAnsi" w:cs="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202990">
              <w:rPr>
                <w:rFonts w:asciiTheme="minorHAnsi" w:hAnsiTheme="minorHAnsi" w:cs="mes New Roman"/>
                <w:color w:val="auto"/>
                <w:sz w:val="22"/>
                <w:szCs w:val="22"/>
              </w:rPr>
              <w:t>Prishtine</w:t>
            </w:r>
            <w:proofErr w:type="spellEnd"/>
          </w:p>
        </w:tc>
        <w:tc>
          <w:tcPr>
            <w:tcW w:w="2880" w:type="dxa"/>
            <w:gridSpan w:val="2"/>
          </w:tcPr>
          <w:p w:rsidR="00202990" w:rsidRPr="00202990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202990">
              <w:rPr>
                <w:rFonts w:asciiTheme="minorHAnsi" w:hAnsiTheme="minorHAnsi" w:cs="mes New Roman"/>
                <w:sz w:val="16"/>
                <w:szCs w:val="16"/>
              </w:rPr>
              <w:t xml:space="preserve">Vol. 44, </w:t>
            </w:r>
            <w:r w:rsidRPr="00202990">
              <w:rPr>
                <w:rFonts w:asciiTheme="minorHAnsi" w:eastAsiaTheme="minorEastAsia" w:hAnsiTheme="minorHAnsi" w:cstheme="minorHAnsi"/>
                <w:sz w:val="16"/>
                <w:szCs w:val="16"/>
                <w:lang w:val="sq-AL"/>
              </w:rPr>
              <w:t>No. 1, faqe 3-9.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CC7F8B" w:rsidRDefault="00202990" w:rsidP="00202990">
            <w:pPr>
              <w:pStyle w:val="Default"/>
              <w:tabs>
                <w:tab w:val="left" w:pos="214"/>
              </w:tabs>
              <w:ind w:left="720"/>
              <w:rPr>
                <w:rFonts w:asciiTheme="minorHAnsi" w:hAnsiTheme="minorHAnsi" w:cs="Calibri"/>
                <w:sz w:val="22"/>
                <w:szCs w:val="22"/>
              </w:rPr>
            </w:pPr>
            <w:r w:rsidRPr="00CC7F8B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Effect of Industrial Pollution in Some Biochemical Parameters of the Garden Snail (Helix </w:t>
            </w:r>
            <w:proofErr w:type="spellStart"/>
            <w:r w:rsidRPr="00CC7F8B">
              <w:rPr>
                <w:rFonts w:asciiTheme="minorHAnsi" w:hAnsiTheme="minorHAnsi" w:cs="Calibri"/>
                <w:sz w:val="22"/>
                <w:szCs w:val="22"/>
              </w:rPr>
              <w:t>Pomatia</w:t>
            </w:r>
            <w:proofErr w:type="spellEnd"/>
            <w:r w:rsidRPr="00CC7F8B">
              <w:rPr>
                <w:rFonts w:asciiTheme="minorHAnsi" w:hAnsiTheme="minorHAnsi" w:cs="Calibri"/>
                <w:sz w:val="22"/>
                <w:szCs w:val="22"/>
              </w:rPr>
              <w:t xml:space="preserve"> L.) in the Region of “</w:t>
            </w:r>
            <w:proofErr w:type="spellStart"/>
            <w:r w:rsidRPr="00CC7F8B">
              <w:rPr>
                <w:rFonts w:asciiTheme="minorHAnsi" w:hAnsiTheme="minorHAnsi" w:cs="Calibri"/>
                <w:sz w:val="22"/>
                <w:szCs w:val="22"/>
              </w:rPr>
              <w:t>Trepça</w:t>
            </w:r>
            <w:proofErr w:type="spellEnd"/>
            <w:r w:rsidRPr="00CC7F8B">
              <w:rPr>
                <w:rFonts w:asciiTheme="minorHAnsi" w:hAnsiTheme="minorHAnsi" w:cs="Calibri"/>
                <w:sz w:val="22"/>
                <w:szCs w:val="22"/>
              </w:rPr>
              <w:t xml:space="preserve">” smelter in </w:t>
            </w:r>
            <w:proofErr w:type="spellStart"/>
            <w:r w:rsidRPr="00CC7F8B">
              <w:rPr>
                <w:rFonts w:asciiTheme="minorHAnsi" w:hAnsiTheme="minorHAnsi" w:cs="Calibri"/>
                <w:sz w:val="22"/>
                <w:szCs w:val="22"/>
              </w:rPr>
              <w:t>Mitrovica</w:t>
            </w:r>
            <w:proofErr w:type="spellEnd"/>
            <w:r w:rsidRPr="00CC7F8B">
              <w:rPr>
                <w:rFonts w:asciiTheme="minorHAnsi" w:hAnsiTheme="minorHAnsi" w:cs="Calibri"/>
                <w:sz w:val="22"/>
                <w:szCs w:val="22"/>
              </w:rPr>
              <w:t>, Kosovo.</w:t>
            </w:r>
          </w:p>
        </w:tc>
        <w:tc>
          <w:tcPr>
            <w:tcW w:w="2610" w:type="dxa"/>
            <w:gridSpan w:val="2"/>
          </w:tcPr>
          <w:p w:rsidR="00202990" w:rsidRPr="00CC7F8B" w:rsidRDefault="00202990" w:rsidP="00202990">
            <w:pPr>
              <w:pStyle w:val="ListParagraph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hAnsiTheme="minorHAnsi" w:cs="mes New Roman"/>
                <w:color w:val="000000"/>
              </w:rPr>
            </w:pPr>
            <w:r w:rsidRPr="00CC7F8B">
              <w:rPr>
                <w:rFonts w:asciiTheme="minorHAnsi" w:hAnsiTheme="minorHAnsi" w:cs="mes New Roman"/>
                <w:color w:val="000000"/>
              </w:rPr>
              <w:t xml:space="preserve">ICESE 2015: 2015 5th International Conference on Environment Science and Engineering, </w:t>
            </w:r>
            <w:r w:rsidRPr="00CC7F8B">
              <w:rPr>
                <w:rFonts w:asciiTheme="minorHAnsi" w:eastAsiaTheme="minorEastAsia" w:hAnsiTheme="minorHAnsi" w:cstheme="minorHAnsi"/>
              </w:rPr>
              <w:t>Turkey.</w:t>
            </w:r>
          </w:p>
          <w:p w:rsidR="00202990" w:rsidRPr="00CC7F8B" w:rsidRDefault="00202990" w:rsidP="00202990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2880" w:type="dxa"/>
            <w:gridSpan w:val="2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10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http://www.icese.org/</w:t>
              </w:r>
            </w:hyperlink>
          </w:p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512998" w:rsidRDefault="00202990" w:rsidP="00512998">
            <w:pPr>
              <w:shd w:val="clear" w:color="auto" w:fill="FFFFFF"/>
              <w:spacing w:after="225" w:line="240" w:lineRule="auto"/>
              <w:outlineLvl w:val="0"/>
              <w:rPr>
                <w:rFonts w:asciiTheme="minorHAnsi" w:hAnsiTheme="minorHAnsi" w:cs="Arial"/>
                <w:color w:val="222222"/>
                <w:kern w:val="36"/>
              </w:rPr>
            </w:pPr>
            <w:r w:rsidRPr="00CC7F8B">
              <w:rPr>
                <w:rFonts w:asciiTheme="minorHAnsi" w:hAnsiTheme="minorHAnsi" w:cs="Arial"/>
                <w:color w:val="222222"/>
                <w:kern w:val="36"/>
              </w:rPr>
              <w:t xml:space="preserve">   </w:t>
            </w:r>
            <w:r w:rsidRPr="00512998">
              <w:rPr>
                <w:rFonts w:asciiTheme="minorHAnsi" w:hAnsiTheme="minorHAnsi" w:cs="Arial"/>
                <w:color w:val="222222"/>
                <w:kern w:val="36"/>
              </w:rPr>
              <w:t xml:space="preserve">Role of PGE2/EP2 Receptor Signaling on </w:t>
            </w:r>
            <w:r w:rsidRPr="00CC7F8B">
              <w:rPr>
                <w:rFonts w:asciiTheme="minorHAnsi" w:hAnsiTheme="minorHAnsi" w:cs="Arial"/>
                <w:color w:val="222222"/>
                <w:kern w:val="36"/>
              </w:rPr>
              <w:t xml:space="preserve">   </w:t>
            </w:r>
            <w:r w:rsidRPr="00512998">
              <w:rPr>
                <w:rFonts w:asciiTheme="minorHAnsi" w:hAnsiTheme="minorHAnsi" w:cs="Arial"/>
                <w:color w:val="222222"/>
                <w:kern w:val="36"/>
              </w:rPr>
              <w:t xml:space="preserve">The Effects of Neonatal </w:t>
            </w:r>
            <w:proofErr w:type="spellStart"/>
            <w:r w:rsidRPr="00512998">
              <w:rPr>
                <w:rFonts w:asciiTheme="minorHAnsi" w:hAnsiTheme="minorHAnsi" w:cs="Arial"/>
                <w:color w:val="222222"/>
                <w:kern w:val="36"/>
              </w:rPr>
              <w:t>Hyperoxia</w:t>
            </w:r>
            <w:proofErr w:type="spellEnd"/>
            <w:r w:rsidRPr="00512998">
              <w:rPr>
                <w:rFonts w:asciiTheme="minorHAnsi" w:hAnsiTheme="minorHAnsi" w:cs="Arial"/>
                <w:color w:val="222222"/>
                <w:kern w:val="36"/>
              </w:rPr>
              <w:t xml:space="preserve"> on Airway Smooth Muscle</w:t>
            </w:r>
          </w:p>
          <w:p w:rsidR="00202990" w:rsidRPr="00CC7F8B" w:rsidRDefault="00202990" w:rsidP="007A7F1B">
            <w:pPr>
              <w:pStyle w:val="Default"/>
              <w:tabs>
                <w:tab w:val="left" w:pos="214"/>
              </w:tabs>
              <w:ind w:left="72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202990" w:rsidRPr="00CC7F8B" w:rsidRDefault="00DA4256" w:rsidP="00202990">
            <w:pPr>
              <w:pStyle w:val="ListParagraph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hAnsiTheme="minorHAnsi" w:cs="mes New Roman"/>
                <w:color w:val="000000"/>
              </w:rPr>
            </w:pPr>
            <w:hyperlink r:id="rId11" w:history="1">
              <w:r w:rsidR="00202990" w:rsidRPr="00CC7F8B">
                <w:rPr>
                  <w:rStyle w:val="Hyperlink"/>
                  <w:rFonts w:asciiTheme="minorHAnsi" w:hAnsiTheme="minorHAnsi"/>
                </w:rPr>
                <w:t>http://www.academia.edu/26851483/Role_of_PGE2_EP2_Receptor_Signaling_on_The_Effects_of_Neonatal_Hyperoxia_on_Airway_Smooth_Muscle</w:t>
              </w:r>
            </w:hyperlink>
          </w:p>
        </w:tc>
        <w:tc>
          <w:tcPr>
            <w:tcW w:w="2880" w:type="dxa"/>
            <w:gridSpan w:val="2"/>
          </w:tcPr>
          <w:p w:rsidR="00202990" w:rsidRPr="00CC7F8B" w:rsidRDefault="00202990" w:rsidP="00202990">
            <w:pPr>
              <w:rPr>
                <w:rFonts w:asciiTheme="minorHAnsi" w:hAnsiTheme="minorHAnsi"/>
                <w:sz w:val="16"/>
                <w:szCs w:val="16"/>
              </w:rPr>
            </w:pPr>
            <w:r w:rsidRPr="00CC7F8B">
              <w:rPr>
                <w:rFonts w:asciiTheme="minorHAnsi" w:hAnsiTheme="minorHAnsi" w:cs="mes New Roman"/>
                <w:color w:val="000000"/>
                <w:sz w:val="16"/>
                <w:szCs w:val="16"/>
              </w:rPr>
              <w:t>June,2015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CC7F8B" w:rsidRDefault="00202990" w:rsidP="00B63700">
            <w:pPr>
              <w:pStyle w:val="ListParagraph"/>
              <w:tabs>
                <w:tab w:val="left" w:pos="21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C7F8B">
              <w:rPr>
                <w:rFonts w:asciiTheme="minorHAnsi" w:eastAsiaTheme="minorEastAsia" w:hAnsiTheme="minorHAnsi" w:cstheme="minorHAnsi"/>
              </w:rPr>
              <w:t xml:space="preserve">Effect of Industrial Pollution in Some Biochemical Parameters of the Garden Snail (Helix </w:t>
            </w:r>
            <w:proofErr w:type="spellStart"/>
            <w:r w:rsidRPr="00CC7F8B">
              <w:rPr>
                <w:rFonts w:asciiTheme="minorHAnsi" w:eastAsiaTheme="minorEastAsia" w:hAnsiTheme="minorHAnsi" w:cstheme="minorHAnsi"/>
              </w:rPr>
              <w:t>Pomatia</w:t>
            </w:r>
            <w:proofErr w:type="spellEnd"/>
            <w:r w:rsidRPr="00CC7F8B">
              <w:rPr>
                <w:rFonts w:asciiTheme="minorHAnsi" w:eastAsiaTheme="minorEastAsia" w:hAnsiTheme="minorHAnsi" w:cstheme="minorHAnsi"/>
              </w:rPr>
              <w:t xml:space="preserve"> L.) in the Region of Kosovo’s Power Plants.</w:t>
            </w:r>
            <w:r w:rsidRPr="00CC7F8B">
              <w:rPr>
                <w:rFonts w:asciiTheme="minorHAnsi" w:hAnsiTheme="minorHAnsi"/>
              </w:rPr>
              <w:tab/>
            </w:r>
          </w:p>
        </w:tc>
        <w:tc>
          <w:tcPr>
            <w:tcW w:w="2610" w:type="dxa"/>
            <w:gridSpan w:val="2"/>
          </w:tcPr>
          <w:p w:rsidR="00202990" w:rsidRPr="00CC7F8B" w:rsidRDefault="00202990" w:rsidP="002912B4">
            <w:pPr>
              <w:pStyle w:val="ListParagraph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eastAsiaTheme="minorEastAsia" w:hAnsiTheme="minorHAnsi" w:cstheme="minorHAnsi"/>
              </w:rPr>
              <w:t xml:space="preserve">IICOAC International Conference on Engineering, Arts Management and Environment </w:t>
            </w:r>
          </w:p>
        </w:tc>
        <w:tc>
          <w:tcPr>
            <w:tcW w:w="2880" w:type="dxa"/>
            <w:gridSpan w:val="2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12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http://iicoac.com/Registration/</w:t>
              </w:r>
            </w:hyperlink>
          </w:p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CC7F8B">
              <w:rPr>
                <w:rFonts w:asciiTheme="minorHAnsi" w:eastAsiaTheme="minorEastAsia" w:hAnsiTheme="minorHAnsi" w:cstheme="minorHAnsi"/>
              </w:rPr>
              <w:t>EAE2014, December 11-12, 2014,</w:t>
            </w:r>
            <w:r w:rsidRPr="00CC7F8B">
              <w:rPr>
                <w:rFonts w:asciiTheme="minorHAnsi" w:hAnsiTheme="minorHAnsi"/>
              </w:rPr>
              <w:t xml:space="preserve"> Szczecin, Poland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CC7F8B" w:rsidRDefault="00202990" w:rsidP="00B63700">
            <w:pPr>
              <w:pStyle w:val="ListParagraph"/>
              <w:tabs>
                <w:tab w:val="left" w:pos="21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CC7F8B">
              <w:rPr>
                <w:rFonts w:asciiTheme="minorHAnsi" w:hAnsiTheme="minorHAnsi"/>
              </w:rPr>
              <w:t xml:space="preserve">The serum biochemical parameters changes in the frog </w:t>
            </w:r>
            <w:proofErr w:type="spellStart"/>
            <w:r w:rsidRPr="00CC7F8B">
              <w:rPr>
                <w:rFonts w:asciiTheme="minorHAnsi" w:hAnsiTheme="minorHAnsi"/>
              </w:rPr>
              <w:t>Rana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ridibunda</w:t>
            </w:r>
            <w:proofErr w:type="spellEnd"/>
            <w:r w:rsidRPr="00CC7F8B">
              <w:rPr>
                <w:rFonts w:asciiTheme="minorHAnsi" w:hAnsiTheme="minorHAnsi"/>
              </w:rPr>
              <w:t xml:space="preserve"> Pall. </w:t>
            </w:r>
            <w:proofErr w:type="gramStart"/>
            <w:r w:rsidRPr="00CC7F8B">
              <w:rPr>
                <w:rFonts w:asciiTheme="minorHAnsi" w:hAnsiTheme="minorHAnsi"/>
              </w:rPr>
              <w:t>at</w:t>
            </w:r>
            <w:proofErr w:type="gramEnd"/>
            <w:r w:rsidRPr="00CC7F8B">
              <w:rPr>
                <w:rFonts w:asciiTheme="minorHAnsi" w:hAnsiTheme="minorHAnsi"/>
              </w:rPr>
              <w:t xml:space="preserve"> different water temperature regimes. </w:t>
            </w:r>
          </w:p>
        </w:tc>
        <w:tc>
          <w:tcPr>
            <w:tcW w:w="2610" w:type="dxa"/>
            <w:gridSpan w:val="2"/>
          </w:tcPr>
          <w:p w:rsidR="00202990" w:rsidRPr="00CC7F8B" w:rsidRDefault="00202990" w:rsidP="00202990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13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International Multidisciplinary Scientific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Geoconference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SGEM, DOI: 10.5593/SGEM2014/B61/S25.078 Wednesday 1 October 2014 by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Libadmin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2014</w:t>
            </w:r>
          </w:p>
        </w:tc>
        <w:tc>
          <w:tcPr>
            <w:tcW w:w="2880" w:type="dxa"/>
            <w:gridSpan w:val="2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13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http://www.sgem.org/sgemlib/spip.php?article5115&amp;lang=en</w:t>
              </w:r>
            </w:hyperlink>
          </w:p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CC7F8B" w:rsidRDefault="00202990" w:rsidP="00B63700">
            <w:pPr>
              <w:pStyle w:val="ListParagraph"/>
              <w:tabs>
                <w:tab w:val="left" w:pos="21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CC7F8B">
              <w:rPr>
                <w:rFonts w:asciiTheme="minorHAnsi" w:hAnsiTheme="minorHAnsi"/>
              </w:rPr>
              <w:t xml:space="preserve">Lungs vital capacity of the student’s group-age 17-18 years, in </w:t>
            </w:r>
            <w:proofErr w:type="spellStart"/>
            <w:r w:rsidRPr="00CC7F8B">
              <w:rPr>
                <w:rFonts w:asciiTheme="minorHAnsi" w:hAnsiTheme="minorHAnsi"/>
              </w:rPr>
              <w:t>Mitrovica</w:t>
            </w:r>
            <w:proofErr w:type="spellEnd"/>
            <w:r w:rsidRPr="00CC7F8B">
              <w:rPr>
                <w:rFonts w:asciiTheme="minorHAnsi" w:hAnsiTheme="minorHAnsi"/>
              </w:rPr>
              <w:t xml:space="preserve"> and </w:t>
            </w:r>
            <w:proofErr w:type="spellStart"/>
            <w:r w:rsidRPr="00CC7F8B">
              <w:rPr>
                <w:rFonts w:asciiTheme="minorHAnsi" w:hAnsiTheme="minorHAnsi"/>
              </w:rPr>
              <w:t>Dragash</w:t>
            </w:r>
            <w:proofErr w:type="spellEnd"/>
            <w:r w:rsidRPr="00CC7F8B">
              <w:rPr>
                <w:rFonts w:asciiTheme="minorHAnsi" w:hAnsiTheme="minorHAnsi"/>
              </w:rPr>
              <w:t>, Kosovo</w:t>
            </w:r>
          </w:p>
        </w:tc>
        <w:tc>
          <w:tcPr>
            <w:tcW w:w="2610" w:type="dxa"/>
            <w:gridSpan w:val="2"/>
          </w:tcPr>
          <w:p w:rsidR="00202990" w:rsidRPr="00CC7F8B" w:rsidRDefault="00202990" w:rsidP="00202990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13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 xml:space="preserve">th 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International Multidisciplinary Scientific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Geoconference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SGEM, DOI: 10.5593/SGEM2014/B42/S19.056 Wednesday 1 October 2014 by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Libadmin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2014</w:t>
            </w:r>
          </w:p>
        </w:tc>
        <w:tc>
          <w:tcPr>
            <w:tcW w:w="2880" w:type="dxa"/>
            <w:gridSpan w:val="2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14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http://www.sgem.org/sgemlib/spip.php?article4595&amp;lang=en</w:t>
              </w:r>
            </w:hyperlink>
          </w:p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CC7F8B" w:rsidRDefault="00202990" w:rsidP="007A7F1B">
            <w:pPr>
              <w:pStyle w:val="ListParagraph"/>
              <w:tabs>
                <w:tab w:val="left" w:pos="21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CC7F8B">
              <w:rPr>
                <w:rFonts w:asciiTheme="minorHAnsi" w:hAnsiTheme="minorHAnsi"/>
              </w:rPr>
              <w:t xml:space="preserve">Translocation of some heavy metals from the soil to the leaves and fruit of the Grape-Vine Vineyards in </w:t>
            </w:r>
            <w:proofErr w:type="spellStart"/>
            <w:r w:rsidRPr="00CC7F8B">
              <w:rPr>
                <w:rFonts w:asciiTheme="minorHAnsi" w:hAnsiTheme="minorHAnsi"/>
              </w:rPr>
              <w:t>Rahovec</w:t>
            </w:r>
            <w:proofErr w:type="spellEnd"/>
          </w:p>
        </w:tc>
        <w:tc>
          <w:tcPr>
            <w:tcW w:w="2610" w:type="dxa"/>
            <w:gridSpan w:val="2"/>
          </w:tcPr>
          <w:p w:rsidR="00202990" w:rsidRPr="00CC7F8B" w:rsidRDefault="00202990" w:rsidP="00202990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The 19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Int.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Symp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</w:t>
            </w:r>
            <w:proofErr w:type="gram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on</w:t>
            </w:r>
            <w:proofErr w:type="gram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Analytical and Environmental Problems, Szeged . Hungary</w:t>
            </w:r>
          </w:p>
        </w:tc>
        <w:tc>
          <w:tcPr>
            <w:tcW w:w="2880" w:type="dxa"/>
            <w:gridSpan w:val="2"/>
          </w:tcPr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CC7F8B">
              <w:rPr>
                <w:rFonts w:asciiTheme="minorHAnsi" w:hAnsiTheme="minorHAnsi"/>
                <w:sz w:val="16"/>
                <w:szCs w:val="16"/>
              </w:rPr>
              <w:t>23 September 2013, pg. 107-110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CC7F8B" w:rsidRDefault="00202990" w:rsidP="007A7F1B">
            <w:pPr>
              <w:pStyle w:val="ListParagraph"/>
              <w:tabs>
                <w:tab w:val="left" w:pos="21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CC7F8B">
              <w:rPr>
                <w:rFonts w:asciiTheme="minorHAnsi" w:hAnsiTheme="minorHAnsi"/>
              </w:rPr>
              <w:t xml:space="preserve">Some biochemical parameters and level of concentration of lead in blood of Battery Factory workers in </w:t>
            </w:r>
            <w:proofErr w:type="spellStart"/>
            <w:r w:rsidRPr="00CC7F8B">
              <w:rPr>
                <w:rFonts w:asciiTheme="minorHAnsi" w:hAnsiTheme="minorHAnsi"/>
              </w:rPr>
              <w:t>Mitrovica</w:t>
            </w:r>
            <w:proofErr w:type="spellEnd"/>
          </w:p>
        </w:tc>
        <w:tc>
          <w:tcPr>
            <w:tcW w:w="2610" w:type="dxa"/>
            <w:gridSpan w:val="2"/>
          </w:tcPr>
          <w:p w:rsidR="00202990" w:rsidRPr="00CC7F8B" w:rsidRDefault="00202990" w:rsidP="00202990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13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SGEM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GeoConference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on Ecology, Economics, Education And Legislation, Conference </w:t>
            </w:r>
          </w:p>
        </w:tc>
        <w:tc>
          <w:tcPr>
            <w:tcW w:w="2880" w:type="dxa"/>
            <w:gridSpan w:val="2"/>
          </w:tcPr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CC7F8B">
              <w:rPr>
                <w:rFonts w:asciiTheme="minorHAnsi" w:hAnsiTheme="minorHAnsi"/>
                <w:sz w:val="16"/>
                <w:szCs w:val="16"/>
              </w:rPr>
              <w:t>Proceedings, June 16-22, 2013, Vol. 1, 891 - 896 pp</w:t>
            </w:r>
          </w:p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CC7F8B" w:rsidRDefault="00202990" w:rsidP="007A7F1B">
            <w:pPr>
              <w:pStyle w:val="ListParagraph"/>
              <w:tabs>
                <w:tab w:val="left" w:pos="21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CC7F8B">
              <w:rPr>
                <w:rFonts w:asciiTheme="minorHAnsi" w:hAnsiTheme="minorHAnsi"/>
              </w:rPr>
              <w:lastRenderedPageBreak/>
              <w:t xml:space="preserve">Lungs vital capacity of the student’s group, age 14-15 years, in </w:t>
            </w:r>
            <w:proofErr w:type="spellStart"/>
            <w:r w:rsidRPr="00CC7F8B">
              <w:rPr>
                <w:rFonts w:asciiTheme="minorHAnsi" w:hAnsiTheme="minorHAnsi"/>
              </w:rPr>
              <w:t>Ferizaj</w:t>
            </w:r>
            <w:proofErr w:type="spellEnd"/>
            <w:r w:rsidRPr="00CC7F8B">
              <w:rPr>
                <w:rFonts w:asciiTheme="minorHAnsi" w:hAnsiTheme="minorHAnsi"/>
              </w:rPr>
              <w:t xml:space="preserve"> and surrounding – Kosovo</w:t>
            </w:r>
          </w:p>
        </w:tc>
        <w:tc>
          <w:tcPr>
            <w:tcW w:w="2610" w:type="dxa"/>
            <w:gridSpan w:val="2"/>
          </w:tcPr>
          <w:p w:rsidR="00202990" w:rsidRPr="00CC7F8B" w:rsidRDefault="00202990" w:rsidP="00202990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13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SGEM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GeoConference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on Energy And Clean Technologies, Conference </w:t>
            </w:r>
          </w:p>
        </w:tc>
        <w:tc>
          <w:tcPr>
            <w:tcW w:w="2880" w:type="dxa"/>
            <w:gridSpan w:val="2"/>
          </w:tcPr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CC7F8B">
              <w:rPr>
                <w:rFonts w:asciiTheme="minorHAnsi" w:hAnsiTheme="minorHAnsi"/>
                <w:sz w:val="16"/>
                <w:szCs w:val="16"/>
              </w:rPr>
              <w:t>Proceedings, June 16-22, 2013, 703 - 708 pp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CC7F8B" w:rsidRDefault="00202990" w:rsidP="007A7F1B">
            <w:pPr>
              <w:pStyle w:val="ListParagraph"/>
              <w:tabs>
                <w:tab w:val="left" w:pos="21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CC7F8B">
              <w:rPr>
                <w:rFonts w:asciiTheme="minorHAnsi" w:hAnsiTheme="minorHAnsi"/>
              </w:rPr>
              <w:t xml:space="preserve">Vital capacity of the lungs of students group-ages 14-15 years, in localities of Hani </w:t>
            </w:r>
            <w:proofErr w:type="spellStart"/>
            <w:r w:rsidRPr="00CC7F8B">
              <w:rPr>
                <w:rFonts w:asciiTheme="minorHAnsi" w:hAnsiTheme="minorHAnsi"/>
              </w:rPr>
              <w:t>i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Elezit</w:t>
            </w:r>
            <w:proofErr w:type="spellEnd"/>
            <w:r w:rsidRPr="00CC7F8B">
              <w:rPr>
                <w:rFonts w:asciiTheme="minorHAnsi" w:hAnsiTheme="minorHAnsi"/>
              </w:rPr>
              <w:t xml:space="preserve">, </w:t>
            </w:r>
            <w:proofErr w:type="spellStart"/>
            <w:r w:rsidRPr="00CC7F8B">
              <w:rPr>
                <w:rFonts w:asciiTheme="minorHAnsi" w:hAnsiTheme="minorHAnsi"/>
              </w:rPr>
              <w:t>Paldenica</w:t>
            </w:r>
            <w:proofErr w:type="spellEnd"/>
            <w:r w:rsidRPr="00CC7F8B">
              <w:rPr>
                <w:rFonts w:asciiTheme="minorHAnsi" w:hAnsiTheme="minorHAnsi"/>
              </w:rPr>
              <w:t xml:space="preserve"> and </w:t>
            </w:r>
            <w:proofErr w:type="spellStart"/>
            <w:r w:rsidRPr="00CC7F8B">
              <w:rPr>
                <w:rFonts w:asciiTheme="minorHAnsi" w:hAnsiTheme="minorHAnsi"/>
              </w:rPr>
              <w:t>Gorance</w:t>
            </w:r>
            <w:proofErr w:type="spellEnd"/>
            <w:r w:rsidRPr="00CC7F8B">
              <w:rPr>
                <w:rFonts w:asciiTheme="minorHAnsi" w:hAnsiTheme="minorHAnsi"/>
              </w:rPr>
              <w:t>, Kosovo</w:t>
            </w:r>
          </w:p>
        </w:tc>
        <w:tc>
          <w:tcPr>
            <w:tcW w:w="2610" w:type="dxa"/>
            <w:gridSpan w:val="2"/>
          </w:tcPr>
          <w:p w:rsidR="00202990" w:rsidRPr="00CC7F8B" w:rsidRDefault="00202990" w:rsidP="00202990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13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SGEM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GeoConference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on Energy And Clean Technologies, Conference </w:t>
            </w:r>
          </w:p>
        </w:tc>
        <w:tc>
          <w:tcPr>
            <w:tcW w:w="2880" w:type="dxa"/>
            <w:gridSpan w:val="2"/>
          </w:tcPr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CC7F8B">
              <w:rPr>
                <w:rFonts w:asciiTheme="minorHAnsi" w:hAnsiTheme="minorHAnsi"/>
                <w:sz w:val="16"/>
                <w:szCs w:val="16"/>
              </w:rPr>
              <w:t>Proceedings, June 16-22, 2013, 697 - 702 pp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CC7F8B" w:rsidRDefault="00202990" w:rsidP="007A7F1B">
            <w:pPr>
              <w:pStyle w:val="ListParagraph"/>
              <w:tabs>
                <w:tab w:val="left" w:pos="21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CC7F8B">
              <w:rPr>
                <w:rFonts w:asciiTheme="minorHAnsi" w:hAnsiTheme="minorHAnsi"/>
              </w:rPr>
              <w:t xml:space="preserve">Translocation of some heavy metals from soil in fruit - wines of the Grape Vine Vineyards of </w:t>
            </w:r>
            <w:proofErr w:type="spellStart"/>
            <w:r w:rsidRPr="00CC7F8B">
              <w:rPr>
                <w:rFonts w:asciiTheme="minorHAnsi" w:hAnsiTheme="minorHAnsi"/>
              </w:rPr>
              <w:t>Rahovec</w:t>
            </w:r>
            <w:proofErr w:type="spellEnd"/>
            <w:r w:rsidRPr="00CC7F8B">
              <w:rPr>
                <w:rFonts w:asciiTheme="minorHAnsi" w:hAnsiTheme="minorHAnsi"/>
              </w:rPr>
              <w:t xml:space="preserve">. </w:t>
            </w:r>
          </w:p>
          <w:p w:rsidR="00202990" w:rsidRPr="00CC7F8B" w:rsidRDefault="00202990" w:rsidP="00202990">
            <w:pPr>
              <w:pStyle w:val="Default"/>
              <w:tabs>
                <w:tab w:val="left" w:pos="214"/>
              </w:tabs>
              <w:ind w:left="214" w:hanging="214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202990" w:rsidRPr="00CC7F8B" w:rsidRDefault="00202990" w:rsidP="00202990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13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SGEM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GeoConference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on Ecology, Economics, Education And Legislation, Conference </w:t>
            </w:r>
          </w:p>
        </w:tc>
        <w:tc>
          <w:tcPr>
            <w:tcW w:w="2880" w:type="dxa"/>
            <w:gridSpan w:val="2"/>
          </w:tcPr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CC7F8B">
              <w:rPr>
                <w:rFonts w:asciiTheme="minorHAnsi" w:hAnsiTheme="minorHAnsi"/>
                <w:sz w:val="16"/>
                <w:szCs w:val="16"/>
              </w:rPr>
              <w:t>Proceedings, June 16-22, 2013, Vol. 1, 531 - 538 pp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CC7F8B" w:rsidRDefault="00202990" w:rsidP="007A7F1B">
            <w:pPr>
              <w:pStyle w:val="ListParagraph"/>
              <w:tabs>
                <w:tab w:val="left" w:pos="21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214"/>
              <w:jc w:val="both"/>
              <w:rPr>
                <w:rFonts w:asciiTheme="minorHAnsi" w:hAnsiTheme="minorHAnsi" w:cs="Calibri"/>
                <w:b/>
              </w:rPr>
            </w:pPr>
            <w:r w:rsidRPr="00CC7F8B">
              <w:rPr>
                <w:rFonts w:asciiTheme="minorHAnsi" w:hAnsiTheme="minorHAnsi"/>
              </w:rPr>
              <w:t xml:space="preserve">Impact of pollution from Kosovo’s Power Plants in </w:t>
            </w:r>
            <w:proofErr w:type="spellStart"/>
            <w:r w:rsidRPr="00CC7F8B">
              <w:rPr>
                <w:rFonts w:asciiTheme="minorHAnsi" w:hAnsiTheme="minorHAnsi"/>
              </w:rPr>
              <w:t>Obiliq</w:t>
            </w:r>
            <w:proofErr w:type="spellEnd"/>
            <w:r w:rsidRPr="00CC7F8B">
              <w:rPr>
                <w:rFonts w:asciiTheme="minorHAnsi" w:hAnsiTheme="minorHAnsi"/>
              </w:rPr>
              <w:t xml:space="preserve"> on </w:t>
            </w:r>
            <w:proofErr w:type="spellStart"/>
            <w:r w:rsidRPr="00CC7F8B">
              <w:rPr>
                <w:rFonts w:asciiTheme="minorHAnsi" w:hAnsiTheme="minorHAnsi"/>
              </w:rPr>
              <w:t>histopathological</w:t>
            </w:r>
            <w:proofErr w:type="spellEnd"/>
            <w:r w:rsidRPr="00CC7F8B">
              <w:rPr>
                <w:rFonts w:asciiTheme="minorHAnsi" w:hAnsiTheme="minorHAnsi"/>
              </w:rPr>
              <w:t xml:space="preserve"> changes in albumen gland of the local population of garden snail (Helix </w:t>
            </w:r>
            <w:proofErr w:type="spellStart"/>
            <w:r w:rsidRPr="00CC7F8B">
              <w:rPr>
                <w:rFonts w:asciiTheme="minorHAnsi" w:hAnsiTheme="minorHAnsi"/>
              </w:rPr>
              <w:t>pomatia</w:t>
            </w:r>
            <w:proofErr w:type="spellEnd"/>
            <w:r w:rsidRPr="00CC7F8B">
              <w:rPr>
                <w:rFonts w:asciiTheme="minorHAnsi" w:hAnsiTheme="minorHAnsi"/>
              </w:rPr>
              <w:t xml:space="preserve"> L.)</w:t>
            </w:r>
          </w:p>
        </w:tc>
        <w:tc>
          <w:tcPr>
            <w:tcW w:w="2610" w:type="dxa"/>
            <w:gridSpan w:val="2"/>
          </w:tcPr>
          <w:p w:rsidR="00202990" w:rsidRPr="00CC7F8B" w:rsidRDefault="00202990" w:rsidP="00202990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International Conference of Ecosystems (ICE) Tirana, Albania, May 31- June 5, 2013. </w:t>
            </w:r>
          </w:p>
        </w:tc>
        <w:tc>
          <w:tcPr>
            <w:tcW w:w="2880" w:type="dxa"/>
            <w:gridSpan w:val="2"/>
          </w:tcPr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CC7F8B">
              <w:rPr>
                <w:rFonts w:asciiTheme="minorHAnsi" w:hAnsiTheme="minorHAnsi"/>
                <w:sz w:val="16"/>
                <w:szCs w:val="16"/>
              </w:rPr>
              <w:t>Book of Abstract. pp. 297-301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CC7F8B" w:rsidRDefault="00202990" w:rsidP="007A7F1B">
            <w:pPr>
              <w:pStyle w:val="ListParagraph"/>
              <w:tabs>
                <w:tab w:val="left" w:pos="21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214"/>
              <w:jc w:val="both"/>
              <w:rPr>
                <w:rFonts w:asciiTheme="minorHAnsi" w:eastAsiaTheme="minorHAnsi" w:hAnsiTheme="minorHAnsi"/>
              </w:rPr>
            </w:pPr>
            <w:r w:rsidRPr="00CC7F8B">
              <w:rPr>
                <w:rFonts w:asciiTheme="minorHAnsi" w:hAnsiTheme="minorHAnsi"/>
              </w:rPr>
              <w:t xml:space="preserve">The biochemistry of </w:t>
            </w:r>
            <w:proofErr w:type="spellStart"/>
            <w:r w:rsidRPr="00CC7F8B">
              <w:rPr>
                <w:rFonts w:asciiTheme="minorHAnsi" w:hAnsiTheme="minorHAnsi"/>
              </w:rPr>
              <w:t>hemolymph</w:t>
            </w:r>
            <w:proofErr w:type="spellEnd"/>
            <w:r w:rsidRPr="00CC7F8B">
              <w:rPr>
                <w:rFonts w:asciiTheme="minorHAnsi" w:hAnsiTheme="minorHAnsi"/>
              </w:rPr>
              <w:t xml:space="preserve"> and the concentration of some heavy metals in the exoskeleton of the Helix </w:t>
            </w:r>
            <w:proofErr w:type="spellStart"/>
            <w:r w:rsidRPr="00CC7F8B">
              <w:rPr>
                <w:rFonts w:asciiTheme="minorHAnsi" w:hAnsiTheme="minorHAnsi"/>
              </w:rPr>
              <w:t>aspersa</w:t>
            </w:r>
            <w:proofErr w:type="spellEnd"/>
            <w:r w:rsidRPr="00CC7F8B">
              <w:rPr>
                <w:rFonts w:asciiTheme="minorHAnsi" w:hAnsiTheme="minorHAnsi"/>
              </w:rPr>
              <w:t xml:space="preserve"> snail in two localities in Kosovo</w:t>
            </w:r>
          </w:p>
        </w:tc>
        <w:tc>
          <w:tcPr>
            <w:tcW w:w="2610" w:type="dxa"/>
            <w:gridSpan w:val="2"/>
          </w:tcPr>
          <w:p w:rsidR="00202990" w:rsidRPr="00CC7F8B" w:rsidRDefault="00202990" w:rsidP="00202990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The 1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st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International Conference on Research and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Educatıon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Chalenges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Toward the Future (ICRAE2013), 24-25 May 2013, University of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Shkodra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“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Luigj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Gurakuqi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”,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Shkodra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, Albania</w:t>
            </w:r>
          </w:p>
        </w:tc>
        <w:tc>
          <w:tcPr>
            <w:tcW w:w="2880" w:type="dxa"/>
            <w:gridSpan w:val="2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15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http://konferenca.unishk.edu.al/icrae2013/icraecd2013/doc/295.pdf</w:t>
              </w:r>
            </w:hyperlink>
          </w:p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CC7F8B" w:rsidRDefault="00202990" w:rsidP="007A7F1B">
            <w:pPr>
              <w:pStyle w:val="ListParagraph"/>
              <w:tabs>
                <w:tab w:val="left" w:pos="214"/>
              </w:tabs>
              <w:spacing w:before="60" w:after="60"/>
              <w:ind w:left="214"/>
              <w:jc w:val="both"/>
              <w:rPr>
                <w:rFonts w:asciiTheme="minorHAnsi" w:hAnsiTheme="minorHAnsi" w:cs="Calibri"/>
                <w:b/>
              </w:rPr>
            </w:pPr>
            <w:r w:rsidRPr="00CC7F8B">
              <w:rPr>
                <w:rFonts w:asciiTheme="minorHAnsi" w:hAnsiTheme="minorHAnsi"/>
              </w:rPr>
              <w:t xml:space="preserve">The impact of lead acetate on thermal homeostasis and </w:t>
            </w:r>
            <w:proofErr w:type="spellStart"/>
            <w:r w:rsidRPr="00CC7F8B">
              <w:rPr>
                <w:rFonts w:asciiTheme="minorHAnsi" w:hAnsiTheme="minorHAnsi"/>
              </w:rPr>
              <w:t>intravital</w:t>
            </w:r>
            <w:proofErr w:type="spellEnd"/>
            <w:r w:rsidRPr="00CC7F8B">
              <w:rPr>
                <w:rFonts w:asciiTheme="minorHAnsi" w:hAnsiTheme="minorHAnsi"/>
              </w:rPr>
              <w:t xml:space="preserve"> staining intensity of different organs in </w:t>
            </w:r>
            <w:proofErr w:type="spellStart"/>
            <w:r w:rsidRPr="00CC7F8B">
              <w:rPr>
                <w:rFonts w:asciiTheme="minorHAnsi" w:hAnsiTheme="minorHAnsi"/>
              </w:rPr>
              <w:t>Hybro</w:t>
            </w:r>
            <w:proofErr w:type="spellEnd"/>
            <w:r w:rsidRPr="00CC7F8B">
              <w:rPr>
                <w:rFonts w:asciiTheme="minorHAnsi" w:hAnsiTheme="minorHAnsi"/>
              </w:rPr>
              <w:t xml:space="preserve"> chickens</w:t>
            </w:r>
          </w:p>
        </w:tc>
        <w:tc>
          <w:tcPr>
            <w:tcW w:w="2610" w:type="dxa"/>
            <w:gridSpan w:val="2"/>
          </w:tcPr>
          <w:p w:rsidR="00202990" w:rsidRPr="00CC7F8B" w:rsidRDefault="00202990" w:rsidP="00202990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12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International Multidisciplinary Scientific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GeoConference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, SGEM2012 Conference Proceedings/ ISSN 1314-2704, June 17-23</w:t>
            </w:r>
          </w:p>
        </w:tc>
        <w:tc>
          <w:tcPr>
            <w:tcW w:w="2880" w:type="dxa"/>
            <w:gridSpan w:val="2"/>
          </w:tcPr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CC7F8B">
              <w:rPr>
                <w:rFonts w:asciiTheme="minorHAnsi" w:hAnsiTheme="minorHAnsi"/>
                <w:sz w:val="16"/>
                <w:szCs w:val="16"/>
              </w:rPr>
              <w:t>2012, Vol. 5, 913 - 920 pp</w:t>
            </w:r>
          </w:p>
        </w:tc>
      </w:tr>
      <w:tr w:rsidR="00202990" w:rsidRPr="00CC7F8B" w:rsidTr="00202990">
        <w:tc>
          <w:tcPr>
            <w:tcW w:w="4462" w:type="dxa"/>
            <w:gridSpan w:val="2"/>
          </w:tcPr>
          <w:p w:rsidR="00202990" w:rsidRPr="00CC7F8B" w:rsidRDefault="00202990" w:rsidP="002912B4">
            <w:pPr>
              <w:pStyle w:val="ListParagraph"/>
              <w:tabs>
                <w:tab w:val="left" w:pos="214"/>
              </w:tabs>
              <w:spacing w:before="60" w:after="60"/>
              <w:ind w:left="214"/>
              <w:jc w:val="both"/>
              <w:rPr>
                <w:rFonts w:asciiTheme="minorHAnsi" w:hAnsiTheme="minorHAnsi"/>
                <w:b/>
              </w:rPr>
            </w:pPr>
            <w:r w:rsidRPr="00CC7F8B">
              <w:rPr>
                <w:rFonts w:asciiTheme="minorHAnsi" w:hAnsiTheme="minorHAnsi"/>
              </w:rPr>
              <w:t xml:space="preserve">Accumulation of chromium in </w:t>
            </w:r>
            <w:proofErr w:type="spellStart"/>
            <w:r w:rsidRPr="00CC7F8B">
              <w:rPr>
                <w:rFonts w:asciiTheme="minorHAnsi" w:hAnsiTheme="minorHAnsi"/>
              </w:rPr>
              <w:t>Hybro</w:t>
            </w:r>
            <w:proofErr w:type="spellEnd"/>
            <w:r w:rsidRPr="00CC7F8B">
              <w:rPr>
                <w:rFonts w:asciiTheme="minorHAnsi" w:hAnsiTheme="minorHAnsi"/>
              </w:rPr>
              <w:t xml:space="preserve"> chickens liver treated with Cr (VI) and vitamin C</w:t>
            </w:r>
          </w:p>
        </w:tc>
        <w:tc>
          <w:tcPr>
            <w:tcW w:w="2610" w:type="dxa"/>
            <w:gridSpan w:val="2"/>
          </w:tcPr>
          <w:p w:rsidR="00202990" w:rsidRPr="00CC7F8B" w:rsidRDefault="00202990" w:rsidP="006B51C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INTERNATIONAL CONFERENCE OF ECOSYSTEMS (ICE2012) Tirana, Albania, June, 2012</w:t>
            </w:r>
          </w:p>
        </w:tc>
        <w:tc>
          <w:tcPr>
            <w:tcW w:w="2880" w:type="dxa"/>
            <w:gridSpan w:val="2"/>
          </w:tcPr>
          <w:p w:rsidR="00202990" w:rsidRPr="00CC7F8B" w:rsidRDefault="00202990" w:rsidP="00202990">
            <w:pPr>
              <w:rPr>
                <w:rFonts w:asciiTheme="minorHAnsi" w:hAnsiTheme="minorHAnsi"/>
                <w:sz w:val="16"/>
                <w:szCs w:val="16"/>
              </w:rPr>
            </w:pPr>
            <w:r w:rsidRPr="00CC7F8B">
              <w:rPr>
                <w:rFonts w:asciiTheme="minorHAnsi" w:hAnsiTheme="minorHAnsi"/>
                <w:sz w:val="16"/>
                <w:szCs w:val="16"/>
              </w:rPr>
              <w:t>pp. 258-263</w:t>
            </w:r>
          </w:p>
          <w:p w:rsidR="00202990" w:rsidRPr="00CC7F8B" w:rsidRDefault="00202990" w:rsidP="00202990">
            <w:pPr>
              <w:rPr>
                <w:rFonts w:asciiTheme="minorHAnsi" w:hAnsiTheme="minorHAnsi"/>
                <w:sz w:val="16"/>
                <w:szCs w:val="16"/>
              </w:rPr>
            </w:pPr>
            <w:r w:rsidRPr="00CC7F8B">
              <w:rPr>
                <w:rFonts w:asciiTheme="minorHAnsi" w:hAnsiTheme="minorHAnsi"/>
                <w:sz w:val="16"/>
                <w:szCs w:val="16"/>
              </w:rPr>
              <w:t>ISBN: 978-9928-4068-2-8.</w:t>
            </w:r>
          </w:p>
        </w:tc>
      </w:tr>
      <w:tr w:rsidR="00202990" w:rsidRPr="00CC7F8B" w:rsidTr="00202990">
        <w:tc>
          <w:tcPr>
            <w:tcW w:w="9952" w:type="dxa"/>
            <w:gridSpan w:val="6"/>
            <w:vAlign w:val="center"/>
          </w:tcPr>
          <w:p w:rsidR="003F692C" w:rsidRDefault="003F692C" w:rsidP="0020299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202990" w:rsidRPr="00CC7F8B" w:rsidRDefault="00202990" w:rsidP="00202990">
            <w:pPr>
              <w:jc w:val="center"/>
              <w:rPr>
                <w:rFonts w:asciiTheme="minorHAnsi" w:hAnsiTheme="minorHAnsi" w:cs="Calibri"/>
                <w:lang w:val="sq-AL"/>
              </w:rPr>
            </w:pPr>
            <w:proofErr w:type="spellStart"/>
            <w:r w:rsidRPr="00CC7F8B">
              <w:rPr>
                <w:rFonts w:asciiTheme="minorHAnsi" w:hAnsiTheme="minorHAnsi" w:cs="Calibri"/>
                <w:b/>
              </w:rPr>
              <w:t>Publikime</w:t>
            </w:r>
            <w:proofErr w:type="spellEnd"/>
            <w:r w:rsidRPr="00CC7F8B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Calibri"/>
                <w:b/>
              </w:rPr>
              <w:t>të</w:t>
            </w:r>
            <w:proofErr w:type="spellEnd"/>
            <w:r w:rsidRPr="00CC7F8B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Calibri"/>
                <w:b/>
              </w:rPr>
              <w:t>tjera</w:t>
            </w:r>
            <w:proofErr w:type="spellEnd"/>
            <w:r w:rsidRPr="00CC7F8B">
              <w:rPr>
                <w:rFonts w:asciiTheme="minorHAnsi" w:hAnsiTheme="minorHAnsi" w:cs="Calibri"/>
                <w:b/>
              </w:rPr>
              <w:t xml:space="preserve">, </w:t>
            </w:r>
            <w:proofErr w:type="spellStart"/>
            <w:r w:rsidRPr="00CC7F8B">
              <w:rPr>
                <w:rFonts w:asciiTheme="minorHAnsi" w:hAnsiTheme="minorHAnsi" w:cs="Calibri"/>
                <w:b/>
              </w:rPr>
              <w:t>kumtesat</w:t>
            </w:r>
            <w:proofErr w:type="spellEnd"/>
            <w:r w:rsidRPr="00CC7F8B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Calibri"/>
                <w:b/>
              </w:rPr>
              <w:t>shkencore</w:t>
            </w:r>
            <w:proofErr w:type="spellEnd"/>
            <w:r w:rsidRPr="00CC7F8B">
              <w:rPr>
                <w:rFonts w:asciiTheme="minorHAnsi" w:hAnsiTheme="minorHAnsi" w:cs="Calibri"/>
                <w:b/>
              </w:rPr>
              <w:t xml:space="preserve">- </w:t>
            </w:r>
            <w:proofErr w:type="spellStart"/>
            <w:r w:rsidRPr="00CC7F8B">
              <w:rPr>
                <w:rFonts w:asciiTheme="minorHAnsi" w:hAnsiTheme="minorHAnsi" w:cs="Calibri"/>
                <w:b/>
              </w:rPr>
              <w:t>abstra</w:t>
            </w:r>
            <w:r>
              <w:rPr>
                <w:rFonts w:asciiTheme="minorHAnsi" w:hAnsiTheme="minorHAnsi" w:cs="Calibri"/>
                <w:b/>
              </w:rPr>
              <w:t>kte</w:t>
            </w:r>
            <w:proofErr w:type="spellEnd"/>
          </w:p>
        </w:tc>
      </w:tr>
      <w:tr w:rsidR="00202990" w:rsidRPr="00CC7F8B" w:rsidTr="002912B4">
        <w:trPr>
          <w:trHeight w:val="980"/>
        </w:trPr>
        <w:tc>
          <w:tcPr>
            <w:tcW w:w="4912" w:type="dxa"/>
            <w:gridSpan w:val="3"/>
          </w:tcPr>
          <w:p w:rsidR="00202990" w:rsidRPr="00CC7F8B" w:rsidRDefault="00202990" w:rsidP="00202990">
            <w:pPr>
              <w:pStyle w:val="ListParagraph"/>
              <w:shd w:val="clear" w:color="auto" w:fill="FFFFFF"/>
              <w:spacing w:after="0" w:line="240" w:lineRule="auto"/>
              <w:rPr>
                <w:rFonts w:asciiTheme="minorHAnsi" w:hAnsiTheme="minorHAnsi" w:cs="Segoe UI"/>
                <w:color w:val="000000"/>
              </w:rPr>
            </w:pP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Efekti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i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Acetatit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të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plumbit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në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të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mësuar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dhe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memorie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te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minjt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(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Mus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musculus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>swiss</w:t>
            </w:r>
            <w:proofErr w:type="spellEnd"/>
            <w:r w:rsidRPr="00CC7F8B">
              <w:rPr>
                <w:rFonts w:asciiTheme="minorHAnsi" w:hAnsiTheme="minorHAnsi" w:cs="Segoe UI"/>
                <w:i/>
                <w:iCs/>
                <w:color w:val="000000"/>
              </w:rPr>
              <w:t xml:space="preserve"> albino)</w:t>
            </w:r>
          </w:p>
          <w:p w:rsidR="00202990" w:rsidRPr="00CC7F8B" w:rsidRDefault="00202990" w:rsidP="00202990">
            <w:pPr>
              <w:shd w:val="clear" w:color="auto" w:fill="FFFFFF"/>
              <w:spacing w:after="0" w:line="240" w:lineRule="auto"/>
              <w:rPr>
                <w:rFonts w:asciiTheme="minorHAnsi" w:hAnsiTheme="minorHAnsi" w:cs="Segoe UI"/>
                <w:color w:val="000000"/>
              </w:rPr>
            </w:pPr>
          </w:p>
          <w:p w:rsidR="00202990" w:rsidRPr="00CC7F8B" w:rsidRDefault="00202990" w:rsidP="00202990">
            <w:pPr>
              <w:pStyle w:val="Default"/>
              <w:tabs>
                <w:tab w:val="left" w:pos="214"/>
              </w:tabs>
              <w:ind w:left="214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:rsidR="00202990" w:rsidRPr="00DD4468" w:rsidRDefault="00202990" w:rsidP="0020299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D4468">
              <w:rPr>
                <w:rFonts w:asciiTheme="minorHAnsi" w:hAnsiTheme="minorHAnsi" w:cs="Segoe UI"/>
                <w:color w:val="000000"/>
                <w:shd w:val="clear" w:color="auto" w:fill="FFFFFF"/>
              </w:rPr>
              <w:t>Prezantimi</w:t>
            </w:r>
            <w:proofErr w:type="spellEnd"/>
            <w:r w:rsidRPr="00DD4468">
              <w:rPr>
                <w:rFonts w:asciiTheme="minorHAnsi" w:hAnsiTheme="minorHAnsi" w:cs="Segoe UI"/>
                <w:color w:val="000000"/>
                <w:shd w:val="clear" w:color="auto" w:fill="FFFFFF"/>
              </w:rPr>
              <w:t xml:space="preserve"> </w:t>
            </w:r>
            <w:r w:rsidRPr="00CC7F8B">
              <w:rPr>
                <w:rFonts w:asciiTheme="minorHAnsi" w:hAnsiTheme="minorHAnsi" w:cs="Segoe UI"/>
                <w:color w:val="000000"/>
                <w:shd w:val="clear" w:color="auto" w:fill="FFFFFF"/>
              </w:rPr>
              <w:t xml:space="preserve">ne: </w:t>
            </w:r>
            <w:r w:rsidRPr="00DD4468">
              <w:rPr>
                <w:rFonts w:asciiTheme="minorHAnsi" w:hAnsiTheme="minorHAnsi" w:cs="Segoe UI"/>
                <w:color w:val="000000"/>
                <w:shd w:val="clear" w:color="auto" w:fill="FFFFFF"/>
              </w:rPr>
              <w:t xml:space="preserve">Java e </w:t>
            </w:r>
            <w:proofErr w:type="spellStart"/>
            <w:r w:rsidRPr="00DD4468">
              <w:rPr>
                <w:rFonts w:asciiTheme="minorHAnsi" w:hAnsiTheme="minorHAnsi" w:cs="Segoe UI"/>
                <w:color w:val="000000"/>
                <w:shd w:val="clear" w:color="auto" w:fill="FFFFFF"/>
              </w:rPr>
              <w:t>Shkences</w:t>
            </w:r>
            <w:proofErr w:type="spellEnd"/>
          </w:p>
          <w:p w:rsidR="00202990" w:rsidRPr="00CC7F8B" w:rsidRDefault="00202990" w:rsidP="00202990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2790" w:type="dxa"/>
          </w:tcPr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CC7F8B">
              <w:rPr>
                <w:rFonts w:asciiTheme="minorHAnsi" w:hAnsiTheme="minorHAnsi" w:cs="Calibri"/>
                <w:sz w:val="16"/>
                <w:szCs w:val="16"/>
                <w:lang w:val="sq-AL"/>
              </w:rPr>
              <w:t>2017</w:t>
            </w: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202990">
            <w:pPr>
              <w:pStyle w:val="ListParagraph"/>
              <w:autoSpaceDE w:val="0"/>
              <w:autoSpaceDN w:val="0"/>
              <w:adjustRightInd w:val="0"/>
              <w:snapToGrid w:val="0"/>
              <w:spacing w:after="0" w:line="240" w:lineRule="auto"/>
              <w:ind w:left="304"/>
              <w:rPr>
                <w:rFonts w:asciiTheme="minorHAnsi" w:hAnsiTheme="minorHAnsi" w:cs="iss721BT-Light"/>
              </w:rPr>
            </w:pPr>
            <w:r w:rsidRPr="00CC7F8B">
              <w:rPr>
                <w:rFonts w:asciiTheme="minorHAnsi" w:hAnsiTheme="minorHAnsi"/>
                <w:bCs/>
              </w:rPr>
              <w:lastRenderedPageBreak/>
              <w:t>Role of PGE</w:t>
            </w:r>
            <w:r w:rsidRPr="00CC7F8B">
              <w:rPr>
                <w:rFonts w:asciiTheme="minorHAnsi" w:hAnsiTheme="minorHAnsi"/>
                <w:bCs/>
                <w:vertAlign w:val="subscript"/>
              </w:rPr>
              <w:t>2</w:t>
            </w:r>
            <w:r w:rsidRPr="00CC7F8B">
              <w:rPr>
                <w:rFonts w:asciiTheme="minorHAnsi" w:hAnsiTheme="minorHAnsi"/>
                <w:bCs/>
              </w:rPr>
              <w:t>/EP</w:t>
            </w:r>
            <w:r w:rsidRPr="00CC7F8B">
              <w:rPr>
                <w:rFonts w:asciiTheme="minorHAnsi" w:hAnsiTheme="minorHAnsi"/>
                <w:bCs/>
                <w:vertAlign w:val="subscript"/>
              </w:rPr>
              <w:t>2</w:t>
            </w:r>
            <w:r w:rsidRPr="00CC7F8B">
              <w:rPr>
                <w:rFonts w:asciiTheme="minorHAnsi" w:hAnsiTheme="minorHAnsi"/>
                <w:bCs/>
              </w:rPr>
              <w:t xml:space="preserve"> Receptor Signaling on The Effects of Neonatal </w:t>
            </w:r>
            <w:proofErr w:type="spellStart"/>
            <w:r w:rsidRPr="00CC7F8B">
              <w:rPr>
                <w:rFonts w:asciiTheme="minorHAnsi" w:hAnsiTheme="minorHAnsi"/>
                <w:bCs/>
              </w:rPr>
              <w:t>Hyperoxia</w:t>
            </w:r>
            <w:proofErr w:type="spellEnd"/>
            <w:r w:rsidRPr="00CC7F8B">
              <w:rPr>
                <w:rFonts w:asciiTheme="minorHAnsi" w:hAnsiTheme="minorHAnsi"/>
                <w:bCs/>
              </w:rPr>
              <w:t xml:space="preserve"> on Airway Smooth Muscle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7F8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Publication review</w:t>
            </w:r>
          </w:p>
        </w:tc>
        <w:tc>
          <w:tcPr>
            <w:tcW w:w="2790" w:type="dxa"/>
          </w:tcPr>
          <w:p w:rsidR="00202990" w:rsidRPr="00CC7F8B" w:rsidRDefault="00202990" w:rsidP="00202990">
            <w:pPr>
              <w:rPr>
                <w:rFonts w:asciiTheme="minorHAnsi" w:hAnsiTheme="minorHAnsi" w:cs="Calibri"/>
                <w:lang w:val="sq-AL"/>
              </w:rPr>
            </w:pP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7A7F1B">
            <w:pPr>
              <w:pStyle w:val="ListParagraph"/>
              <w:spacing w:after="0" w:line="240" w:lineRule="auto"/>
              <w:ind w:left="304"/>
              <w:jc w:val="both"/>
              <w:rPr>
                <w:rFonts w:asciiTheme="minorHAnsi" w:hAnsiTheme="minorHAnsi"/>
              </w:rPr>
            </w:pPr>
            <w:r w:rsidRPr="00CC7F8B">
              <w:rPr>
                <w:rFonts w:asciiTheme="minorHAnsi" w:hAnsiTheme="minorHAnsi" w:cs="CenMTCondensed"/>
              </w:rPr>
              <w:t xml:space="preserve"> National Park “</w:t>
            </w:r>
            <w:proofErr w:type="spellStart"/>
            <w:r w:rsidRPr="00CC7F8B">
              <w:rPr>
                <w:rFonts w:asciiTheme="minorHAnsi" w:hAnsiTheme="minorHAnsi" w:cs="CenMTCondensed"/>
              </w:rPr>
              <w:t>Sharri</w:t>
            </w:r>
            <w:proofErr w:type="spellEnd"/>
            <w:r w:rsidRPr="00CC7F8B">
              <w:rPr>
                <w:rFonts w:asciiTheme="minorHAnsi" w:hAnsiTheme="minorHAnsi" w:cs="CenMTCondensed"/>
              </w:rPr>
              <w:t xml:space="preserve">” , </w:t>
            </w:r>
            <w:r w:rsidRPr="00CC7F8B">
              <w:rPr>
                <w:rFonts w:asciiTheme="minorHAnsi" w:hAnsiTheme="minorHAnsi" w:cs="nturyGothic"/>
              </w:rPr>
              <w:t>Dinaric Arc Parks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7F8B">
              <w:rPr>
                <w:rFonts w:asciiTheme="minorHAnsi" w:hAnsiTheme="minorHAnsi" w:cs="nturyGothic"/>
                <w:color w:val="auto"/>
                <w:sz w:val="22"/>
                <w:szCs w:val="22"/>
              </w:rPr>
              <w:t xml:space="preserve">International Conference 02-05.12.2013, </w:t>
            </w:r>
            <w:proofErr w:type="spellStart"/>
            <w:r w:rsidRPr="00CC7F8B">
              <w:rPr>
                <w:rFonts w:asciiTheme="minorHAnsi" w:hAnsiTheme="minorHAnsi" w:cs="nturyGothic"/>
                <w:color w:val="auto"/>
                <w:sz w:val="22"/>
                <w:szCs w:val="22"/>
              </w:rPr>
              <w:t>Budva</w:t>
            </w:r>
            <w:proofErr w:type="spellEnd"/>
            <w:r w:rsidRPr="00CC7F8B">
              <w:rPr>
                <w:rFonts w:asciiTheme="minorHAnsi" w:hAnsiTheme="minorHAnsi" w:cs="nturyGothic"/>
                <w:color w:val="auto"/>
                <w:sz w:val="22"/>
                <w:szCs w:val="22"/>
              </w:rPr>
              <w:t>, Montenegro</w:t>
            </w:r>
          </w:p>
        </w:tc>
        <w:tc>
          <w:tcPr>
            <w:tcW w:w="2790" w:type="dxa"/>
          </w:tcPr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CC7F8B">
              <w:rPr>
                <w:rFonts w:asciiTheme="minorHAnsi" w:hAnsiTheme="minorHAnsi" w:cs="Calibri"/>
                <w:sz w:val="16"/>
                <w:szCs w:val="16"/>
                <w:lang w:val="sq-AL"/>
              </w:rPr>
              <w:t>Poster</w:t>
            </w: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spacing w:before="60" w:after="60"/>
              <w:ind w:left="304"/>
              <w:rPr>
                <w:rFonts w:asciiTheme="minorHAnsi" w:hAnsiTheme="minorHAnsi" w:cs="Calibri"/>
              </w:rPr>
            </w:pPr>
            <w:r w:rsidRPr="00CC7F8B">
              <w:rPr>
                <w:rFonts w:asciiTheme="minorHAnsi" w:hAnsiTheme="minorHAnsi" w:cs="Lucida Sans Unicode"/>
                <w:bCs/>
              </w:rPr>
              <w:t>The activity of some enzymes in the frog's liver (</w:t>
            </w:r>
            <w:proofErr w:type="spellStart"/>
            <w:r w:rsidRPr="00CC7F8B">
              <w:rPr>
                <w:rFonts w:asciiTheme="minorHAnsi" w:hAnsiTheme="minorHAnsi" w:cs="Lucida Sans Unicode"/>
                <w:bCs/>
              </w:rPr>
              <w:t>Rana</w:t>
            </w:r>
            <w:proofErr w:type="spellEnd"/>
            <w:r w:rsidRPr="00CC7F8B">
              <w:rPr>
                <w:rFonts w:asciiTheme="minorHAnsi" w:hAnsiTheme="minorHAnsi" w:cs="Lucida Sans Unicode"/>
                <w:bCs/>
              </w:rPr>
              <w:t xml:space="preserve"> </w:t>
            </w:r>
            <w:proofErr w:type="spellStart"/>
            <w:r w:rsidRPr="00CC7F8B">
              <w:rPr>
                <w:rFonts w:asciiTheme="minorHAnsi" w:hAnsiTheme="minorHAnsi" w:cs="Lucida Sans Unicode"/>
                <w:bCs/>
              </w:rPr>
              <w:t>ridibunda</w:t>
            </w:r>
            <w:proofErr w:type="spellEnd"/>
            <w:r w:rsidRPr="00CC7F8B">
              <w:rPr>
                <w:rFonts w:asciiTheme="minorHAnsi" w:hAnsiTheme="minorHAnsi" w:cs="Lucida Sans Unicode"/>
                <w:bCs/>
              </w:rPr>
              <w:t xml:space="preserve"> Pall.) in the different natural conditions of thermal water regime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eastAsiaTheme="minorEastAsia" w:hAnsiTheme="minorHAnsi" w:cstheme="minorHAnsi"/>
                <w:iCs/>
              </w:rPr>
              <w:t xml:space="preserve">The </w:t>
            </w:r>
            <w:proofErr w:type="spellStart"/>
            <w:r w:rsidRPr="00CC7F8B">
              <w:rPr>
                <w:rFonts w:asciiTheme="minorHAnsi" w:eastAsiaTheme="minorEastAsia" w:hAnsiTheme="minorHAnsi" w:cstheme="minorHAnsi"/>
                <w:iCs/>
              </w:rPr>
              <w:t>Faseb</w:t>
            </w:r>
            <w:proofErr w:type="spellEnd"/>
            <w:r w:rsidRPr="00CC7F8B">
              <w:rPr>
                <w:rFonts w:asciiTheme="minorHAnsi" w:eastAsiaTheme="minorEastAsia" w:hAnsiTheme="minorHAnsi" w:cstheme="minorHAnsi"/>
                <w:iCs/>
              </w:rPr>
              <w:t xml:space="preserve"> Journal Abstracts. </w:t>
            </w:r>
            <w:r w:rsidRPr="00CC7F8B">
              <w:rPr>
                <w:rFonts w:asciiTheme="minorHAnsi" w:hAnsiTheme="minorHAnsi" w:cs="Lucida Sans Unicode"/>
              </w:rPr>
              <w:t>March 29, 2012 26:lb736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16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http://www.fasebj.org/cgi/content/meeting_abstract/26/1_MeetingAbstracts/lb736</w:t>
              </w:r>
            </w:hyperlink>
          </w:p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spacing w:before="60" w:after="60"/>
              <w:ind w:left="304"/>
              <w:rPr>
                <w:rFonts w:asciiTheme="minorHAnsi" w:hAnsiTheme="minorHAnsi" w:cs="Calibri"/>
              </w:rPr>
            </w:pPr>
            <w:r w:rsidRPr="00CC7F8B">
              <w:rPr>
                <w:rFonts w:asciiTheme="minorHAnsi" w:hAnsiTheme="minorHAnsi"/>
                <w:lang w:val="en-GB"/>
              </w:rPr>
              <w:t>The impact of environmental pollution in student’s lung vital capacity aged 17-18 in Kosovo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/>
                <w:lang w:val="en-GB"/>
              </w:rPr>
              <w:t xml:space="preserve">The </w:t>
            </w:r>
            <w:proofErr w:type="spellStart"/>
            <w:r w:rsidRPr="00CC7F8B">
              <w:rPr>
                <w:rFonts w:asciiTheme="minorHAnsi" w:hAnsiTheme="minorHAnsi"/>
                <w:lang w:val="en-GB"/>
              </w:rPr>
              <w:t>VII</w:t>
            </w:r>
            <w:r w:rsidRPr="00CC7F8B">
              <w:rPr>
                <w:rFonts w:asciiTheme="minorHAnsi" w:hAnsiTheme="minorHAnsi"/>
                <w:vertAlign w:val="superscript"/>
                <w:lang w:val="en-GB"/>
              </w:rPr>
              <w:t>th</w:t>
            </w:r>
            <w:proofErr w:type="spellEnd"/>
            <w:r w:rsidRPr="00CC7F8B">
              <w:rPr>
                <w:rFonts w:asciiTheme="minorHAnsi" w:hAnsiTheme="minorHAnsi"/>
                <w:lang w:val="en-GB"/>
              </w:rPr>
              <w:t xml:space="preserve"> Meeting of Institute Alb-</w:t>
            </w:r>
            <w:proofErr w:type="spellStart"/>
            <w:r w:rsidRPr="00CC7F8B">
              <w:rPr>
                <w:rFonts w:asciiTheme="minorHAnsi" w:hAnsiTheme="minorHAnsi"/>
                <w:lang w:val="en-GB"/>
              </w:rPr>
              <w:t>Shkenca</w:t>
            </w:r>
            <w:proofErr w:type="spellEnd"/>
            <w:r w:rsidRPr="00CC7F8B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CC7F8B">
              <w:rPr>
                <w:rFonts w:asciiTheme="minorHAnsi" w:hAnsiTheme="minorHAnsi"/>
                <w:lang w:val="en-GB"/>
              </w:rPr>
              <w:t>Shkup</w:t>
            </w:r>
            <w:proofErr w:type="spellEnd"/>
            <w:r w:rsidRPr="00CC7F8B">
              <w:rPr>
                <w:rFonts w:asciiTheme="minorHAnsi" w:hAnsiTheme="minorHAnsi"/>
                <w:lang w:val="en-GB"/>
              </w:rPr>
              <w:t xml:space="preserve">, 2012 Conference Session of Natural Sciences. Abstract Proceeding  </w:t>
            </w:r>
          </w:p>
        </w:tc>
        <w:tc>
          <w:tcPr>
            <w:tcW w:w="2790" w:type="dxa"/>
            <w:shd w:val="clear" w:color="auto" w:fill="FFFFFF" w:themeFill="background1"/>
          </w:tcPr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r w:rsidRPr="00CC7F8B">
              <w:rPr>
                <w:rFonts w:asciiTheme="minorHAnsi" w:hAnsiTheme="minorHAnsi" w:cs="Calibri"/>
                <w:sz w:val="16"/>
                <w:szCs w:val="16"/>
                <w:lang w:val="sq-AL"/>
              </w:rPr>
              <w:t xml:space="preserve">2012 Libri i përmbledhjeve </w:t>
            </w: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autoSpaceDE w:val="0"/>
              <w:autoSpaceDN w:val="0"/>
              <w:adjustRightInd w:val="0"/>
              <w:snapToGrid w:val="0"/>
              <w:spacing w:after="0" w:line="240" w:lineRule="auto"/>
              <w:ind w:left="304"/>
              <w:rPr>
                <w:rFonts w:asciiTheme="minorHAnsi" w:hAnsiTheme="minorHAnsi" w:cs="Calibri"/>
              </w:rPr>
            </w:pPr>
            <w:r w:rsidRPr="00CC7F8B">
              <w:rPr>
                <w:rFonts w:asciiTheme="minorHAnsi" w:hAnsiTheme="minorHAnsi" w:cs="Lucida Sans Unicode"/>
                <w:bCs/>
              </w:rPr>
              <w:t xml:space="preserve">Seasonal changes in the </w:t>
            </w:r>
            <w:proofErr w:type="spellStart"/>
            <w:r w:rsidRPr="00CC7F8B">
              <w:rPr>
                <w:rFonts w:asciiTheme="minorHAnsi" w:hAnsiTheme="minorHAnsi" w:cs="Lucida Sans Unicode"/>
                <w:bCs/>
              </w:rPr>
              <w:t>hemolymph</w:t>
            </w:r>
            <w:proofErr w:type="spellEnd"/>
            <w:r w:rsidRPr="00CC7F8B">
              <w:rPr>
                <w:rFonts w:asciiTheme="minorHAnsi" w:hAnsiTheme="minorHAnsi" w:cs="Lucida Sans Unicode"/>
                <w:bCs/>
              </w:rPr>
              <w:t xml:space="preserve"> biochemistry of the snail Helix </w:t>
            </w:r>
            <w:proofErr w:type="spellStart"/>
            <w:r w:rsidRPr="00CC7F8B">
              <w:rPr>
                <w:rFonts w:asciiTheme="minorHAnsi" w:hAnsiTheme="minorHAnsi" w:cs="Lucida Sans Unicode"/>
                <w:bCs/>
              </w:rPr>
              <w:t>aspersa</w:t>
            </w:r>
            <w:proofErr w:type="spellEnd"/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eastAsiaTheme="minorEastAsia" w:hAnsiTheme="minorHAnsi" w:cstheme="minorHAnsi"/>
                <w:iCs/>
              </w:rPr>
              <w:t xml:space="preserve">The </w:t>
            </w:r>
            <w:proofErr w:type="spellStart"/>
            <w:r w:rsidRPr="00CC7F8B">
              <w:rPr>
                <w:rFonts w:asciiTheme="minorHAnsi" w:eastAsiaTheme="minorEastAsia" w:hAnsiTheme="minorHAnsi" w:cstheme="minorHAnsi"/>
                <w:iCs/>
              </w:rPr>
              <w:t>Faseb</w:t>
            </w:r>
            <w:proofErr w:type="spellEnd"/>
            <w:r w:rsidRPr="00CC7F8B">
              <w:rPr>
                <w:rFonts w:asciiTheme="minorHAnsi" w:eastAsiaTheme="minorEastAsia" w:hAnsiTheme="minorHAnsi" w:cstheme="minorHAnsi"/>
                <w:iCs/>
              </w:rPr>
              <w:t xml:space="preserve"> Journal Abstracts. </w:t>
            </w:r>
            <w:r w:rsidRPr="00CC7F8B">
              <w:rPr>
                <w:rFonts w:asciiTheme="minorHAnsi" w:hAnsiTheme="minorHAnsi" w:cs="Lucida Sans Unicode"/>
              </w:rPr>
              <w:t>March 29, 26:lb736; 2012 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17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http://www.fasebj.org/cgi/content/meeting_abstract/26/1_MeetingAbstracts/lb735</w:t>
              </w:r>
            </w:hyperlink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spacing w:before="60" w:after="60"/>
              <w:ind w:left="304"/>
              <w:rPr>
                <w:rFonts w:asciiTheme="minorHAnsi" w:hAnsiTheme="minorHAnsi" w:cs="Calibri"/>
              </w:rPr>
            </w:pPr>
            <w:r w:rsidRPr="00CC7F8B">
              <w:rPr>
                <w:rFonts w:asciiTheme="minorHAnsi" w:eastAsiaTheme="minorEastAsia" w:hAnsiTheme="minorHAnsi" w:cstheme="minorHAnsi"/>
              </w:rPr>
              <w:t xml:space="preserve">The Biochemistry of </w:t>
            </w:r>
            <w:proofErr w:type="spellStart"/>
            <w:r w:rsidRPr="00CC7F8B">
              <w:rPr>
                <w:rFonts w:asciiTheme="minorHAnsi" w:eastAsiaTheme="minorEastAsia" w:hAnsiTheme="minorHAnsi" w:cstheme="minorHAnsi"/>
              </w:rPr>
              <w:t>hemolymph</w:t>
            </w:r>
            <w:proofErr w:type="spellEnd"/>
            <w:r w:rsidRPr="00CC7F8B">
              <w:rPr>
                <w:rFonts w:asciiTheme="minorHAnsi" w:eastAsiaTheme="minorEastAsia" w:hAnsiTheme="minorHAnsi" w:cstheme="minorHAnsi"/>
              </w:rPr>
              <w:t xml:space="preserve"> and the concentration of some heavy metals in the exoskeleton of the Helix </w:t>
            </w:r>
            <w:proofErr w:type="spellStart"/>
            <w:r w:rsidRPr="00CC7F8B">
              <w:rPr>
                <w:rFonts w:asciiTheme="minorHAnsi" w:eastAsiaTheme="minorEastAsia" w:hAnsiTheme="minorHAnsi" w:cstheme="minorHAnsi"/>
              </w:rPr>
              <w:t>aspersa</w:t>
            </w:r>
            <w:proofErr w:type="spellEnd"/>
            <w:r w:rsidRPr="00CC7F8B">
              <w:rPr>
                <w:rFonts w:asciiTheme="minorHAnsi" w:eastAsiaTheme="minorEastAsia" w:hAnsiTheme="minorHAnsi" w:cstheme="minorHAnsi"/>
              </w:rPr>
              <w:t xml:space="preserve"> snail in two </w:t>
            </w:r>
            <w:proofErr w:type="spellStart"/>
            <w:r w:rsidRPr="00CC7F8B">
              <w:rPr>
                <w:rFonts w:asciiTheme="minorHAnsi" w:eastAsiaTheme="minorEastAsia" w:hAnsiTheme="minorHAnsi" w:cstheme="minorHAnsi"/>
              </w:rPr>
              <w:t>localitites</w:t>
            </w:r>
            <w:proofErr w:type="spellEnd"/>
            <w:r w:rsidRPr="00CC7F8B">
              <w:rPr>
                <w:rFonts w:asciiTheme="minorHAnsi" w:eastAsiaTheme="minorEastAsia" w:hAnsiTheme="minorHAnsi" w:cstheme="minorHAnsi"/>
              </w:rPr>
              <w:t xml:space="preserve"> in Kosovo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eastAsiaTheme="minorEastAsia" w:hAnsiTheme="minorHAnsi" w:cstheme="minorHAnsi"/>
                <w:iCs/>
              </w:rPr>
              <w:t xml:space="preserve">The </w:t>
            </w:r>
            <w:proofErr w:type="spellStart"/>
            <w:r w:rsidRPr="00CC7F8B">
              <w:rPr>
                <w:rFonts w:asciiTheme="minorHAnsi" w:eastAsiaTheme="minorEastAsia" w:hAnsiTheme="minorHAnsi" w:cstheme="minorHAnsi"/>
                <w:iCs/>
              </w:rPr>
              <w:t>Faseb</w:t>
            </w:r>
            <w:proofErr w:type="spellEnd"/>
            <w:r w:rsidRPr="00CC7F8B">
              <w:rPr>
                <w:rFonts w:asciiTheme="minorHAnsi" w:eastAsiaTheme="minorEastAsia" w:hAnsiTheme="minorHAnsi" w:cstheme="minorHAnsi"/>
                <w:iCs/>
              </w:rPr>
              <w:t xml:space="preserve"> Journal Abstracts, March 29, 2012 26:lb737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18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http://www.fasebj.org/cgi/content/meeting_abstract/26/1_MeetingAbstracts/lb737</w:t>
              </w:r>
            </w:hyperlink>
          </w:p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shd w:val="clear" w:color="auto" w:fill="FFFFFF"/>
              <w:spacing w:after="0" w:line="360" w:lineRule="auto"/>
              <w:ind w:left="304"/>
              <w:textAlignment w:val="baseline"/>
              <w:rPr>
                <w:rFonts w:asciiTheme="minorHAnsi" w:hAnsiTheme="minorHAnsi" w:cs="Calibri"/>
              </w:rPr>
            </w:pPr>
            <w:r w:rsidRPr="00CC7F8B">
              <w:rPr>
                <w:rFonts w:asciiTheme="minorHAnsi" w:hAnsiTheme="minorHAnsi"/>
                <w:bCs/>
              </w:rPr>
              <w:t xml:space="preserve">The impact of Kosovo industrial pollution in activity of some enzymes in </w:t>
            </w:r>
            <w:proofErr w:type="spellStart"/>
            <w:r w:rsidRPr="00CC7F8B">
              <w:rPr>
                <w:rFonts w:asciiTheme="minorHAnsi" w:hAnsiTheme="minorHAnsi"/>
                <w:bCs/>
              </w:rPr>
              <w:t>hemolymph</w:t>
            </w:r>
            <w:proofErr w:type="spellEnd"/>
            <w:r w:rsidRPr="00CC7F8B">
              <w:rPr>
                <w:rFonts w:asciiTheme="minorHAnsi" w:hAnsiTheme="minorHAnsi"/>
                <w:bCs/>
              </w:rPr>
              <w:t xml:space="preserve"> and </w:t>
            </w:r>
            <w:proofErr w:type="spellStart"/>
            <w:r w:rsidRPr="00CC7F8B">
              <w:rPr>
                <w:rFonts w:asciiTheme="minorHAnsi" w:hAnsiTheme="minorHAnsi"/>
                <w:bCs/>
              </w:rPr>
              <w:t>hepatopancreas</w:t>
            </w:r>
            <w:proofErr w:type="spellEnd"/>
            <w:r w:rsidRPr="00CC7F8B">
              <w:rPr>
                <w:rFonts w:asciiTheme="minorHAnsi" w:hAnsiTheme="minorHAnsi"/>
                <w:bCs/>
              </w:rPr>
              <w:t xml:space="preserve"> of snail (Helix </w:t>
            </w:r>
            <w:proofErr w:type="spellStart"/>
            <w:r w:rsidRPr="00CC7F8B">
              <w:rPr>
                <w:rFonts w:asciiTheme="minorHAnsi" w:hAnsiTheme="minorHAnsi"/>
                <w:bCs/>
              </w:rPr>
              <w:t>aspersa</w:t>
            </w:r>
            <w:proofErr w:type="spellEnd"/>
            <w:r w:rsidRPr="00CC7F8B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/>
              </w:rPr>
              <w:t>FASEB J</w:t>
            </w:r>
            <w:r w:rsidRPr="00CC7F8B">
              <w:rPr>
                <w:rFonts w:asciiTheme="minorHAnsi" w:eastAsiaTheme="minorEastAsia" w:hAnsiTheme="minorHAnsi" w:cstheme="minorHAnsi"/>
                <w:iCs/>
              </w:rPr>
              <w:t xml:space="preserve"> The </w:t>
            </w:r>
            <w:proofErr w:type="spellStart"/>
            <w:r w:rsidRPr="00CC7F8B">
              <w:rPr>
                <w:rFonts w:asciiTheme="minorHAnsi" w:eastAsiaTheme="minorEastAsia" w:hAnsiTheme="minorHAnsi" w:cstheme="minorHAnsi"/>
                <w:iCs/>
              </w:rPr>
              <w:t>Faseb</w:t>
            </w:r>
            <w:proofErr w:type="spellEnd"/>
            <w:r w:rsidRPr="00CC7F8B">
              <w:rPr>
                <w:rFonts w:asciiTheme="minorHAnsi" w:eastAsiaTheme="minorEastAsia" w:hAnsiTheme="minorHAnsi" w:cstheme="minorHAnsi"/>
                <w:iCs/>
              </w:rPr>
              <w:t xml:space="preserve"> Journal Abstracts. </w:t>
            </w:r>
            <w:r w:rsidRPr="00CC7F8B">
              <w:rPr>
                <w:rFonts w:asciiTheme="minorHAnsi" w:hAnsiTheme="minorHAnsi"/>
              </w:rPr>
              <w:t>March,17, 2011 25:lb65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19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http://www.fasebj.org/cgi/content/meeting_abstract/25/1_MeetingAbstracts/lb65</w:t>
              </w:r>
            </w:hyperlink>
          </w:p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ind w:left="304"/>
              <w:rPr>
                <w:rFonts w:asciiTheme="minorHAnsi" w:hAnsiTheme="minorHAnsi" w:cs="Calibri"/>
              </w:rPr>
            </w:pPr>
            <w:r w:rsidRPr="00CC7F8B">
              <w:rPr>
                <w:rStyle w:val="cit-title"/>
                <w:rFonts w:asciiTheme="minorHAnsi" w:hAnsiTheme="minorHAnsi" w:cs="Lucida Sans Unicode"/>
                <w:bdr w:val="none" w:sz="0" w:space="0" w:color="auto" w:frame="1"/>
              </w:rPr>
              <w:t xml:space="preserve">Radon and respiratory parameters of some secondary school students in </w:t>
            </w:r>
            <w:proofErr w:type="spellStart"/>
            <w:r w:rsidRPr="00CC7F8B">
              <w:rPr>
                <w:rStyle w:val="cit-title"/>
                <w:rFonts w:asciiTheme="minorHAnsi" w:hAnsiTheme="minorHAnsi" w:cs="Lucida Sans Unicode"/>
                <w:bdr w:val="none" w:sz="0" w:space="0" w:color="auto" w:frame="1"/>
              </w:rPr>
              <w:t>Prizren</w:t>
            </w:r>
            <w:proofErr w:type="spellEnd"/>
            <w:r w:rsidRPr="00CC7F8B">
              <w:rPr>
                <w:rStyle w:val="cit-title"/>
                <w:rFonts w:asciiTheme="minorHAnsi" w:hAnsiTheme="minorHAnsi" w:cs="Lucida Sans Unicode"/>
                <w:bdr w:val="none" w:sz="0" w:space="0" w:color="auto" w:frame="1"/>
              </w:rPr>
              <w:t xml:space="preserve"> – Kosovo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eastAsiaTheme="minorEastAsia" w:hAnsiTheme="minorHAnsi" w:cstheme="minorHAnsi"/>
                <w:iCs/>
              </w:rPr>
              <w:t xml:space="preserve">The </w:t>
            </w:r>
            <w:proofErr w:type="spellStart"/>
            <w:r w:rsidRPr="00CC7F8B">
              <w:rPr>
                <w:rFonts w:asciiTheme="minorHAnsi" w:eastAsiaTheme="minorEastAsia" w:hAnsiTheme="minorHAnsi" w:cstheme="minorHAnsi"/>
                <w:iCs/>
              </w:rPr>
              <w:t>Faseb</w:t>
            </w:r>
            <w:proofErr w:type="spellEnd"/>
            <w:r w:rsidRPr="00CC7F8B">
              <w:rPr>
                <w:rFonts w:asciiTheme="minorHAnsi" w:eastAsiaTheme="minorEastAsia" w:hAnsiTheme="minorHAnsi" w:cstheme="minorHAnsi"/>
                <w:iCs/>
              </w:rPr>
              <w:t xml:space="preserve"> Journal Abstracts. </w:t>
            </w:r>
            <w:r w:rsidRPr="00CC7F8B">
              <w:rPr>
                <w:rStyle w:val="cit-print-date"/>
                <w:rFonts w:asciiTheme="minorHAnsi" w:hAnsiTheme="minorHAnsi" w:cs="Lucida Sans Unicode"/>
                <w:bdr w:val="none" w:sz="0" w:space="0" w:color="auto" w:frame="1"/>
              </w:rPr>
              <w:t>March 17,</w:t>
            </w:r>
            <w:r w:rsidRPr="00CC7F8B">
              <w:rPr>
                <w:rStyle w:val="apple-converted-space"/>
                <w:rFonts w:asciiTheme="minorHAnsi" w:hAnsiTheme="minorHAnsi" w:cs="Lucida Sans Unicode"/>
                <w:bdr w:val="none" w:sz="0" w:space="0" w:color="auto" w:frame="1"/>
              </w:rPr>
              <w:t> </w:t>
            </w:r>
            <w:r w:rsidRPr="00CC7F8B">
              <w:rPr>
                <w:rStyle w:val="search-result-highlight"/>
                <w:rFonts w:asciiTheme="minorHAnsi" w:hAnsiTheme="minorHAnsi" w:cs="Lucida Sans Unicode"/>
                <w:bCs/>
                <w:bdr w:val="none" w:sz="0" w:space="0" w:color="auto" w:frame="1"/>
              </w:rPr>
              <w:t xml:space="preserve">2011, </w:t>
            </w:r>
            <w:r w:rsidRPr="00CC7F8B">
              <w:rPr>
                <w:rStyle w:val="cit-vol"/>
                <w:rFonts w:asciiTheme="minorHAnsi" w:hAnsiTheme="minorHAnsi" w:cs="Lucida Sans Unicode"/>
                <w:bdr w:val="none" w:sz="0" w:space="0" w:color="auto" w:frame="1"/>
              </w:rPr>
              <w:t>25</w:t>
            </w:r>
            <w:r w:rsidRPr="00CC7F8B">
              <w:rPr>
                <w:rStyle w:val="cit-sep"/>
                <w:rFonts w:asciiTheme="minorHAnsi" w:hAnsiTheme="minorHAnsi" w:cs="Lucida Sans Unicode"/>
                <w:bdr w:val="none" w:sz="0" w:space="0" w:color="auto" w:frame="1"/>
              </w:rPr>
              <w:t>:</w:t>
            </w:r>
            <w:r w:rsidRPr="00CC7F8B">
              <w:rPr>
                <w:rStyle w:val="cit-first-page"/>
                <w:rFonts w:asciiTheme="minorHAnsi" w:hAnsiTheme="minorHAnsi" w:cs="Lucida Sans Unicode"/>
                <w:bdr w:val="none" w:sz="0" w:space="0" w:color="auto" w:frame="1"/>
              </w:rPr>
              <w:t>lb335.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20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http://www.fasebj.org/cgi/content/meeting_abstract/25/1_MeetingAbstracts/lb335</w:t>
              </w:r>
            </w:hyperlink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rPr>
                <w:rFonts w:asciiTheme="minorHAnsi" w:eastAsiaTheme="minorEastAsia" w:hAnsiTheme="minorHAnsi" w:cstheme="minorHAnsi"/>
              </w:rPr>
            </w:pPr>
            <w:r w:rsidRPr="00CC7F8B">
              <w:rPr>
                <w:rFonts w:asciiTheme="minorHAnsi" w:hAnsiTheme="minorHAnsi"/>
              </w:rPr>
              <w:t xml:space="preserve">Hematologic analysis of students in the region of </w:t>
            </w:r>
            <w:proofErr w:type="spellStart"/>
            <w:r w:rsidRPr="00CC7F8B">
              <w:rPr>
                <w:rFonts w:asciiTheme="minorHAnsi" w:hAnsiTheme="minorHAnsi"/>
              </w:rPr>
              <w:t>Ferronikel</w:t>
            </w:r>
            <w:proofErr w:type="spellEnd"/>
            <w:r w:rsidRPr="00CC7F8B">
              <w:rPr>
                <w:rFonts w:asciiTheme="minorHAnsi" w:hAnsiTheme="minorHAnsi"/>
              </w:rPr>
              <w:t xml:space="preserve"> smelter in </w:t>
            </w:r>
            <w:proofErr w:type="spellStart"/>
            <w:r w:rsidRPr="00CC7F8B">
              <w:rPr>
                <w:rFonts w:asciiTheme="minorHAnsi" w:hAnsiTheme="minorHAnsi"/>
              </w:rPr>
              <w:t>Gllogovc</w:t>
            </w:r>
            <w:proofErr w:type="spellEnd"/>
          </w:p>
          <w:p w:rsidR="00202990" w:rsidRPr="00CC7F8B" w:rsidRDefault="00202990" w:rsidP="00202990">
            <w:pPr>
              <w:tabs>
                <w:tab w:val="left" w:pos="214"/>
              </w:tabs>
              <w:spacing w:after="0" w:line="240" w:lineRule="auto"/>
              <w:ind w:left="304" w:hanging="27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 w:cs="Calibri"/>
                <w:lang w:val="sq-AL"/>
              </w:rPr>
              <w:t>FASEB J.</w:t>
            </w:r>
          </w:p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 w:cs="Calibri"/>
                <w:lang w:val="sq-AL"/>
              </w:rPr>
              <w:t>April 2010</w:t>
            </w:r>
          </w:p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 w:cs="Calibri"/>
                <w:lang w:val="sq-AL"/>
              </w:rPr>
              <w:t>24 (Meeting Abstract Supplement) lb437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21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http://www.fasebj.org/cgi/content/meeting_abstract/24/1_MeetingAbstracts/lb437</w:t>
              </w:r>
            </w:hyperlink>
          </w:p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ind w:left="304"/>
              <w:rPr>
                <w:rFonts w:asciiTheme="minorHAnsi" w:eastAsiaTheme="minorEastAsia" w:hAnsiTheme="minorHAnsi" w:cstheme="minorHAnsi"/>
              </w:rPr>
            </w:pPr>
            <w:r w:rsidRPr="00CC7F8B">
              <w:rPr>
                <w:rFonts w:asciiTheme="minorHAnsi" w:hAnsiTheme="minorHAnsi"/>
              </w:rPr>
              <w:t xml:space="preserve">Activity of some enzymes and electrolyte concentration in students’ serum of region of smelter </w:t>
            </w:r>
            <w:proofErr w:type="spellStart"/>
            <w:r w:rsidRPr="00CC7F8B">
              <w:rPr>
                <w:rFonts w:asciiTheme="minorHAnsi" w:hAnsiTheme="minorHAnsi"/>
              </w:rPr>
              <w:t>Ferronikel</w:t>
            </w:r>
            <w:proofErr w:type="spellEnd"/>
            <w:r w:rsidRPr="00CC7F8B">
              <w:rPr>
                <w:rFonts w:asciiTheme="minorHAnsi" w:hAnsiTheme="minorHAnsi"/>
              </w:rPr>
              <w:t xml:space="preserve"> in </w:t>
            </w:r>
            <w:proofErr w:type="spellStart"/>
            <w:r w:rsidRPr="00CC7F8B">
              <w:rPr>
                <w:rFonts w:asciiTheme="minorHAnsi" w:hAnsiTheme="minorHAnsi"/>
              </w:rPr>
              <w:t>Glogovc</w:t>
            </w:r>
            <w:proofErr w:type="spellEnd"/>
            <w:r w:rsidRPr="00CC7F8B">
              <w:rPr>
                <w:rFonts w:asciiTheme="minorHAnsi" w:hAnsiTheme="minorHAnsi"/>
              </w:rPr>
              <w:t xml:space="preserve"> – Kosovo </w:t>
            </w:r>
          </w:p>
          <w:p w:rsidR="00202990" w:rsidRPr="00CC7F8B" w:rsidRDefault="00202990" w:rsidP="00202990">
            <w:pPr>
              <w:tabs>
                <w:tab w:val="left" w:pos="214"/>
              </w:tabs>
              <w:spacing w:after="0" w:line="240" w:lineRule="auto"/>
              <w:ind w:left="304" w:hanging="27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 w:cs="Calibri"/>
                <w:lang w:val="sq-AL"/>
              </w:rPr>
              <w:t>FASEB J.</w:t>
            </w:r>
          </w:p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 w:cs="Calibri"/>
                <w:lang w:val="sq-AL"/>
              </w:rPr>
              <w:t>April 2010</w:t>
            </w:r>
          </w:p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 w:cs="Calibri"/>
                <w:lang w:val="sq-AL"/>
              </w:rPr>
              <w:t>24 (Meeting Abstract Supplement) lb403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22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http://www.fasebj.org/cgi/content/meeting_abstract/24/1_MeetingAbstracts/lb403</w:t>
              </w:r>
            </w:hyperlink>
          </w:p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ind w:left="304"/>
              <w:rPr>
                <w:rFonts w:asciiTheme="minorHAnsi" w:hAnsiTheme="minorHAnsi" w:cs="Calibri"/>
              </w:rPr>
            </w:pPr>
            <w:r w:rsidRPr="00CC7F8B">
              <w:rPr>
                <w:rFonts w:asciiTheme="minorHAnsi" w:hAnsiTheme="minorHAnsi"/>
              </w:rPr>
              <w:lastRenderedPageBreak/>
              <w:t xml:space="preserve">Some biochemical parameters in </w:t>
            </w:r>
            <w:proofErr w:type="spellStart"/>
            <w:r w:rsidRPr="00CC7F8B">
              <w:rPr>
                <w:rFonts w:asciiTheme="minorHAnsi" w:hAnsiTheme="minorHAnsi"/>
              </w:rPr>
              <w:t>hemolymph</w:t>
            </w:r>
            <w:proofErr w:type="spellEnd"/>
            <w:r w:rsidRPr="00CC7F8B">
              <w:rPr>
                <w:rFonts w:asciiTheme="minorHAnsi" w:hAnsiTheme="minorHAnsi"/>
              </w:rPr>
              <w:t xml:space="preserve"> of Garden snail (Helix </w:t>
            </w:r>
            <w:proofErr w:type="spellStart"/>
            <w:r w:rsidRPr="00CC7F8B">
              <w:rPr>
                <w:rFonts w:asciiTheme="minorHAnsi" w:hAnsiTheme="minorHAnsi"/>
              </w:rPr>
              <w:t>pomatia</w:t>
            </w:r>
            <w:proofErr w:type="spellEnd"/>
            <w:r w:rsidRPr="00CC7F8B">
              <w:rPr>
                <w:rFonts w:asciiTheme="minorHAnsi" w:hAnsiTheme="minorHAnsi"/>
              </w:rPr>
              <w:t xml:space="preserve"> L.) in the region of power plants of Kosovo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 w:cs="Calibri"/>
                <w:lang w:val="sq-AL"/>
              </w:rPr>
              <w:t>FASEB J.</w:t>
            </w:r>
          </w:p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 w:cs="Calibri"/>
                <w:lang w:val="sq-AL"/>
              </w:rPr>
              <w:t>April 2010</w:t>
            </w:r>
          </w:p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 w:cs="Calibri"/>
                <w:lang w:val="sq-AL"/>
              </w:rPr>
              <w:t>24 (Meeting Abstract Supplement) lb436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23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http://www.fasebj.org/cgi/content/meeting_abstract/24/1_MeetingAbstracts/lb436</w:t>
              </w:r>
            </w:hyperlink>
          </w:p>
        </w:tc>
      </w:tr>
      <w:tr w:rsidR="00202990" w:rsidRPr="00CC7F8B" w:rsidTr="002912B4">
        <w:trPr>
          <w:trHeight w:val="1232"/>
        </w:trPr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ind w:left="304"/>
              <w:rPr>
                <w:rFonts w:asciiTheme="minorHAnsi" w:eastAsiaTheme="minorEastAsia" w:hAnsiTheme="minorHAnsi" w:cstheme="minorHAnsi"/>
              </w:rPr>
            </w:pPr>
            <w:r w:rsidRPr="00CC7F8B">
              <w:rPr>
                <w:rFonts w:asciiTheme="minorHAnsi" w:hAnsiTheme="minorHAnsi"/>
              </w:rPr>
              <w:t xml:space="preserve">Accumulation of chromium and histological findings  on </w:t>
            </w:r>
            <w:proofErr w:type="spellStart"/>
            <w:r w:rsidRPr="00CC7F8B">
              <w:rPr>
                <w:rFonts w:asciiTheme="minorHAnsi" w:hAnsiTheme="minorHAnsi"/>
              </w:rPr>
              <w:t>Hybro</w:t>
            </w:r>
            <w:proofErr w:type="spellEnd"/>
            <w:r w:rsidRPr="00CC7F8B">
              <w:rPr>
                <w:rFonts w:asciiTheme="minorHAnsi" w:hAnsiTheme="minorHAnsi"/>
              </w:rPr>
              <w:t xml:space="preserve"> chickens liver treated with Cr(VI) </w:t>
            </w:r>
          </w:p>
          <w:p w:rsidR="00202990" w:rsidRPr="00CC7F8B" w:rsidRDefault="00202990" w:rsidP="00202990">
            <w:pPr>
              <w:tabs>
                <w:tab w:val="left" w:pos="214"/>
              </w:tabs>
              <w:spacing w:after="0" w:line="240" w:lineRule="auto"/>
              <w:ind w:left="304" w:hanging="27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/>
              </w:rPr>
              <w:t>EB2009. New Orleans , April,18-22,2009.U.S.A</w:t>
            </w:r>
          </w:p>
        </w:tc>
        <w:tc>
          <w:tcPr>
            <w:tcW w:w="2790" w:type="dxa"/>
          </w:tcPr>
          <w:p w:rsidR="00202990" w:rsidRPr="002912B4" w:rsidRDefault="00DA4256" w:rsidP="00202990">
            <w:pPr>
              <w:rPr>
                <w:rFonts w:asciiTheme="minorHAnsi" w:hAnsiTheme="minorHAnsi"/>
                <w:sz w:val="16"/>
                <w:szCs w:val="16"/>
              </w:rPr>
            </w:pPr>
            <w:hyperlink r:id="rId24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http://www.fasebj.org/cgi/content/meeting_abstract/23/1_MeetingAbstracts/739.13?sid=8a2dbd65-ec51-4497-a4fd-de46d9d67ec4</w:t>
              </w:r>
            </w:hyperlink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ind w:left="304"/>
              <w:rPr>
                <w:rFonts w:asciiTheme="minorHAnsi" w:hAnsiTheme="minorHAnsi" w:cs="Calibri"/>
              </w:rPr>
            </w:pPr>
            <w:r w:rsidRPr="00CC7F8B">
              <w:rPr>
                <w:rFonts w:asciiTheme="minorHAnsi" w:hAnsiTheme="minorHAnsi"/>
              </w:rPr>
              <w:t xml:space="preserve">Radon and </w:t>
            </w:r>
            <w:proofErr w:type="spellStart"/>
            <w:r w:rsidRPr="00CC7F8B">
              <w:rPr>
                <w:rFonts w:asciiTheme="minorHAnsi" w:hAnsiTheme="minorHAnsi"/>
              </w:rPr>
              <w:t>Hemogram</w:t>
            </w:r>
            <w:proofErr w:type="spellEnd"/>
            <w:r w:rsidRPr="00CC7F8B">
              <w:rPr>
                <w:rFonts w:asciiTheme="minorHAnsi" w:hAnsiTheme="minorHAnsi"/>
              </w:rPr>
              <w:t xml:space="preserve"> of two secondary schools students in </w:t>
            </w:r>
            <w:proofErr w:type="spellStart"/>
            <w:r w:rsidRPr="00CC7F8B">
              <w:rPr>
                <w:rFonts w:asciiTheme="minorHAnsi" w:hAnsiTheme="minorHAnsi"/>
              </w:rPr>
              <w:t>Suhareka-Kosova</w:t>
            </w:r>
            <w:proofErr w:type="spellEnd"/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/>
              </w:rPr>
              <w:t>EB2009.New Orleans, April,18-22, 2009.U.S.A.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25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http://www.fasebj.org/cgi/content/meeting_abstract/23/1_MeetingAbstracts/739.12</w:t>
              </w:r>
            </w:hyperlink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ind w:left="304"/>
              <w:rPr>
                <w:rFonts w:asciiTheme="minorHAnsi" w:hAnsiTheme="minorHAnsi" w:cs="Calibri"/>
              </w:rPr>
            </w:pPr>
            <w:proofErr w:type="spellStart"/>
            <w:r w:rsidRPr="00CC7F8B">
              <w:rPr>
                <w:rFonts w:asciiTheme="minorHAnsi" w:hAnsiTheme="minorHAnsi"/>
              </w:rPr>
              <w:t>Disa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parametra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biokimik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dhe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niveli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i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përqendrimit</w:t>
            </w:r>
            <w:proofErr w:type="spellEnd"/>
            <w:r w:rsidRPr="00CC7F8B">
              <w:rPr>
                <w:rFonts w:asciiTheme="minorHAnsi" w:hAnsiTheme="minorHAnsi"/>
              </w:rPr>
              <w:t xml:space="preserve">  </w:t>
            </w:r>
            <w:proofErr w:type="spellStart"/>
            <w:r w:rsidRPr="00CC7F8B">
              <w:rPr>
                <w:rFonts w:asciiTheme="minorHAnsi" w:hAnsiTheme="minorHAnsi"/>
              </w:rPr>
              <w:t>të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Pb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në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gjakun</w:t>
            </w:r>
            <w:proofErr w:type="spellEnd"/>
            <w:r w:rsidRPr="00CC7F8B">
              <w:rPr>
                <w:rFonts w:asciiTheme="minorHAnsi" w:hAnsiTheme="minorHAnsi"/>
              </w:rPr>
              <w:t xml:space="preserve"> e </w:t>
            </w:r>
            <w:proofErr w:type="spellStart"/>
            <w:r w:rsidRPr="00CC7F8B">
              <w:rPr>
                <w:rFonts w:asciiTheme="minorHAnsi" w:hAnsiTheme="minorHAnsi"/>
              </w:rPr>
              <w:t>punëtorëve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të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një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fabrike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baterish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në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Mitrovicë</w:t>
            </w:r>
            <w:proofErr w:type="spellEnd"/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lang w:val="sq-AL"/>
              </w:rPr>
            </w:pPr>
            <w:proofErr w:type="spellStart"/>
            <w:r w:rsidRPr="00CC7F8B">
              <w:rPr>
                <w:rFonts w:asciiTheme="minorHAnsi" w:hAnsiTheme="minorHAnsi"/>
              </w:rPr>
              <w:t>Takimi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i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katërt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vjetor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ndërkombëtar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i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Institutit</w:t>
            </w:r>
            <w:proofErr w:type="spellEnd"/>
            <w:r w:rsidRPr="00CC7F8B">
              <w:rPr>
                <w:rFonts w:asciiTheme="minorHAnsi" w:hAnsiTheme="minorHAnsi"/>
              </w:rPr>
              <w:t xml:space="preserve"> Alb-</w:t>
            </w:r>
            <w:proofErr w:type="spellStart"/>
            <w:r w:rsidRPr="00CC7F8B">
              <w:rPr>
                <w:rFonts w:asciiTheme="minorHAnsi" w:hAnsiTheme="minorHAnsi"/>
              </w:rPr>
              <w:t>shkenca</w:t>
            </w:r>
            <w:proofErr w:type="spellEnd"/>
            <w:r w:rsidRPr="00CC7F8B">
              <w:rPr>
                <w:rFonts w:asciiTheme="minorHAnsi" w:hAnsiTheme="minorHAnsi"/>
              </w:rPr>
              <w:t xml:space="preserve"> “IASH-2009”,  </w:t>
            </w:r>
            <w:proofErr w:type="spellStart"/>
            <w:r w:rsidRPr="00CC7F8B">
              <w:rPr>
                <w:rFonts w:asciiTheme="minorHAnsi" w:hAnsiTheme="minorHAnsi"/>
              </w:rPr>
              <w:t>Tetovë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</w:tcPr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proofErr w:type="spellStart"/>
            <w:proofErr w:type="gramStart"/>
            <w:r w:rsidRPr="00CC7F8B">
              <w:rPr>
                <w:rFonts w:asciiTheme="minorHAnsi" w:hAnsiTheme="minorHAnsi"/>
                <w:sz w:val="16"/>
                <w:szCs w:val="16"/>
              </w:rPr>
              <w:t>fq</w:t>
            </w:r>
            <w:proofErr w:type="spellEnd"/>
            <w:proofErr w:type="gramEnd"/>
            <w:r w:rsidRPr="00CC7F8B">
              <w:rPr>
                <w:rFonts w:asciiTheme="minorHAnsi" w:hAnsiTheme="minorHAnsi"/>
                <w:sz w:val="16"/>
                <w:szCs w:val="16"/>
              </w:rPr>
              <w:t>. 466, 2009.</w:t>
            </w:r>
          </w:p>
        </w:tc>
      </w:tr>
      <w:tr w:rsidR="00202990" w:rsidRPr="00CC7F8B" w:rsidTr="002912B4">
        <w:trPr>
          <w:trHeight w:val="1232"/>
        </w:trPr>
        <w:tc>
          <w:tcPr>
            <w:tcW w:w="4912" w:type="dxa"/>
            <w:gridSpan w:val="3"/>
          </w:tcPr>
          <w:p w:rsidR="00202990" w:rsidRPr="002912B4" w:rsidRDefault="00202990" w:rsidP="002912B4">
            <w:pPr>
              <w:pStyle w:val="ListParagraph"/>
              <w:ind w:left="304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CC7F8B">
              <w:rPr>
                <w:rFonts w:asciiTheme="minorHAnsi" w:hAnsiTheme="minorHAnsi"/>
              </w:rPr>
              <w:t>Ndikimi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i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acetatit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të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plumbit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në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homeostazën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termike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dhe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intesitetin</w:t>
            </w:r>
            <w:proofErr w:type="spellEnd"/>
            <w:r w:rsidRPr="00CC7F8B">
              <w:rPr>
                <w:rFonts w:asciiTheme="minorHAnsi" w:hAnsiTheme="minorHAnsi"/>
              </w:rPr>
              <w:t xml:space="preserve"> e </w:t>
            </w:r>
            <w:proofErr w:type="spellStart"/>
            <w:r w:rsidRPr="00CC7F8B">
              <w:rPr>
                <w:rFonts w:asciiTheme="minorHAnsi" w:hAnsiTheme="minorHAnsi"/>
              </w:rPr>
              <w:t>ngjyrosjes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intravitale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në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organet</w:t>
            </w:r>
            <w:proofErr w:type="spellEnd"/>
            <w:r w:rsidRPr="00CC7F8B">
              <w:rPr>
                <w:rFonts w:asciiTheme="minorHAnsi" w:hAnsiTheme="minorHAnsi"/>
              </w:rPr>
              <w:t xml:space="preserve"> e </w:t>
            </w:r>
            <w:proofErr w:type="spellStart"/>
            <w:r w:rsidRPr="00CC7F8B">
              <w:rPr>
                <w:rFonts w:asciiTheme="minorHAnsi" w:hAnsiTheme="minorHAnsi"/>
              </w:rPr>
              <w:t>ndryshme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të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zogjëve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Hybro</w:t>
            </w:r>
            <w:proofErr w:type="spellEnd"/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spacing w:after="0" w:line="240" w:lineRule="auto"/>
              <w:jc w:val="both"/>
              <w:rPr>
                <w:rFonts w:asciiTheme="minorHAnsi" w:hAnsiTheme="minorHAnsi" w:cs="Calibri"/>
                <w:lang w:val="sq-AL"/>
              </w:rPr>
            </w:pPr>
            <w:proofErr w:type="spellStart"/>
            <w:r w:rsidRPr="00CC7F8B">
              <w:rPr>
                <w:rFonts w:asciiTheme="minorHAnsi" w:hAnsiTheme="minorHAnsi"/>
              </w:rPr>
              <w:t>Takimi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i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katërt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vjetor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ndërkombëtar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i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Institutit</w:t>
            </w:r>
            <w:proofErr w:type="spellEnd"/>
            <w:r w:rsidRPr="00CC7F8B">
              <w:rPr>
                <w:rFonts w:asciiTheme="minorHAnsi" w:hAnsiTheme="minorHAnsi"/>
              </w:rPr>
              <w:t xml:space="preserve"> Alb-</w:t>
            </w:r>
            <w:proofErr w:type="spellStart"/>
            <w:r w:rsidRPr="00CC7F8B">
              <w:rPr>
                <w:rFonts w:asciiTheme="minorHAnsi" w:hAnsiTheme="minorHAnsi"/>
              </w:rPr>
              <w:t>shkenca</w:t>
            </w:r>
            <w:proofErr w:type="spellEnd"/>
            <w:r w:rsidRPr="00CC7F8B">
              <w:rPr>
                <w:rFonts w:asciiTheme="minorHAnsi" w:hAnsiTheme="minorHAnsi"/>
              </w:rPr>
              <w:t xml:space="preserve"> “IASH-2009”</w:t>
            </w:r>
          </w:p>
        </w:tc>
        <w:tc>
          <w:tcPr>
            <w:tcW w:w="2790" w:type="dxa"/>
          </w:tcPr>
          <w:p w:rsidR="00202990" w:rsidRPr="00CC7F8B" w:rsidRDefault="00202990" w:rsidP="005B1DCB">
            <w:pPr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proofErr w:type="gramStart"/>
            <w:r w:rsidRPr="00CC7F8B">
              <w:rPr>
                <w:rFonts w:asciiTheme="minorHAnsi" w:hAnsiTheme="minorHAnsi"/>
                <w:sz w:val="16"/>
                <w:szCs w:val="16"/>
              </w:rPr>
              <w:t>fq</w:t>
            </w:r>
            <w:proofErr w:type="spellEnd"/>
            <w:proofErr w:type="gramEnd"/>
            <w:r w:rsidRPr="00CC7F8B">
              <w:rPr>
                <w:rFonts w:asciiTheme="minorHAnsi" w:hAnsiTheme="minorHAnsi"/>
                <w:sz w:val="16"/>
                <w:szCs w:val="16"/>
              </w:rPr>
              <w:t>.  467, 2009.</w:t>
            </w: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ind w:left="304"/>
              <w:rPr>
                <w:rFonts w:asciiTheme="minorHAnsi" w:eastAsiaTheme="minorEastAsia" w:hAnsiTheme="minorHAnsi" w:cstheme="minorHAnsi"/>
              </w:rPr>
            </w:pPr>
            <w:r w:rsidRPr="00CC7F8B">
              <w:rPr>
                <w:rFonts w:asciiTheme="minorHAnsi" w:hAnsiTheme="minorHAnsi"/>
              </w:rPr>
              <w:t xml:space="preserve">The activity of gamma- </w:t>
            </w:r>
            <w:proofErr w:type="spellStart"/>
            <w:r w:rsidRPr="00CC7F8B">
              <w:rPr>
                <w:rFonts w:asciiTheme="minorHAnsi" w:hAnsiTheme="minorHAnsi"/>
              </w:rPr>
              <w:t>glutamin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transferase</w:t>
            </w:r>
            <w:proofErr w:type="spellEnd"/>
            <w:r w:rsidRPr="00CC7F8B">
              <w:rPr>
                <w:rFonts w:asciiTheme="minorHAnsi" w:hAnsiTheme="minorHAnsi"/>
              </w:rPr>
              <w:t xml:space="preserve"> and the histology of the liver of </w:t>
            </w:r>
            <w:proofErr w:type="spellStart"/>
            <w:r w:rsidRPr="00CC7F8B">
              <w:rPr>
                <w:rFonts w:asciiTheme="minorHAnsi" w:hAnsiTheme="minorHAnsi"/>
              </w:rPr>
              <w:t>Hybro</w:t>
            </w:r>
            <w:proofErr w:type="spellEnd"/>
            <w:r w:rsidRPr="00CC7F8B">
              <w:rPr>
                <w:rFonts w:asciiTheme="minorHAnsi" w:hAnsiTheme="minorHAnsi"/>
              </w:rPr>
              <w:t xml:space="preserve"> chickens treated with chromium (VI) and vitamin C</w:t>
            </w:r>
            <w:r w:rsidRPr="00CC7F8B">
              <w:rPr>
                <w:rFonts w:asciiTheme="minorHAnsi" w:hAnsiTheme="minorHAnsi"/>
                <w:bCs/>
                <w:iCs/>
              </w:rPr>
              <w:t xml:space="preserve">  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</w:rPr>
            </w:pPr>
            <w:r w:rsidRPr="00CC7F8B">
              <w:rPr>
                <w:rFonts w:asciiTheme="minorHAnsi" w:hAnsiTheme="minorHAnsi"/>
                <w:bCs/>
                <w:iCs/>
              </w:rPr>
              <w:t>FASEB J.</w:t>
            </w:r>
          </w:p>
          <w:p w:rsidR="00202990" w:rsidRPr="00CC7F8B" w:rsidRDefault="00202990" w:rsidP="00202990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</w:rPr>
            </w:pPr>
            <w:r w:rsidRPr="00CC7F8B">
              <w:rPr>
                <w:rFonts w:asciiTheme="minorHAnsi" w:hAnsiTheme="minorHAnsi"/>
                <w:bCs/>
                <w:iCs/>
              </w:rPr>
              <w:t>March 2008</w:t>
            </w:r>
          </w:p>
          <w:p w:rsidR="00202990" w:rsidRPr="00CC7F8B" w:rsidRDefault="00202990" w:rsidP="00202990">
            <w:pPr>
              <w:spacing w:after="0" w:line="240" w:lineRule="auto"/>
              <w:jc w:val="both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/>
                <w:bCs/>
                <w:iCs/>
              </w:rPr>
              <w:t>22 (Meeting Abstract Supplement) 709.12</w:t>
            </w:r>
          </w:p>
        </w:tc>
        <w:tc>
          <w:tcPr>
            <w:tcW w:w="2790" w:type="dxa"/>
          </w:tcPr>
          <w:p w:rsidR="00202990" w:rsidRPr="00CC7F8B" w:rsidRDefault="00202990" w:rsidP="005B1DCB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C7F8B">
              <w:rPr>
                <w:rFonts w:asciiTheme="minorHAnsi" w:hAnsiTheme="minorHAnsi" w:cs="Calibri"/>
                <w:sz w:val="16"/>
                <w:szCs w:val="16"/>
              </w:rPr>
              <w:t>http://www.fasebj.org/cgi/content/meeting_abstract/22/1_MeetingAbstracts/709.12?sid=2ae431e1-12f4-4f5e-83d3-cf6cd2e00faf</w:t>
            </w: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ind w:left="304"/>
              <w:rPr>
                <w:rFonts w:asciiTheme="minorHAnsi" w:hAnsiTheme="minorHAnsi"/>
              </w:rPr>
            </w:pPr>
            <w:r w:rsidRPr="00CC7F8B">
              <w:rPr>
                <w:rFonts w:asciiTheme="minorHAnsi" w:hAnsiTheme="minorHAnsi"/>
                <w:bCs/>
              </w:rPr>
              <w:t xml:space="preserve">The effects of chromium (VI) and vitamin C on the frequency of </w:t>
            </w:r>
            <w:proofErr w:type="spellStart"/>
            <w:r w:rsidRPr="00CC7F8B">
              <w:rPr>
                <w:rFonts w:asciiTheme="minorHAnsi" w:hAnsiTheme="minorHAnsi"/>
                <w:bCs/>
              </w:rPr>
              <w:t>micronucleated</w:t>
            </w:r>
            <w:proofErr w:type="spellEnd"/>
            <w:r w:rsidRPr="00CC7F8B">
              <w:rPr>
                <w:rFonts w:asciiTheme="minorHAnsi" w:hAnsiTheme="minorHAnsi"/>
                <w:bCs/>
              </w:rPr>
              <w:t xml:space="preserve"> erythrocytes in </w:t>
            </w:r>
            <w:proofErr w:type="spellStart"/>
            <w:r w:rsidRPr="00CC7F8B">
              <w:rPr>
                <w:rFonts w:asciiTheme="minorHAnsi" w:hAnsiTheme="minorHAnsi"/>
                <w:bCs/>
              </w:rPr>
              <w:t>Hybro</w:t>
            </w:r>
            <w:proofErr w:type="spellEnd"/>
            <w:r w:rsidRPr="00CC7F8B">
              <w:rPr>
                <w:rFonts w:asciiTheme="minorHAnsi" w:hAnsiTheme="minorHAnsi"/>
                <w:bCs/>
              </w:rPr>
              <w:t xml:space="preserve"> chicken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</w:rPr>
            </w:pPr>
            <w:r w:rsidRPr="00CC7F8B">
              <w:rPr>
                <w:rFonts w:asciiTheme="minorHAnsi" w:hAnsiTheme="minorHAnsi"/>
                <w:bCs/>
                <w:iCs/>
              </w:rPr>
              <w:t>FASEB J.</w:t>
            </w:r>
          </w:p>
          <w:p w:rsidR="00202990" w:rsidRPr="00CC7F8B" w:rsidRDefault="00202990" w:rsidP="00202990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</w:rPr>
            </w:pPr>
            <w:r w:rsidRPr="00CC7F8B">
              <w:rPr>
                <w:rFonts w:asciiTheme="minorHAnsi" w:hAnsiTheme="minorHAnsi"/>
                <w:bCs/>
                <w:iCs/>
              </w:rPr>
              <w:t>March 2008</w:t>
            </w:r>
          </w:p>
          <w:p w:rsidR="00202990" w:rsidRPr="00CC7F8B" w:rsidRDefault="00202990" w:rsidP="00202990">
            <w:pPr>
              <w:spacing w:after="0" w:line="240" w:lineRule="auto"/>
              <w:jc w:val="both"/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/>
                <w:bCs/>
                <w:iCs/>
              </w:rPr>
              <w:t>22 (Meeting Abstract Supplement) 897.3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rPr>
                <w:rFonts w:asciiTheme="minorHAnsi" w:hAnsiTheme="minorHAnsi"/>
                <w:sz w:val="16"/>
                <w:szCs w:val="16"/>
              </w:rPr>
            </w:pPr>
            <w:hyperlink r:id="rId26" w:history="1">
              <w:r w:rsidR="00202990" w:rsidRPr="00CC7F8B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http://www.fasebj.org/cgi/content/meeting_abstract/22/1_MeetingAbstracts/897.3?sid=dfa32200-10dd-45a6-8063-2ac34f2c5bf7</w:t>
              </w:r>
            </w:hyperlink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ind w:left="304"/>
              <w:jc w:val="both"/>
              <w:rPr>
                <w:rFonts w:asciiTheme="minorHAnsi" w:hAnsiTheme="minorHAnsi" w:cs="Calibri"/>
              </w:rPr>
            </w:pP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Efektet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e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eksploatimit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të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thëngjillit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në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Kosovë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në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nivelin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biokimik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dhe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histologjik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te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disa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target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organizma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shtazorë</w:t>
            </w:r>
            <w:proofErr w:type="spellEnd"/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spacing w:after="0" w:line="240" w:lineRule="auto"/>
              <w:jc w:val="both"/>
              <w:rPr>
                <w:rFonts w:asciiTheme="minorHAnsi" w:hAnsiTheme="minorHAnsi" w:cs="Calibri"/>
                <w:lang w:val="sq-AL"/>
              </w:rPr>
            </w:pP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Mjedisi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i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Kosovës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,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resurset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dhe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faktori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njeri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.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Tryezë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shkencore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, ASHAK,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Prishtinë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>, 2007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spacing w:after="0" w:line="240" w:lineRule="auto"/>
              <w:jc w:val="both"/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27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http://www.ashak.org/</w:t>
              </w:r>
            </w:hyperlink>
          </w:p>
          <w:p w:rsidR="00202990" w:rsidRPr="00CC7F8B" w:rsidRDefault="00202990" w:rsidP="00202990">
            <w:pPr>
              <w:spacing w:after="0" w:line="240" w:lineRule="auto"/>
              <w:jc w:val="both"/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ind w:left="304"/>
              <w:rPr>
                <w:rFonts w:asciiTheme="minorHAnsi" w:hAnsiTheme="minorHAnsi" w:cs="Calibri"/>
              </w:rPr>
            </w:pPr>
            <w:r w:rsidRPr="00CC7F8B">
              <w:rPr>
                <w:rFonts w:asciiTheme="minorHAnsi" w:hAnsiTheme="minorHAnsi"/>
                <w:bCs/>
                <w:iCs/>
              </w:rPr>
              <w:t xml:space="preserve">The role of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extracelular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 xml:space="preserve"> Ca</w:t>
            </w:r>
            <w:r w:rsidRPr="00CC7F8B">
              <w:rPr>
                <w:rFonts w:asciiTheme="minorHAnsi" w:hAnsiTheme="minorHAnsi"/>
                <w:bCs/>
                <w:iCs/>
                <w:vertAlign w:val="superscript"/>
              </w:rPr>
              <w:t xml:space="preserve">++ </w:t>
            </w:r>
            <w:r w:rsidRPr="00CC7F8B">
              <w:rPr>
                <w:rFonts w:asciiTheme="minorHAnsi" w:hAnsiTheme="minorHAnsi"/>
                <w:bCs/>
                <w:iCs/>
              </w:rPr>
              <w:t>and NO on the ileum</w:t>
            </w:r>
            <w:r w:rsidRPr="00CC7F8B">
              <w:rPr>
                <w:rFonts w:asciiTheme="minorHAnsi" w:hAnsiTheme="minorHAnsi"/>
                <w:bCs/>
                <w:iCs/>
                <w:vertAlign w:val="superscript"/>
              </w:rPr>
              <w:t xml:space="preserve">  </w:t>
            </w:r>
            <w:r w:rsidRPr="00CC7F8B">
              <w:rPr>
                <w:rFonts w:asciiTheme="minorHAnsi" w:hAnsiTheme="minorHAnsi"/>
                <w:bCs/>
                <w:iCs/>
              </w:rPr>
              <w:t xml:space="preserve">longitudinal smooth muscle (ILSM) in constrictive response to </w:t>
            </w:r>
            <w:proofErr w:type="spellStart"/>
            <w:r w:rsidRPr="00CC7F8B">
              <w:rPr>
                <w:rFonts w:asciiTheme="minorHAnsi" w:hAnsiTheme="minorHAnsi"/>
                <w:bCs/>
                <w:iCs/>
              </w:rPr>
              <w:t>Pb</w:t>
            </w:r>
            <w:proofErr w:type="spellEnd"/>
            <w:r w:rsidRPr="00CC7F8B">
              <w:rPr>
                <w:rFonts w:asciiTheme="minorHAnsi" w:hAnsiTheme="minorHAnsi"/>
                <w:bCs/>
                <w:iCs/>
              </w:rPr>
              <w:t>-acetate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rPr>
                <w:rFonts w:asciiTheme="minorHAnsi" w:hAnsiTheme="minorHAnsi" w:cs="Calibri"/>
                <w:lang w:val="sq-AL"/>
              </w:rPr>
            </w:pPr>
            <w:r w:rsidRPr="00CC7F8B">
              <w:rPr>
                <w:rFonts w:asciiTheme="minorHAnsi" w:hAnsiTheme="minorHAnsi"/>
                <w:bCs/>
                <w:iCs/>
              </w:rPr>
              <w:t>The FASEB Journal, 2007; 21</w:t>
            </w:r>
            <w:proofErr w:type="gramStart"/>
            <w:r w:rsidRPr="00CC7F8B">
              <w:rPr>
                <w:rFonts w:asciiTheme="minorHAnsi" w:hAnsiTheme="minorHAnsi"/>
                <w:bCs/>
                <w:iCs/>
              </w:rPr>
              <w:t>;Ib</w:t>
            </w:r>
            <w:proofErr w:type="gramEnd"/>
            <w:r w:rsidRPr="00CC7F8B">
              <w:rPr>
                <w:rFonts w:asciiTheme="minorHAnsi" w:hAnsiTheme="minorHAnsi"/>
                <w:bCs/>
                <w:iCs/>
              </w:rPr>
              <w:t xml:space="preserve"> 540. Washington D.C. USA.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28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http://www.fasebj.org/cgi/content/meeting_abstract/21/6/LB115-b?sid=b5b5e411-20f2-4d89-b8e5-0267ae3ff67f</w:t>
              </w:r>
            </w:hyperlink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ind w:left="304"/>
              <w:rPr>
                <w:rFonts w:asciiTheme="minorHAnsi" w:hAnsiTheme="minorHAnsi" w:cs="Calibri"/>
              </w:rPr>
            </w:pPr>
            <w:r w:rsidRPr="00CC7F8B">
              <w:rPr>
                <w:rFonts w:asciiTheme="minorHAnsi" w:hAnsiTheme="minorHAnsi"/>
              </w:rPr>
              <w:t xml:space="preserve">The effect of vitamin C on some biochemical parameters of the </w:t>
            </w:r>
            <w:proofErr w:type="spellStart"/>
            <w:r w:rsidRPr="00CC7F8B">
              <w:rPr>
                <w:rFonts w:asciiTheme="minorHAnsi" w:hAnsiTheme="minorHAnsi"/>
              </w:rPr>
              <w:t>Hybro</w:t>
            </w:r>
            <w:proofErr w:type="spellEnd"/>
            <w:r w:rsidRPr="00CC7F8B">
              <w:rPr>
                <w:rFonts w:asciiTheme="minorHAnsi" w:hAnsiTheme="minorHAnsi"/>
              </w:rPr>
              <w:t xml:space="preserve"> chicken exposed to CrO3 (VI)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spacing w:after="120" w:line="288" w:lineRule="atLeast"/>
              <w:rPr>
                <w:rFonts w:asciiTheme="minorHAnsi" w:hAnsiTheme="minorHAnsi"/>
                <w:color w:val="000000"/>
              </w:rPr>
            </w:pPr>
            <w:r w:rsidRPr="00CC7F8B">
              <w:rPr>
                <w:rFonts w:asciiTheme="minorHAnsi" w:hAnsiTheme="minorHAnsi"/>
              </w:rPr>
              <w:t xml:space="preserve">Experimental Biology 2007, A1141 </w:t>
            </w:r>
            <w:proofErr w:type="gramStart"/>
            <w:r w:rsidRPr="00CC7F8B">
              <w:rPr>
                <w:rFonts w:asciiTheme="minorHAnsi" w:hAnsiTheme="minorHAnsi"/>
              </w:rPr>
              <w:t>Washington ,</w:t>
            </w:r>
            <w:proofErr w:type="gramEnd"/>
            <w:r w:rsidRPr="00CC7F8B">
              <w:rPr>
                <w:rFonts w:asciiTheme="minorHAnsi" w:hAnsiTheme="minorHAnsi"/>
              </w:rPr>
              <w:t xml:space="preserve"> D. C. USA.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spacing w:after="120" w:line="288" w:lineRule="atLeas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hyperlink r:id="rId29" w:history="1">
              <w:r w:rsidR="00202990" w:rsidRPr="00CC7F8B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http://www.fasebj.org/cgi/content/meeting_abstract/21/6/A1141-a?sid=60b8c853-86c6-42fd-8f4a-1e87e702abf3</w:t>
              </w:r>
            </w:hyperlink>
          </w:p>
        </w:tc>
      </w:tr>
      <w:tr w:rsidR="00202990" w:rsidRPr="00CC7F8B" w:rsidTr="002912B4">
        <w:trPr>
          <w:trHeight w:val="332"/>
        </w:trPr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ind w:left="304"/>
              <w:rPr>
                <w:rFonts w:asciiTheme="minorHAnsi" w:hAnsiTheme="minorHAnsi" w:cs="Calibri"/>
              </w:rPr>
            </w:pPr>
            <w:r w:rsidRPr="00CC7F8B">
              <w:rPr>
                <w:rFonts w:asciiTheme="minorHAnsi" w:hAnsiTheme="minorHAnsi"/>
              </w:rPr>
              <w:lastRenderedPageBreak/>
              <w:t xml:space="preserve">Some biochemical parameters and histological findings in the kidneys of </w:t>
            </w:r>
            <w:proofErr w:type="spellStart"/>
            <w:r w:rsidRPr="00CC7F8B">
              <w:rPr>
                <w:rFonts w:asciiTheme="minorHAnsi" w:hAnsiTheme="minorHAnsi"/>
              </w:rPr>
              <w:t>Hybro</w:t>
            </w:r>
            <w:proofErr w:type="spellEnd"/>
            <w:r w:rsidRPr="00CC7F8B">
              <w:rPr>
                <w:rFonts w:asciiTheme="minorHAnsi" w:hAnsiTheme="minorHAnsi"/>
              </w:rPr>
              <w:t xml:space="preserve"> chickens treated with chromium (VI) and vitamin C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spacing w:after="120" w:line="288" w:lineRule="atLeast"/>
              <w:rPr>
                <w:rFonts w:asciiTheme="minorHAnsi" w:hAnsiTheme="minorHAnsi"/>
                <w:color w:val="000000"/>
              </w:rPr>
            </w:pPr>
            <w:r w:rsidRPr="00CC7F8B">
              <w:rPr>
                <w:rFonts w:asciiTheme="minorHAnsi" w:hAnsiTheme="minorHAnsi"/>
              </w:rPr>
              <w:t>The FASEB Journal. 2008</w:t>
            </w:r>
            <w:proofErr w:type="gramStart"/>
            <w:r w:rsidRPr="00CC7F8B">
              <w:rPr>
                <w:rFonts w:asciiTheme="minorHAnsi" w:hAnsiTheme="minorHAnsi"/>
              </w:rPr>
              <w:t>;22:897.9</w:t>
            </w:r>
            <w:proofErr w:type="gramEnd"/>
            <w:r w:rsidRPr="00CC7F8B">
              <w:rPr>
                <w:rFonts w:asciiTheme="minorHAnsi" w:hAnsiTheme="minorHAnsi"/>
              </w:rPr>
              <w:t xml:space="preserve">. </w:t>
            </w:r>
            <w:proofErr w:type="gramStart"/>
            <w:r w:rsidRPr="00CC7F8B">
              <w:rPr>
                <w:rFonts w:asciiTheme="minorHAnsi" w:hAnsiTheme="minorHAnsi"/>
                <w:bCs/>
                <w:iCs/>
              </w:rPr>
              <w:t>Experimental  Biology</w:t>
            </w:r>
            <w:proofErr w:type="gramEnd"/>
            <w:r w:rsidRPr="00CC7F8B">
              <w:rPr>
                <w:rFonts w:asciiTheme="minorHAnsi" w:hAnsiTheme="minorHAnsi"/>
                <w:bCs/>
                <w:iCs/>
              </w:rPr>
              <w:t xml:space="preserve"> 2008,  A561.19, Washington, D.C.USA.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spacing w:after="120" w:line="288" w:lineRule="atLeas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hyperlink r:id="rId30" w:history="1">
              <w:r w:rsidR="00202990" w:rsidRPr="00CC7F8B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http://www.fasebj.org/cgi/content/meeting_abstract/22/1_MeetingAbstracts/897.9?sid=60b8c853-86c6-42fd-8f4a-1e87e702abf3</w:t>
              </w:r>
            </w:hyperlink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Default"/>
              <w:ind w:left="30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The impact of lead acetate on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termic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homeostasis and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intravital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stain intensity of different organs in </w:t>
            </w:r>
            <w:proofErr w:type="spellStart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>Hybro</w:t>
            </w:r>
            <w:proofErr w:type="spellEnd"/>
            <w:r w:rsidRPr="00CC7F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chicken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spacing w:after="120" w:line="288" w:lineRule="atLeast"/>
              <w:rPr>
                <w:rFonts w:asciiTheme="minorHAnsi" w:hAnsiTheme="minorHAnsi"/>
                <w:color w:val="000000"/>
              </w:rPr>
            </w:pPr>
            <w:r w:rsidRPr="00CC7F8B">
              <w:rPr>
                <w:rFonts w:asciiTheme="minorHAnsi" w:hAnsiTheme="minorHAnsi"/>
              </w:rPr>
              <w:t>The FASEB Journal, Experimental Biology 2006, San Francisco, CA. April 1-5, 2006, USA.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spacing w:after="120" w:line="288" w:lineRule="atLeas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hyperlink r:id="rId31" w:history="1">
              <w:r w:rsidR="00202990" w:rsidRPr="00CC7F8B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http://www.fasebj.org/cgi/content/meeting_abstract/20/4/A645-a?sid=a1593fa7-9688-4ee4-83bb-03880dd9361</w:t>
              </w:r>
            </w:hyperlink>
            <w:r w:rsidR="00202990" w:rsidRPr="00CC7F8B">
              <w:rPr>
                <w:rFonts w:asciiTheme="minorHAnsi" w:hAnsiTheme="minorHAnsi"/>
                <w:color w:val="000000"/>
                <w:sz w:val="16"/>
                <w:szCs w:val="16"/>
              </w:rPr>
              <w:t>f</w:t>
            </w: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tabs>
                <w:tab w:val="left" w:pos="214"/>
              </w:tabs>
              <w:ind w:left="214"/>
              <w:rPr>
                <w:rFonts w:asciiTheme="minorHAnsi" w:hAnsiTheme="minorHAnsi"/>
              </w:rPr>
            </w:pPr>
            <w:r w:rsidRPr="00CC7F8B">
              <w:rPr>
                <w:rFonts w:asciiTheme="minorHAnsi" w:hAnsiTheme="minorHAnsi"/>
              </w:rPr>
              <w:t xml:space="preserve">Some biochemical characteristics of body homogenate of </w:t>
            </w:r>
            <w:proofErr w:type="spellStart"/>
            <w:r w:rsidRPr="00CC7F8B">
              <w:rPr>
                <w:rFonts w:asciiTheme="minorHAnsi" w:hAnsiTheme="minorHAnsi"/>
              </w:rPr>
              <w:t>Lumbricus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terrestris</w:t>
            </w:r>
            <w:proofErr w:type="spellEnd"/>
            <w:r w:rsidRPr="00CC7F8B">
              <w:rPr>
                <w:rFonts w:asciiTheme="minorHAnsi" w:hAnsiTheme="minorHAnsi"/>
              </w:rPr>
              <w:t xml:space="preserve"> in the vicinity of </w:t>
            </w:r>
            <w:proofErr w:type="spellStart"/>
            <w:r w:rsidRPr="00CC7F8B">
              <w:rPr>
                <w:rFonts w:asciiTheme="minorHAnsi" w:hAnsiTheme="minorHAnsi"/>
              </w:rPr>
              <w:t>obiliq</w:t>
            </w:r>
            <w:proofErr w:type="spellEnd"/>
            <w:r w:rsidRPr="00CC7F8B">
              <w:rPr>
                <w:rFonts w:asciiTheme="minorHAnsi" w:hAnsiTheme="minorHAnsi"/>
              </w:rPr>
              <w:t xml:space="preserve"> power plants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7F8B">
              <w:rPr>
                <w:rFonts w:asciiTheme="minorHAnsi" w:hAnsiTheme="minorHAnsi" w:cs="Calibri"/>
                <w:sz w:val="22"/>
                <w:szCs w:val="22"/>
                <w:lang w:val="sq-AL"/>
              </w:rPr>
              <w:t>(The FASEB Journal. 2006; 20: A641) 416.12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  <w:hyperlink r:id="rId32" w:history="1">
              <w:r w:rsidR="00202990" w:rsidRPr="00CC7F8B">
                <w:rPr>
                  <w:rStyle w:val="Hyperlink"/>
                  <w:rFonts w:asciiTheme="minorHAnsi" w:hAnsiTheme="minorHAnsi" w:cs="Calibri"/>
                  <w:sz w:val="16"/>
                  <w:szCs w:val="16"/>
                  <w:lang w:val="sq-AL"/>
                </w:rPr>
                <w:t>http://www.fasebj.org/cgi/content/meeting_abstract/20/4/A641-b</w:t>
              </w:r>
            </w:hyperlink>
          </w:p>
          <w:p w:rsidR="00202990" w:rsidRPr="00CC7F8B" w:rsidRDefault="00202990" w:rsidP="00202990">
            <w:pPr>
              <w:rPr>
                <w:rFonts w:asciiTheme="minorHAnsi" w:hAnsiTheme="minorHAnsi" w:cs="Calibri"/>
                <w:sz w:val="16"/>
                <w:szCs w:val="16"/>
                <w:lang w:val="sq-AL"/>
              </w:rPr>
            </w:pPr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ind w:left="304"/>
              <w:rPr>
                <w:rFonts w:asciiTheme="minorHAnsi" w:hAnsiTheme="minorHAnsi"/>
                <w:lang w:val="en-GB"/>
              </w:rPr>
            </w:pPr>
            <w:r w:rsidRPr="00CC7F8B">
              <w:rPr>
                <w:rFonts w:asciiTheme="minorHAnsi" w:hAnsiTheme="minorHAnsi"/>
              </w:rPr>
              <w:t xml:space="preserve">Some biochemical characteristics of body homogenate of </w:t>
            </w:r>
            <w:proofErr w:type="spellStart"/>
            <w:r w:rsidRPr="00CC7F8B">
              <w:rPr>
                <w:rFonts w:asciiTheme="minorHAnsi" w:hAnsiTheme="minorHAnsi"/>
              </w:rPr>
              <w:t>Lumbricus</w:t>
            </w:r>
            <w:proofErr w:type="spellEnd"/>
            <w:r w:rsidRPr="00CC7F8B">
              <w:rPr>
                <w:rFonts w:asciiTheme="minorHAnsi" w:hAnsiTheme="minorHAnsi"/>
              </w:rPr>
              <w:t xml:space="preserve"> </w:t>
            </w:r>
            <w:proofErr w:type="spellStart"/>
            <w:r w:rsidRPr="00CC7F8B">
              <w:rPr>
                <w:rFonts w:asciiTheme="minorHAnsi" w:hAnsiTheme="minorHAnsi"/>
              </w:rPr>
              <w:t>terrestris</w:t>
            </w:r>
            <w:proofErr w:type="spellEnd"/>
            <w:r w:rsidRPr="00CC7F8B">
              <w:rPr>
                <w:rFonts w:asciiTheme="minorHAnsi" w:hAnsiTheme="minorHAnsi"/>
              </w:rPr>
              <w:t xml:space="preserve"> in the vicinity of </w:t>
            </w:r>
            <w:proofErr w:type="spellStart"/>
            <w:r w:rsidRPr="00CC7F8B">
              <w:rPr>
                <w:rFonts w:asciiTheme="minorHAnsi" w:hAnsiTheme="minorHAnsi"/>
              </w:rPr>
              <w:t>Obiliq</w:t>
            </w:r>
            <w:proofErr w:type="spellEnd"/>
            <w:r w:rsidRPr="00CC7F8B">
              <w:rPr>
                <w:rFonts w:asciiTheme="minorHAnsi" w:hAnsiTheme="minorHAnsi"/>
              </w:rPr>
              <w:t xml:space="preserve"> Power plants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spacing w:after="120" w:line="288" w:lineRule="atLeast"/>
              <w:rPr>
                <w:rFonts w:asciiTheme="minorHAnsi" w:hAnsiTheme="minorHAnsi"/>
                <w:lang w:val="en-GB"/>
              </w:rPr>
            </w:pPr>
            <w:r w:rsidRPr="00CC7F8B">
              <w:rPr>
                <w:rFonts w:asciiTheme="minorHAnsi" w:hAnsiTheme="minorHAnsi"/>
              </w:rPr>
              <w:t>The FASEB Journal, Experimental Biology 2006, San Francisco, CA, April 1-5, 2006, USA.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spacing w:after="120" w:line="288" w:lineRule="atLeast"/>
              <w:rPr>
                <w:rFonts w:asciiTheme="minorHAnsi" w:hAnsiTheme="minorHAnsi"/>
                <w:sz w:val="16"/>
                <w:szCs w:val="16"/>
                <w:lang w:val="en-GB"/>
              </w:rPr>
            </w:pPr>
            <w:hyperlink r:id="rId33" w:history="1">
              <w:r w:rsidR="00202990" w:rsidRPr="00CC7F8B">
                <w:rPr>
                  <w:rStyle w:val="Hyperlink"/>
                  <w:rFonts w:asciiTheme="minorHAnsi" w:hAnsiTheme="minorHAnsi"/>
                  <w:sz w:val="16"/>
                  <w:szCs w:val="16"/>
                  <w:lang w:val="en-GB"/>
                </w:rPr>
                <w:t>http://www.fasebj.org/cgi/content/meeting_abstract/20/4/A641-b?sid=9a809b1d-0998-40a2-9fd6-32dcfd34f22c</w:t>
              </w:r>
            </w:hyperlink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ListParagraph"/>
              <w:spacing w:after="0" w:line="240" w:lineRule="auto"/>
              <w:ind w:left="304"/>
              <w:jc w:val="both"/>
              <w:rPr>
                <w:rFonts w:asciiTheme="minorHAnsi" w:hAnsiTheme="minorHAnsi"/>
                <w:lang w:val="en-GB"/>
              </w:rPr>
            </w:pPr>
            <w:r w:rsidRPr="00CC7F8B">
              <w:rPr>
                <w:rFonts w:asciiTheme="minorHAnsi" w:hAnsiTheme="minorHAnsi"/>
              </w:rPr>
              <w:t xml:space="preserve">The effect of </w:t>
            </w:r>
            <w:proofErr w:type="spellStart"/>
            <w:r w:rsidRPr="00CC7F8B">
              <w:rPr>
                <w:rFonts w:asciiTheme="minorHAnsi" w:hAnsiTheme="minorHAnsi"/>
              </w:rPr>
              <w:t>Pb</w:t>
            </w:r>
            <w:proofErr w:type="spellEnd"/>
            <w:r w:rsidRPr="00CC7F8B">
              <w:rPr>
                <w:rFonts w:asciiTheme="minorHAnsi" w:hAnsiTheme="minorHAnsi"/>
              </w:rPr>
              <w:t xml:space="preserve"> acetate on tracheal smooth muscles tone in dog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64208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GB"/>
              </w:rPr>
            </w:pPr>
            <w:r w:rsidRPr="00CC7F8B">
              <w:rPr>
                <w:rFonts w:asciiTheme="minorHAnsi" w:hAnsiTheme="minorHAnsi"/>
              </w:rPr>
              <w:t>Experimental biology 2005, XXXV International congress of Physiological Sciences, March 31- April 5</w:t>
            </w:r>
            <w:proofErr w:type="gramStart"/>
            <w:r w:rsidRPr="00CC7F8B">
              <w:rPr>
                <w:rFonts w:asciiTheme="minorHAnsi" w:hAnsiTheme="minorHAnsi"/>
              </w:rPr>
              <w:t>,2005</w:t>
            </w:r>
            <w:proofErr w:type="gramEnd"/>
            <w:r w:rsidRPr="00CC7F8B">
              <w:rPr>
                <w:rFonts w:asciiTheme="minorHAnsi" w:hAnsiTheme="minorHAnsi"/>
              </w:rPr>
              <w:t xml:space="preserve"> San Diego, California, USA.</w:t>
            </w:r>
          </w:p>
        </w:tc>
        <w:tc>
          <w:tcPr>
            <w:tcW w:w="2790" w:type="dxa"/>
          </w:tcPr>
          <w:p w:rsidR="00202990" w:rsidRPr="00CC7F8B" w:rsidRDefault="00DA4256" w:rsidP="00642083">
            <w:pPr>
              <w:spacing w:after="120" w:line="288" w:lineRule="atLeast"/>
              <w:rPr>
                <w:rFonts w:asciiTheme="minorHAnsi" w:hAnsiTheme="minorHAnsi"/>
                <w:sz w:val="16"/>
                <w:szCs w:val="16"/>
              </w:rPr>
            </w:pPr>
            <w:hyperlink r:id="rId34" w:history="1">
              <w:r w:rsidR="00202990" w:rsidRPr="00CC7F8B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http://www.fasebj.org/search?submit=yes&amp;submit=yes&amp;submit=Submit&amp;andorexacttitle=and&amp;andorexacttitleabs=and&amp;andorexactfulltext=and&amp;author1=ramadan+sopi&amp;excludeflag=exclude_none&amp;format=standard&amp;hits=40&amp;sortspec=relevance&amp;submit=Go</w:t>
              </w:r>
            </w:hyperlink>
          </w:p>
        </w:tc>
      </w:tr>
      <w:tr w:rsidR="00202990" w:rsidRPr="00CC7F8B" w:rsidTr="00202990">
        <w:tc>
          <w:tcPr>
            <w:tcW w:w="4912" w:type="dxa"/>
            <w:gridSpan w:val="3"/>
          </w:tcPr>
          <w:p w:rsidR="00202990" w:rsidRPr="00CC7F8B" w:rsidRDefault="00202990" w:rsidP="00D125D0">
            <w:pPr>
              <w:pStyle w:val="Default"/>
              <w:ind w:left="304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C7F8B">
              <w:rPr>
                <w:rFonts w:asciiTheme="minorHAnsi" w:hAnsiTheme="minorHAnsi"/>
                <w:color w:val="auto"/>
                <w:sz w:val="22"/>
                <w:szCs w:val="22"/>
                <w:lang w:val="sq-AL"/>
              </w:rPr>
              <w:t>Peroxidase activity and intravital stain intensity in different organs of snail (Helix pomatia) as a test for effects of pollution from coal-fired power plants in Kosova</w:t>
            </w:r>
          </w:p>
        </w:tc>
        <w:tc>
          <w:tcPr>
            <w:tcW w:w="2250" w:type="dxa"/>
            <w:gridSpan w:val="2"/>
          </w:tcPr>
          <w:p w:rsidR="00202990" w:rsidRPr="00CC7F8B" w:rsidRDefault="00202990" w:rsidP="00202990">
            <w:pPr>
              <w:spacing w:after="120" w:line="288" w:lineRule="atLeast"/>
              <w:rPr>
                <w:rFonts w:asciiTheme="minorHAnsi" w:hAnsiTheme="minorHAnsi"/>
                <w:lang w:val="en-GB"/>
              </w:rPr>
            </w:pPr>
            <w:r w:rsidRPr="00CC7F8B">
              <w:rPr>
                <w:rFonts w:asciiTheme="minorHAnsi" w:hAnsiTheme="minorHAnsi"/>
              </w:rPr>
              <w:t xml:space="preserve">Experimental Biology 2004. April 17-21, 2004 in Washington </w:t>
            </w:r>
            <w:proofErr w:type="gramStart"/>
            <w:r w:rsidRPr="00CC7F8B">
              <w:rPr>
                <w:rFonts w:asciiTheme="minorHAnsi" w:hAnsiTheme="minorHAnsi"/>
              </w:rPr>
              <w:t>DC ,</w:t>
            </w:r>
            <w:proofErr w:type="gramEnd"/>
            <w:r w:rsidRPr="00CC7F8B">
              <w:rPr>
                <w:rFonts w:asciiTheme="minorHAnsi" w:hAnsiTheme="minorHAnsi"/>
              </w:rPr>
              <w:t xml:space="preserve"> USA.</w:t>
            </w:r>
          </w:p>
        </w:tc>
        <w:tc>
          <w:tcPr>
            <w:tcW w:w="2790" w:type="dxa"/>
          </w:tcPr>
          <w:p w:rsidR="00202990" w:rsidRPr="00CC7F8B" w:rsidRDefault="00DA4256" w:rsidP="00202990">
            <w:pPr>
              <w:spacing w:after="120" w:line="288" w:lineRule="atLeast"/>
              <w:rPr>
                <w:rFonts w:asciiTheme="minorHAnsi" w:hAnsiTheme="minorHAnsi"/>
                <w:sz w:val="16"/>
                <w:szCs w:val="16"/>
              </w:rPr>
            </w:pPr>
            <w:hyperlink r:id="rId35" w:history="1">
              <w:r w:rsidR="00202990" w:rsidRPr="00CC7F8B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http://www.fasebj.org/search</w:t>
              </w:r>
            </w:hyperlink>
          </w:p>
          <w:p w:rsidR="00202990" w:rsidRPr="00CC7F8B" w:rsidRDefault="00202990" w:rsidP="00202990">
            <w:pPr>
              <w:spacing w:after="120" w:line="288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54462" w:rsidRPr="00CC7F8B" w:rsidRDefault="00B54462">
      <w:pPr>
        <w:rPr>
          <w:rFonts w:asciiTheme="minorHAnsi" w:hAnsiTheme="minorHAnsi"/>
        </w:rPr>
      </w:pPr>
    </w:p>
    <w:sectPr w:rsidR="00B54462" w:rsidRPr="00CC7F8B" w:rsidSect="00D32843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6C" w:rsidRPr="00001DB4" w:rsidRDefault="00D52E6C" w:rsidP="00001DB4">
      <w:pPr>
        <w:pStyle w:val="Normal12pt"/>
        <w:spacing w:line="240" w:lineRule="auto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D52E6C" w:rsidRPr="00001DB4" w:rsidRDefault="00D52E6C" w:rsidP="00001DB4">
      <w:pPr>
        <w:pStyle w:val="Normal12pt"/>
        <w:spacing w:line="240" w:lineRule="auto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ss721BT-Ligh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MTCondensed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turyGothic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90" w:rsidRDefault="00202990">
    <w:pPr>
      <w:pStyle w:val="Footer"/>
      <w:pBdr>
        <w:bottom w:val="single" w:sz="6" w:space="1" w:color="auto"/>
      </w:pBdr>
    </w:pPr>
  </w:p>
  <w:p w:rsidR="00202990" w:rsidRDefault="00202990">
    <w:pPr>
      <w:pStyle w:val="Footer"/>
    </w:pPr>
    <w:proofErr w:type="spellStart"/>
    <w:r>
      <w:t>Korrespodenca</w:t>
    </w:r>
    <w:proofErr w:type="spellEnd"/>
    <w:r>
      <w:t>:</w:t>
    </w:r>
  </w:p>
  <w:p w:rsidR="00202990" w:rsidRDefault="00DA4256">
    <w:pPr>
      <w:pStyle w:val="Footer"/>
    </w:pPr>
    <w:hyperlink r:id="rId1" w:history="1">
      <w:r w:rsidR="00202990" w:rsidRPr="00DC6B4E">
        <w:rPr>
          <w:rStyle w:val="Hyperlink"/>
        </w:rPr>
        <w:t>kemajl.bislimi@uni-pr.edu</w:t>
      </w:r>
    </w:hyperlink>
    <w:r w:rsidR="00202990">
      <w:t xml:space="preserve"> </w:t>
    </w:r>
  </w:p>
  <w:p w:rsidR="00202990" w:rsidRDefault="00DA4256">
    <w:pPr>
      <w:pStyle w:val="Footer"/>
    </w:pPr>
    <w:hyperlink r:id="rId2" w:history="1">
      <w:r w:rsidR="00202990" w:rsidRPr="00DC6B4E">
        <w:rPr>
          <w:rStyle w:val="Hyperlink"/>
        </w:rPr>
        <w:t>kemajlbislimi@yahoo.com</w:t>
      </w:r>
    </w:hyperlink>
  </w:p>
  <w:p w:rsidR="00202990" w:rsidRDefault="00202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6C" w:rsidRPr="00001DB4" w:rsidRDefault="00D52E6C" w:rsidP="00001DB4">
      <w:pPr>
        <w:pStyle w:val="Normal12pt"/>
        <w:spacing w:line="240" w:lineRule="auto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D52E6C" w:rsidRPr="00001DB4" w:rsidRDefault="00D52E6C" w:rsidP="00001DB4">
      <w:pPr>
        <w:pStyle w:val="Normal12pt"/>
        <w:spacing w:line="240" w:lineRule="auto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90" w:rsidRPr="00642083" w:rsidRDefault="00202990">
    <w:pPr>
      <w:pStyle w:val="Header"/>
      <w:pBdr>
        <w:bottom w:val="single" w:sz="6" w:space="1" w:color="auto"/>
      </w:pBdr>
      <w:rPr>
        <w:i/>
        <w:sz w:val="28"/>
        <w:szCs w:val="28"/>
      </w:rPr>
    </w:pPr>
    <w:r w:rsidRPr="00642083">
      <w:rPr>
        <w:i/>
        <w:sz w:val="28"/>
        <w:szCs w:val="28"/>
      </w:rPr>
      <w:t>Curriculum vitae</w:t>
    </w:r>
  </w:p>
  <w:p w:rsidR="00202990" w:rsidRDefault="00202990">
    <w:pPr>
      <w:pStyle w:val="Header"/>
      <w:pBdr>
        <w:bottom w:val="single" w:sz="6" w:space="1" w:color="auto"/>
      </w:pBdr>
    </w:pPr>
    <w:r>
      <w:t xml:space="preserve">                                                                                                                          Prof. Dr. </w:t>
    </w:r>
    <w:proofErr w:type="spellStart"/>
    <w:r>
      <w:t>Kemajl</w:t>
    </w:r>
    <w:proofErr w:type="spellEnd"/>
    <w:r>
      <w:t xml:space="preserve"> </w:t>
    </w:r>
    <w:proofErr w:type="spellStart"/>
    <w:r>
      <w:t>Bislimi</w:t>
    </w:r>
    <w:proofErr w:type="spellEnd"/>
    <w:r>
      <w:t xml:space="preserve">     2018</w:t>
    </w:r>
  </w:p>
  <w:p w:rsidR="00202990" w:rsidRDefault="00202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C62"/>
    <w:multiLevelType w:val="hybridMultilevel"/>
    <w:tmpl w:val="5A84E8F2"/>
    <w:lvl w:ilvl="0" w:tplc="2D883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B1448"/>
    <w:multiLevelType w:val="hybridMultilevel"/>
    <w:tmpl w:val="A5B6A6FC"/>
    <w:lvl w:ilvl="0" w:tplc="2D883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3E2"/>
    <w:multiLevelType w:val="hybridMultilevel"/>
    <w:tmpl w:val="5C06D264"/>
    <w:lvl w:ilvl="0" w:tplc="2D883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1845"/>
    <w:multiLevelType w:val="hybridMultilevel"/>
    <w:tmpl w:val="446413AC"/>
    <w:lvl w:ilvl="0" w:tplc="EE388DDA">
      <w:start w:val="1"/>
      <w:numFmt w:val="decimal"/>
      <w:lvlText w:val="%1."/>
      <w:lvlJc w:val="left"/>
      <w:pPr>
        <w:ind w:left="450" w:hanging="360"/>
      </w:pPr>
      <w:rPr>
        <w:rFonts w:asciiTheme="minorHAnsi" w:eastAsia="Times New Roman" w:hAnsiTheme="minorHAnsi" w:cs="Times New Roman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412AE"/>
    <w:multiLevelType w:val="hybridMultilevel"/>
    <w:tmpl w:val="82DEDDC4"/>
    <w:lvl w:ilvl="0" w:tplc="2D883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5599C"/>
    <w:multiLevelType w:val="hybridMultilevel"/>
    <w:tmpl w:val="5168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8043E"/>
    <w:multiLevelType w:val="hybridMultilevel"/>
    <w:tmpl w:val="01765F38"/>
    <w:lvl w:ilvl="0" w:tplc="2D883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DB4"/>
    <w:rsid w:val="00001DB4"/>
    <w:rsid w:val="000D7B89"/>
    <w:rsid w:val="00107587"/>
    <w:rsid w:val="001F2316"/>
    <w:rsid w:val="00202990"/>
    <w:rsid w:val="00206869"/>
    <w:rsid w:val="00235FFD"/>
    <w:rsid w:val="00276EB9"/>
    <w:rsid w:val="002912B4"/>
    <w:rsid w:val="002A0558"/>
    <w:rsid w:val="002F0694"/>
    <w:rsid w:val="00351964"/>
    <w:rsid w:val="00371D52"/>
    <w:rsid w:val="003F692C"/>
    <w:rsid w:val="00470650"/>
    <w:rsid w:val="004B0651"/>
    <w:rsid w:val="0050131E"/>
    <w:rsid w:val="005115ED"/>
    <w:rsid w:val="00512998"/>
    <w:rsid w:val="00561C37"/>
    <w:rsid w:val="005B1DCB"/>
    <w:rsid w:val="005C6F09"/>
    <w:rsid w:val="005E7721"/>
    <w:rsid w:val="006055B8"/>
    <w:rsid w:val="00626E43"/>
    <w:rsid w:val="00642083"/>
    <w:rsid w:val="00652FD1"/>
    <w:rsid w:val="00654D8E"/>
    <w:rsid w:val="006B51C7"/>
    <w:rsid w:val="006F4575"/>
    <w:rsid w:val="007124C2"/>
    <w:rsid w:val="0075181E"/>
    <w:rsid w:val="0075248B"/>
    <w:rsid w:val="007A4F47"/>
    <w:rsid w:val="007A7F1B"/>
    <w:rsid w:val="007D3E49"/>
    <w:rsid w:val="00814121"/>
    <w:rsid w:val="00820B76"/>
    <w:rsid w:val="00853D42"/>
    <w:rsid w:val="00885ECB"/>
    <w:rsid w:val="008D7692"/>
    <w:rsid w:val="00916E59"/>
    <w:rsid w:val="00962DA0"/>
    <w:rsid w:val="00966442"/>
    <w:rsid w:val="00980D2D"/>
    <w:rsid w:val="009A779A"/>
    <w:rsid w:val="009B3F27"/>
    <w:rsid w:val="009C6B7C"/>
    <w:rsid w:val="00AA7292"/>
    <w:rsid w:val="00AB4C6C"/>
    <w:rsid w:val="00AC5B93"/>
    <w:rsid w:val="00AD0651"/>
    <w:rsid w:val="00AF115B"/>
    <w:rsid w:val="00B02997"/>
    <w:rsid w:val="00B54462"/>
    <w:rsid w:val="00B63700"/>
    <w:rsid w:val="00B65F86"/>
    <w:rsid w:val="00B728F7"/>
    <w:rsid w:val="00BC5D1C"/>
    <w:rsid w:val="00BC60BA"/>
    <w:rsid w:val="00BE0245"/>
    <w:rsid w:val="00BE2421"/>
    <w:rsid w:val="00C340EC"/>
    <w:rsid w:val="00C63994"/>
    <w:rsid w:val="00C955BF"/>
    <w:rsid w:val="00CA4DAC"/>
    <w:rsid w:val="00CC7F8B"/>
    <w:rsid w:val="00D125D0"/>
    <w:rsid w:val="00D32843"/>
    <w:rsid w:val="00D52E6C"/>
    <w:rsid w:val="00DA4256"/>
    <w:rsid w:val="00DD4468"/>
    <w:rsid w:val="00E15088"/>
    <w:rsid w:val="00E262C2"/>
    <w:rsid w:val="00E31000"/>
    <w:rsid w:val="00F50004"/>
    <w:rsid w:val="00F60722"/>
    <w:rsid w:val="00F731E9"/>
    <w:rsid w:val="00FA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B4"/>
    <w:pPr>
      <w:spacing w:after="200" w:line="276" w:lineRule="auto"/>
      <w:ind w:left="0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1299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001DB4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yperlink">
    <w:name w:val="Hyperlink"/>
    <w:rsid w:val="00001D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DB4"/>
    <w:pPr>
      <w:ind w:left="720"/>
      <w:contextualSpacing/>
    </w:pPr>
  </w:style>
  <w:style w:type="character" w:styleId="Strong">
    <w:name w:val="Strong"/>
    <w:basedOn w:val="DefaultParagraphFont"/>
    <w:qFormat/>
    <w:rsid w:val="00001DB4"/>
    <w:rPr>
      <w:b/>
      <w:bCs/>
    </w:rPr>
  </w:style>
  <w:style w:type="paragraph" w:customStyle="1" w:styleId="Normal12pt">
    <w:name w:val="Normal + 12 pt"/>
    <w:aliases w:val="Bold"/>
    <w:basedOn w:val="Normal"/>
    <w:rsid w:val="00001DB4"/>
    <w:pPr>
      <w:tabs>
        <w:tab w:val="num" w:pos="480"/>
      </w:tabs>
      <w:spacing w:after="0" w:line="360" w:lineRule="auto"/>
      <w:ind w:left="480" w:hanging="480"/>
      <w:jc w:val="both"/>
    </w:pPr>
    <w:rPr>
      <w:rFonts w:ascii="Times New Roman" w:hAnsi="Times New Roman"/>
      <w:b/>
      <w:sz w:val="24"/>
      <w:szCs w:val="24"/>
    </w:rPr>
  </w:style>
  <w:style w:type="paragraph" w:customStyle="1" w:styleId="Aaoeeu">
    <w:name w:val="Aaoeeu"/>
    <w:rsid w:val="00001DB4"/>
    <w:pPr>
      <w:widowControl w:val="0"/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"/>
    <w:uiPriority w:val="99"/>
    <w:rsid w:val="00001DB4"/>
    <w:pPr>
      <w:spacing w:before="120" w:after="120" w:line="240" w:lineRule="auto"/>
      <w:jc w:val="both"/>
    </w:pPr>
    <w:rPr>
      <w:rFonts w:ascii="Optima" w:hAnsi="Optima" w:cs="Optima"/>
      <w:lang w:val="en-GB" w:eastAsia="de-DE"/>
    </w:rPr>
  </w:style>
  <w:style w:type="paragraph" w:customStyle="1" w:styleId="Default">
    <w:name w:val="Default"/>
    <w:rsid w:val="00001DB4"/>
    <w:pPr>
      <w:autoSpaceDE w:val="0"/>
      <w:autoSpaceDN w:val="0"/>
      <w:adjustRightInd w:val="0"/>
      <w:ind w:left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01DB4"/>
  </w:style>
  <w:style w:type="character" w:customStyle="1" w:styleId="cit-auth">
    <w:name w:val="cit-auth"/>
    <w:basedOn w:val="DefaultParagraphFont"/>
    <w:rsid w:val="00001DB4"/>
  </w:style>
  <w:style w:type="character" w:customStyle="1" w:styleId="cit-sep">
    <w:name w:val="cit-sep"/>
    <w:basedOn w:val="DefaultParagraphFont"/>
    <w:rsid w:val="00001DB4"/>
  </w:style>
  <w:style w:type="character" w:customStyle="1" w:styleId="cit-title">
    <w:name w:val="cit-title"/>
    <w:basedOn w:val="DefaultParagraphFont"/>
    <w:rsid w:val="00001DB4"/>
  </w:style>
  <w:style w:type="character" w:customStyle="1" w:styleId="search-result-highlight">
    <w:name w:val="search-result-highlight"/>
    <w:basedOn w:val="DefaultParagraphFont"/>
    <w:rsid w:val="00001DB4"/>
  </w:style>
  <w:style w:type="character" w:customStyle="1" w:styleId="cit-print-date">
    <w:name w:val="cit-print-date"/>
    <w:basedOn w:val="DefaultParagraphFont"/>
    <w:rsid w:val="00001DB4"/>
  </w:style>
  <w:style w:type="character" w:customStyle="1" w:styleId="cit-vol">
    <w:name w:val="cit-vol"/>
    <w:basedOn w:val="DefaultParagraphFont"/>
    <w:rsid w:val="00001DB4"/>
  </w:style>
  <w:style w:type="character" w:customStyle="1" w:styleId="cit-first-page">
    <w:name w:val="cit-first-page"/>
    <w:basedOn w:val="DefaultParagraphFont"/>
    <w:rsid w:val="00001DB4"/>
  </w:style>
  <w:style w:type="character" w:styleId="FollowedHyperlink">
    <w:name w:val="FollowedHyperlink"/>
    <w:basedOn w:val="DefaultParagraphFont"/>
    <w:uiPriority w:val="99"/>
    <w:semiHidden/>
    <w:unhideWhenUsed/>
    <w:rsid w:val="00001D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B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0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DB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B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2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06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ajl.bislimi@uni-pr.edu" TargetMode="External"/><Relationship Id="rId13" Type="http://schemas.openxmlformats.org/officeDocument/2006/relationships/hyperlink" Target="http://www.sgem.org/sgemlib/spip.php?article5115&amp;lang=en" TargetMode="External"/><Relationship Id="rId18" Type="http://schemas.openxmlformats.org/officeDocument/2006/relationships/hyperlink" Target="http://www.fasebj.org/cgi/content/meeting_abstract/26/1_MeetingAbstracts/lb737" TargetMode="External"/><Relationship Id="rId26" Type="http://schemas.openxmlformats.org/officeDocument/2006/relationships/hyperlink" Target="http://www.fasebj.org/cgi/content/meeting_abstract/22/1_MeetingAbstracts/897.3?sid=dfa32200-10dd-45a6-8063-2ac34f2c5bf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asebj.org/cgi/content/meeting_abstract/24/1_MeetingAbstracts/lb437" TargetMode="External"/><Relationship Id="rId34" Type="http://schemas.openxmlformats.org/officeDocument/2006/relationships/hyperlink" Target="http://www.fasebj.org/search?submit=yes&amp;submit=yes&amp;submit=Submit&amp;andorexacttitle=and&amp;andorexacttitleabs=and&amp;andorexactfulltext=and&amp;author1=ramadan+sopi&amp;excludeflag=exclude_none&amp;format=standard&amp;hits=40&amp;sortspec=relevance&amp;submit=Go" TargetMode="External"/><Relationship Id="rId7" Type="http://schemas.openxmlformats.org/officeDocument/2006/relationships/hyperlink" Target="mailto:kemajlbislimi@yahoo.com" TargetMode="External"/><Relationship Id="rId12" Type="http://schemas.openxmlformats.org/officeDocument/2006/relationships/hyperlink" Target="http://iicoac.com/Registration/" TargetMode="External"/><Relationship Id="rId17" Type="http://schemas.openxmlformats.org/officeDocument/2006/relationships/hyperlink" Target="http://www.fasebj.org/cgi/content/meeting_abstract/26/1_MeetingAbstracts/lb735" TargetMode="External"/><Relationship Id="rId25" Type="http://schemas.openxmlformats.org/officeDocument/2006/relationships/hyperlink" Target="http://www.fasebj.org/cgi/content/meeting_abstract/23/1_MeetingAbstracts/739.12" TargetMode="External"/><Relationship Id="rId33" Type="http://schemas.openxmlformats.org/officeDocument/2006/relationships/hyperlink" Target="http://www.fasebj.org/cgi/content/meeting_abstract/20/4/A641-b?sid=9a809b1d-0998-40a2-9fd6-32dcfd34f22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sebj.org/cgi/content/meeting_abstract/26/1_MeetingAbstracts/lb736" TargetMode="External"/><Relationship Id="rId20" Type="http://schemas.openxmlformats.org/officeDocument/2006/relationships/hyperlink" Target="http://www.fasebj.org/cgi/content/meeting_abstract/25/1_MeetingAbstracts/lb335" TargetMode="External"/><Relationship Id="rId29" Type="http://schemas.openxmlformats.org/officeDocument/2006/relationships/hyperlink" Target="http://www.fasebj.org/cgi/content/meeting_abstract/21/6/A1141-a?sid=60b8c853-86c6-42fd-8f4a-1e87e702abf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a.edu/26851483/Role_of_PGE2_EP2_Receptor_Signaling_on_The_Effects_of_Neonatal_Hyperoxia_on_Airway_Smooth_Muscle" TargetMode="External"/><Relationship Id="rId24" Type="http://schemas.openxmlformats.org/officeDocument/2006/relationships/hyperlink" Target="http://www.fasebj.org/cgi/content/meeting_abstract/23/1_MeetingAbstracts/739.13?sid=8a2dbd65-ec51-4497-a4fd-de46d9d67ec4" TargetMode="External"/><Relationship Id="rId32" Type="http://schemas.openxmlformats.org/officeDocument/2006/relationships/hyperlink" Target="http://www.fasebj.org/cgi/content/meeting_abstract/20/4/A641-b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onferenca.unishk.edu.al/icrae2013/icraecd2013/doc/295.pdf" TargetMode="External"/><Relationship Id="rId23" Type="http://schemas.openxmlformats.org/officeDocument/2006/relationships/hyperlink" Target="http://www.fasebj.org/cgi/content/meeting_abstract/24/1_MeetingAbstracts/lb436" TargetMode="External"/><Relationship Id="rId28" Type="http://schemas.openxmlformats.org/officeDocument/2006/relationships/hyperlink" Target="http://www.fasebj.org/cgi/content/meeting_abstract/21/6/LB115-b?sid=b5b5e411-20f2-4d89-b8e5-0267ae3ff67f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icese.org/" TargetMode="External"/><Relationship Id="rId19" Type="http://schemas.openxmlformats.org/officeDocument/2006/relationships/hyperlink" Target="http://www.fasebj.org/cgi/content/meeting_abstract/25/1_MeetingAbstracts/lb65" TargetMode="External"/><Relationship Id="rId31" Type="http://schemas.openxmlformats.org/officeDocument/2006/relationships/hyperlink" Target="http://www.fasebj.org/cgi/content/meeting_abstract/20/4/A645-a?sid=a1593fa7-9688-4ee4-83bb-03880dd9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a-zoologica-bulgarica.eu/" TargetMode="External"/><Relationship Id="rId14" Type="http://schemas.openxmlformats.org/officeDocument/2006/relationships/hyperlink" Target="http://www.sgem.org/sgemlib/spip.php?article4595&amp;lang=en" TargetMode="External"/><Relationship Id="rId22" Type="http://schemas.openxmlformats.org/officeDocument/2006/relationships/hyperlink" Target="http://www.fasebj.org/cgi/content/meeting_abstract/24/1_MeetingAbstracts/lb403" TargetMode="External"/><Relationship Id="rId27" Type="http://schemas.openxmlformats.org/officeDocument/2006/relationships/hyperlink" Target="http://www.ashak.org/" TargetMode="External"/><Relationship Id="rId30" Type="http://schemas.openxmlformats.org/officeDocument/2006/relationships/hyperlink" Target="http://www.fasebj.org/cgi/content/meeting_abstract/22/1_MeetingAbstracts/897.9?sid=60b8c853-86c6-42fd-8f4a-1e87e702abf3" TargetMode="External"/><Relationship Id="rId35" Type="http://schemas.openxmlformats.org/officeDocument/2006/relationships/hyperlink" Target="http://www.fasebj.org/sear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majlbislimi@yahoo.com" TargetMode="External"/><Relationship Id="rId1" Type="http://schemas.openxmlformats.org/officeDocument/2006/relationships/hyperlink" Target="mailto:kemajl.bislimi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</dc:creator>
  <cp:lastModifiedBy>Biologji</cp:lastModifiedBy>
  <cp:revision>6</cp:revision>
  <cp:lastPrinted>2015-01-27T18:06:00Z</cp:lastPrinted>
  <dcterms:created xsi:type="dcterms:W3CDTF">2018-01-19T08:22:00Z</dcterms:created>
  <dcterms:modified xsi:type="dcterms:W3CDTF">2020-01-31T06:17:00Z</dcterms:modified>
</cp:coreProperties>
</file>