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06077D">
        <w:fldChar w:fldCharType="begin"/>
      </w:r>
      <w:r w:rsidR="0006077D">
        <w:instrText xml:space="preserve"> INCLUDEPICTURE  "https://fshmn.uni-pr.edu/images/logosmall.png" \* MERGEFORMATINET </w:instrText>
      </w:r>
      <w:r w:rsidR="0006077D">
        <w:fldChar w:fldCharType="separate"/>
      </w:r>
      <w:r w:rsidR="00AC65AC">
        <w:fldChar w:fldCharType="begin"/>
      </w:r>
      <w:r w:rsidR="00AC65AC">
        <w:instrText xml:space="preserve"> INCLUDEPICTURE  "https://fshmn.uni-pr.edu/images/logosmall.png" \* MERGEFORMATINET </w:instrText>
      </w:r>
      <w:r w:rsidR="00AC65AC">
        <w:fldChar w:fldCharType="separate"/>
      </w:r>
      <w:r w:rsidR="007D2772">
        <w:fldChar w:fldCharType="begin"/>
      </w:r>
      <w:r w:rsidR="007D2772">
        <w:instrText xml:space="preserve"> </w:instrText>
      </w:r>
      <w:r w:rsidR="007D2772">
        <w:instrText>INCLUDEPICTURE  "https://fshmn.uni-pr.edu/images/logosmall.png" \* MERGEFORMATINET</w:instrText>
      </w:r>
      <w:r w:rsidR="007D2772">
        <w:instrText xml:space="preserve"> </w:instrText>
      </w:r>
      <w:r w:rsidR="007D2772">
        <w:fldChar w:fldCharType="separate"/>
      </w:r>
      <w:r w:rsidR="007D27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7D2772">
        <w:fldChar w:fldCharType="end"/>
      </w:r>
      <w:r w:rsidR="00AC65AC">
        <w:fldChar w:fldCharType="end"/>
      </w:r>
      <w:r w:rsidR="0006077D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>I</w:t>
      </w:r>
      <w:r w:rsidR="0006077D">
        <w:rPr>
          <w:b/>
        </w:rPr>
        <w:t xml:space="preserve"> </w:t>
      </w:r>
      <w:proofErr w:type="spellStart"/>
      <w:r w:rsidR="0006077D">
        <w:rPr>
          <w:b/>
        </w:rPr>
        <w:t>Biologjisë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7D2772" w:rsidRDefault="007D2772" w:rsidP="007D2772">
      <w:pPr>
        <w:rPr>
          <w:sz w:val="28"/>
          <w:szCs w:val="28"/>
          <w:lang w:eastAsia="ja-JP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>
        <w:rPr>
          <w:rFonts w:eastAsia="Times New Roman"/>
          <w:color w:val="374151"/>
        </w:rPr>
        <w:t>mbrojtja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Punimi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diplomës</w:t>
      </w:r>
      <w:proofErr w:type="spellEnd"/>
      <w:r>
        <w:rPr>
          <w:rFonts w:eastAsia="Times New Roman"/>
          <w:color w:val="374151"/>
        </w:rPr>
        <w:t xml:space="preserve"> M</w:t>
      </w:r>
      <w:r w:rsidRPr="00512770">
        <w:rPr>
          <w:rFonts w:eastAsia="Times New Roman"/>
          <w:color w:val="374151"/>
        </w:rPr>
        <w:t xml:space="preserve">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 w:rsidR="00AC65AC" w:rsidRPr="00AC65AC">
        <w:rPr>
          <w:rFonts w:eastAsia="Times New Roman"/>
          <w:b/>
          <w:color w:val="374151"/>
        </w:rPr>
        <w:t>Sidorela</w:t>
      </w:r>
      <w:proofErr w:type="spellEnd"/>
      <w:r w:rsidR="00AC65AC" w:rsidRPr="00AC65AC">
        <w:rPr>
          <w:rFonts w:eastAsia="Times New Roman"/>
          <w:b/>
          <w:color w:val="374151"/>
        </w:rPr>
        <w:t xml:space="preserve"> </w:t>
      </w:r>
      <w:proofErr w:type="spellStart"/>
      <w:r w:rsidR="00AC65AC" w:rsidRPr="00AC65AC">
        <w:rPr>
          <w:rFonts w:eastAsia="Times New Roman"/>
          <w:b/>
          <w:color w:val="374151"/>
        </w:rPr>
        <w:t>Buzhala</w:t>
      </w:r>
      <w:proofErr w:type="spellEnd"/>
      <w:r w:rsidR="00AC65AC">
        <w:rPr>
          <w:rFonts w:eastAsia="Times New Roman"/>
          <w:b/>
          <w:color w:val="374151"/>
        </w:rPr>
        <w:t xml:space="preserve"> </w:t>
      </w:r>
      <w:proofErr w:type="spellStart"/>
      <w:r w:rsidR="004E521C" w:rsidRPr="00512770">
        <w:rPr>
          <w:rFonts w:eastAsia="Times New Roman"/>
          <w:color w:val="374151"/>
        </w:rPr>
        <w:t>në</w:t>
      </w:r>
      <w:proofErr w:type="spellEnd"/>
      <w:r w:rsidR="004E521C"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="0006077D">
        <w:rPr>
          <w:b/>
        </w:rPr>
        <w:t>Biologji</w:t>
      </w:r>
      <w:r w:rsidR="0010125A">
        <w:rPr>
          <w:b/>
        </w:rPr>
        <w:t>së</w:t>
      </w:r>
      <w:proofErr w:type="spellEnd"/>
      <w:r w:rsidR="0010125A">
        <w:rPr>
          <w:b/>
        </w:rPr>
        <w:t xml:space="preserve"> </w:t>
      </w: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AC65AC" w:rsidRPr="00AC65AC" w:rsidRDefault="00FD07BD" w:rsidP="00AC65AC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“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Veçoritë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gjenotoksike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dhe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antigjenotoksike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të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ekstraktit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të</w:t>
      </w:r>
      <w:proofErr w:type="spellEnd"/>
    </w:p>
    <w:p w:rsidR="00AC65AC" w:rsidRPr="00AC65AC" w:rsidRDefault="00AC65AC" w:rsidP="00AC65AC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AC65AC">
        <w:rPr>
          <w:b/>
          <w:i/>
          <w:sz w:val="32"/>
          <w:szCs w:val="32"/>
          <w:u w:val="single"/>
        </w:rPr>
        <w:t>bimës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Humulus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lupulus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L., </w:t>
      </w:r>
      <w:proofErr w:type="spellStart"/>
      <w:r w:rsidRPr="00AC65AC">
        <w:rPr>
          <w:b/>
          <w:i/>
          <w:sz w:val="32"/>
          <w:szCs w:val="32"/>
          <w:u w:val="single"/>
        </w:rPr>
        <w:t>në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qelizat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e </w:t>
      </w:r>
      <w:proofErr w:type="spellStart"/>
      <w:r w:rsidRPr="00AC65AC">
        <w:rPr>
          <w:b/>
          <w:i/>
          <w:sz w:val="32"/>
          <w:szCs w:val="32"/>
          <w:u w:val="single"/>
        </w:rPr>
        <w:t>majës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së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rrënjës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së</w:t>
      </w:r>
      <w:proofErr w:type="spellEnd"/>
    </w:p>
    <w:p w:rsidR="00AC65AC" w:rsidRPr="00AC65AC" w:rsidRDefault="00AC65AC" w:rsidP="00AC65AC">
      <w:pPr>
        <w:jc w:val="center"/>
        <w:rPr>
          <w:b/>
          <w:i/>
          <w:sz w:val="32"/>
          <w:szCs w:val="32"/>
          <w:u w:val="single"/>
        </w:rPr>
      </w:pPr>
    </w:p>
    <w:p w:rsidR="004E521C" w:rsidRPr="00342C66" w:rsidRDefault="00AC65AC" w:rsidP="00AC65AC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AC65AC">
        <w:rPr>
          <w:b/>
          <w:i/>
          <w:sz w:val="32"/>
          <w:szCs w:val="32"/>
          <w:u w:val="single"/>
        </w:rPr>
        <w:t>qepës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Allium </w:t>
      </w:r>
      <w:proofErr w:type="spellStart"/>
      <w:r w:rsidRPr="00AC65AC">
        <w:rPr>
          <w:b/>
          <w:i/>
          <w:sz w:val="32"/>
          <w:szCs w:val="32"/>
          <w:u w:val="single"/>
        </w:rPr>
        <w:t>cepa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L.</w:t>
      </w:r>
      <w:r>
        <w:rPr>
          <w:b/>
          <w:i/>
          <w:sz w:val="32"/>
          <w:szCs w:val="32"/>
          <w:u w:val="single"/>
        </w:rPr>
        <w:t>”</w:t>
      </w:r>
    </w:p>
    <w:p w:rsidR="007D2772" w:rsidRDefault="007D2772" w:rsidP="007D2772">
      <w:pPr>
        <w:rPr>
          <w:rFonts w:eastAsia="Times New Roman"/>
          <w:b/>
          <w:i/>
          <w:color w:val="374151"/>
        </w:rPr>
      </w:pPr>
    </w:p>
    <w:p w:rsidR="007D2772" w:rsidRDefault="007D2772" w:rsidP="007D2772">
      <w:pPr>
        <w:rPr>
          <w:color w:val="222222"/>
          <w:shd w:val="clear" w:color="auto" w:fill="FFFFFF"/>
        </w:rPr>
      </w:pPr>
      <w:proofErr w:type="spellStart"/>
      <w:r w:rsidRPr="007D2772">
        <w:rPr>
          <w:color w:val="222222"/>
          <w:shd w:val="clear" w:color="auto" w:fill="FFFFFF"/>
        </w:rPr>
        <w:t>Mbrojtja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7D2772">
        <w:rPr>
          <w:color w:val="222222"/>
          <w:shd w:val="clear" w:color="auto" w:fill="FFFFFF"/>
        </w:rPr>
        <w:t>publike</w:t>
      </w:r>
      <w:proofErr w:type="spellEnd"/>
      <w:r w:rsidRPr="007D2772">
        <w:rPr>
          <w:color w:val="222222"/>
          <w:shd w:val="clear" w:color="auto" w:fill="FFFFFF"/>
        </w:rPr>
        <w:t xml:space="preserve">  </w:t>
      </w:r>
      <w:proofErr w:type="spellStart"/>
      <w:r w:rsidRPr="007D2772">
        <w:rPr>
          <w:color w:val="222222"/>
          <w:shd w:val="clear" w:color="auto" w:fill="FFFFFF"/>
        </w:rPr>
        <w:t>bëhet</w:t>
      </w:r>
      <w:proofErr w:type="spellEnd"/>
      <w:proofErr w:type="gramEnd"/>
      <w:r w:rsidRPr="007D2772">
        <w:rPr>
          <w:color w:val="222222"/>
          <w:shd w:val="clear" w:color="auto" w:fill="FFFFFF"/>
        </w:rPr>
        <w:t xml:space="preserve"> me </w:t>
      </w:r>
      <w:proofErr w:type="spellStart"/>
      <w:r w:rsidRPr="007D2772">
        <w:rPr>
          <w:color w:val="222222"/>
          <w:shd w:val="clear" w:color="auto" w:fill="FFFFFF"/>
        </w:rPr>
        <w:t>datë</w:t>
      </w:r>
      <w:proofErr w:type="spellEnd"/>
      <w:r w:rsidRPr="007D2772">
        <w:rPr>
          <w:color w:val="222222"/>
          <w:shd w:val="clear" w:color="auto" w:fill="FFFFFF"/>
        </w:rPr>
        <w:t xml:space="preserve"> 27.02.2025 (e </w:t>
      </w:r>
      <w:proofErr w:type="spellStart"/>
      <w:r w:rsidRPr="007D2772">
        <w:rPr>
          <w:color w:val="222222"/>
          <w:shd w:val="clear" w:color="auto" w:fill="FFFFFF"/>
        </w:rPr>
        <w:t>Enjte</w:t>
      </w:r>
      <w:proofErr w:type="spellEnd"/>
      <w:r w:rsidRPr="007D2772">
        <w:rPr>
          <w:color w:val="222222"/>
          <w:shd w:val="clear" w:color="auto" w:fill="FFFFFF"/>
        </w:rPr>
        <w:t xml:space="preserve">)  </w:t>
      </w:r>
      <w:proofErr w:type="spellStart"/>
      <w:r w:rsidRPr="007D2772">
        <w:rPr>
          <w:color w:val="222222"/>
          <w:shd w:val="clear" w:color="auto" w:fill="FFFFFF"/>
        </w:rPr>
        <w:t>në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  <w:proofErr w:type="spellStart"/>
      <w:r w:rsidRPr="007D2772">
        <w:rPr>
          <w:color w:val="222222"/>
          <w:shd w:val="clear" w:color="auto" w:fill="FFFFFF"/>
        </w:rPr>
        <w:t>ora</w:t>
      </w:r>
      <w:proofErr w:type="spellEnd"/>
      <w:r w:rsidRPr="007D2772">
        <w:rPr>
          <w:color w:val="222222"/>
          <w:shd w:val="clear" w:color="auto" w:fill="FFFFFF"/>
        </w:rPr>
        <w:t xml:space="preserve"> 11, </w:t>
      </w:r>
      <w:proofErr w:type="spellStart"/>
      <w:r w:rsidRPr="007D2772">
        <w:rPr>
          <w:color w:val="222222"/>
          <w:shd w:val="clear" w:color="auto" w:fill="FFFFFF"/>
        </w:rPr>
        <w:t>në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  <w:proofErr w:type="spellStart"/>
      <w:r w:rsidRPr="007D2772">
        <w:rPr>
          <w:color w:val="222222"/>
          <w:shd w:val="clear" w:color="auto" w:fill="FFFFFF"/>
        </w:rPr>
        <w:t>Laboratorin</w:t>
      </w:r>
      <w:proofErr w:type="spellEnd"/>
      <w:r w:rsidRPr="007D2772">
        <w:rPr>
          <w:color w:val="222222"/>
          <w:shd w:val="clear" w:color="auto" w:fill="FFFFFF"/>
        </w:rPr>
        <w:t xml:space="preserve"> e </w:t>
      </w:r>
      <w:proofErr w:type="spellStart"/>
      <w:r w:rsidRPr="007D2772">
        <w:rPr>
          <w:color w:val="222222"/>
          <w:shd w:val="clear" w:color="auto" w:fill="FFFFFF"/>
        </w:rPr>
        <w:t>Gjenetikës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</w:p>
    <w:p w:rsidR="007D2772" w:rsidRPr="00512770" w:rsidRDefault="007D2772" w:rsidP="007D2772">
      <w:pPr>
        <w:rPr>
          <w:lang w:eastAsia="ja-JP"/>
        </w:rPr>
      </w:pPr>
      <w:bookmarkStart w:id="0" w:name="_GoBack"/>
      <w:bookmarkEnd w:id="0"/>
      <w:r w:rsidRPr="007D2772">
        <w:rPr>
          <w:color w:val="222222"/>
          <w:shd w:val="clear" w:color="auto" w:fill="FFFFFF"/>
        </w:rPr>
        <w:t>(</w:t>
      </w:r>
      <w:proofErr w:type="spellStart"/>
      <w:r w:rsidRPr="007D2772">
        <w:rPr>
          <w:color w:val="222222"/>
          <w:shd w:val="clear" w:color="auto" w:fill="FFFFFF"/>
        </w:rPr>
        <w:t>nr</w:t>
      </w:r>
      <w:proofErr w:type="spellEnd"/>
      <w:r w:rsidRPr="007D2772">
        <w:rPr>
          <w:color w:val="222222"/>
          <w:shd w:val="clear" w:color="auto" w:fill="FFFFFF"/>
        </w:rPr>
        <w:t xml:space="preserve"> 55</w:t>
      </w:r>
      <w:r>
        <w:rPr>
          <w:rFonts w:ascii="Arial" w:hAnsi="Arial" w:cs="Arial"/>
          <w:color w:val="222222"/>
          <w:shd w:val="clear" w:color="auto" w:fill="FFFFFF"/>
        </w:rPr>
        <w:t>).</w:t>
      </w:r>
    </w:p>
    <w:p w:rsidR="004E521C" w:rsidRDefault="004E521C" w:rsidP="004E521C">
      <w:pPr>
        <w:rPr>
          <w:lang w:eastAsia="ja-JP"/>
        </w:rPr>
      </w:pPr>
    </w:p>
    <w:p w:rsidR="007D2772" w:rsidRPr="00512770" w:rsidRDefault="007D2772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7D2772" w:rsidP="004E521C">
      <w:pPr>
        <w:rPr>
          <w:b/>
          <w:lang w:eastAsia="ja-JP"/>
        </w:rPr>
      </w:pPr>
      <w:r>
        <w:rPr>
          <w:b/>
          <w:lang w:eastAsia="ja-JP"/>
        </w:rPr>
        <w:t>21</w:t>
      </w:r>
      <w:r w:rsidR="00AC65AC">
        <w:rPr>
          <w:b/>
          <w:lang w:eastAsia="ja-JP"/>
        </w:rPr>
        <w:t>.02</w:t>
      </w:r>
      <w:r w:rsidR="00FD07BD">
        <w:rPr>
          <w:b/>
          <w:lang w:eastAsia="ja-JP"/>
        </w:rPr>
        <w:t>.</w:t>
      </w:r>
      <w:r w:rsidR="0006077D">
        <w:rPr>
          <w:b/>
          <w:lang w:eastAsia="ja-JP"/>
        </w:rPr>
        <w:t>2025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6077D"/>
    <w:rsid w:val="0010125A"/>
    <w:rsid w:val="002728EA"/>
    <w:rsid w:val="00342C66"/>
    <w:rsid w:val="003B0629"/>
    <w:rsid w:val="004E30A7"/>
    <w:rsid w:val="004E521C"/>
    <w:rsid w:val="00546963"/>
    <w:rsid w:val="00600FB4"/>
    <w:rsid w:val="00630975"/>
    <w:rsid w:val="006C6410"/>
    <w:rsid w:val="007D2772"/>
    <w:rsid w:val="00802079"/>
    <w:rsid w:val="00821EEB"/>
    <w:rsid w:val="009441B3"/>
    <w:rsid w:val="00991F77"/>
    <w:rsid w:val="009C032D"/>
    <w:rsid w:val="009D098C"/>
    <w:rsid w:val="00A5558D"/>
    <w:rsid w:val="00AC65AC"/>
    <w:rsid w:val="00AF391B"/>
    <w:rsid w:val="00B96A30"/>
    <w:rsid w:val="00BB6001"/>
    <w:rsid w:val="00CB1049"/>
    <w:rsid w:val="00CB29C7"/>
    <w:rsid w:val="00CD7DB9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8EEC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2025-02-10T11:22:00Z</dcterms:created>
  <dcterms:modified xsi:type="dcterms:W3CDTF">2025-02-21T12:21:00Z</dcterms:modified>
</cp:coreProperties>
</file>