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7B" w:rsidRPr="00E7509D" w:rsidRDefault="00AE7A7B" w:rsidP="00AE7A7B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E7A7B" w:rsidRPr="00F46AEE" w:rsidRDefault="00AE7A7B" w:rsidP="00AE7A7B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AE7A7B" w:rsidRPr="00F46AEE" w:rsidRDefault="00AE7A7B" w:rsidP="00AE7A7B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AE7A7B" w:rsidRPr="00B17F81" w:rsidRDefault="00AE7A7B" w:rsidP="00AE7A7B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AE7A7B" w:rsidRDefault="00AE7A7B" w:rsidP="00AE7A7B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AE7A7B" w:rsidRDefault="00AE7A7B" w:rsidP="00AE7A7B">
      <w:pPr>
        <w:rPr>
          <w:b/>
          <w:sz w:val="28"/>
          <w:szCs w:val="28"/>
          <w:u w:val="single"/>
        </w:rPr>
      </w:pPr>
    </w:p>
    <w:p w:rsidR="00AE7A7B" w:rsidRDefault="00AE7A7B" w:rsidP="00AE7A7B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AE7A7B" w:rsidRPr="00F46AEE" w:rsidRDefault="00AE7A7B" w:rsidP="00AE7A7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AE7A7B" w:rsidRDefault="00AE7A7B" w:rsidP="00AE7A7B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AE7A7B" w:rsidRDefault="00AE7A7B" w:rsidP="00AE7A7B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AE7A7B" w:rsidRDefault="00AE7A7B" w:rsidP="00AE7A7B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AE7A7B" w:rsidRPr="00AE7A7B" w:rsidRDefault="00AE7A7B" w:rsidP="00AE7A7B">
      <w:pPr>
        <w:rPr>
          <w:b/>
        </w:rPr>
      </w:pPr>
      <w:r w:rsidRPr="009E6713">
        <w:rPr>
          <w:b/>
          <w:sz w:val="28"/>
          <w:szCs w:val="28"/>
        </w:rPr>
        <w:t xml:space="preserve">  </w:t>
      </w:r>
      <w:proofErr w:type="gramStart"/>
      <w:r w:rsidRPr="00AE7A7B">
        <w:rPr>
          <w:b/>
        </w:rPr>
        <w:t>“</w:t>
      </w:r>
      <w:r w:rsidRPr="00AE7A7B">
        <w:rPr>
          <w:rFonts w:ascii="Arial" w:hAnsi="Arial" w:cs="Arial"/>
          <w:b/>
          <w:color w:val="222222"/>
        </w:rPr>
        <w:t> </w:t>
      </w:r>
      <w:proofErr w:type="spellStart"/>
      <w:r w:rsidRPr="00AE7A7B">
        <w:rPr>
          <w:b/>
        </w:rPr>
        <w:t>Identifikimi</w:t>
      </w:r>
      <w:proofErr w:type="spellEnd"/>
      <w:proofErr w:type="gram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i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zonave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potenciale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të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mbrojtura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në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komunën</w:t>
      </w:r>
      <w:proofErr w:type="spellEnd"/>
      <w:r w:rsidRPr="00AE7A7B">
        <w:rPr>
          <w:b/>
        </w:rPr>
        <w:t xml:space="preserve"> e </w:t>
      </w:r>
      <w:proofErr w:type="spellStart"/>
      <w:r w:rsidRPr="00AE7A7B">
        <w:rPr>
          <w:b/>
        </w:rPr>
        <w:t>Novobërdës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dhe</w:t>
      </w:r>
      <w:proofErr w:type="spellEnd"/>
      <w:r w:rsidRPr="00AE7A7B">
        <w:rPr>
          <w:b/>
        </w:rPr>
        <w:t xml:space="preserve"> </w:t>
      </w:r>
      <w:proofErr w:type="spellStart"/>
      <w:r w:rsidRPr="00AE7A7B">
        <w:rPr>
          <w:b/>
        </w:rPr>
        <w:t>Prizrenit</w:t>
      </w:r>
      <w:proofErr w:type="spellEnd"/>
      <w:r w:rsidRPr="00AE7A7B">
        <w:rPr>
          <w:b/>
        </w:rPr>
        <w:t xml:space="preserve">” </w:t>
      </w:r>
    </w:p>
    <w:p w:rsidR="00AE7A7B" w:rsidRPr="009E6713" w:rsidRDefault="00AE7A7B" w:rsidP="00AE7A7B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E7A7B" w:rsidRDefault="00AE7A7B" w:rsidP="00AE7A7B">
      <w:pPr>
        <w:jc w:val="center"/>
        <w:rPr>
          <w:b/>
          <w:bCs/>
        </w:rPr>
      </w:pPr>
    </w:p>
    <w:p w:rsidR="00AE7A7B" w:rsidRPr="0009675E" w:rsidRDefault="00AE7A7B" w:rsidP="00AE7A7B">
      <w:pPr>
        <w:pStyle w:val="ListParagraph"/>
        <w:widowControl/>
        <w:adjustRightInd/>
        <w:spacing w:after="200" w:line="360" w:lineRule="auto"/>
        <w:ind w:left="0"/>
        <w:rPr>
          <w:color w:val="FF0000"/>
          <w:lang w:eastAsia="ja-JP"/>
        </w:rPr>
      </w:pPr>
      <w:bookmarkStart w:id="0" w:name="_GoBack"/>
      <w:bookmarkEnd w:id="0"/>
      <w:r w:rsidRPr="00E329E0">
        <w:rPr>
          <w:lang w:eastAsia="ja-JP"/>
        </w:rPr>
        <w:t xml:space="preserve">të kandidatës, </w:t>
      </w:r>
      <w:r>
        <w:rPr>
          <w:b/>
          <w:lang w:eastAsia="ja-JP"/>
        </w:rPr>
        <w:t xml:space="preserve">Gentiana Gashi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15.07.2024 ora 11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.00</w:t>
      </w:r>
      <w:r w:rsidRPr="0009675E">
        <w:rPr>
          <w:b/>
          <w:sz w:val="22"/>
          <w:szCs w:val="22"/>
          <w:lang w:eastAsia="ja-JP"/>
        </w:rPr>
        <w:t>,</w:t>
      </w:r>
      <w:r>
        <w:rPr>
          <w:b/>
          <w:lang w:eastAsia="ja-JP"/>
        </w:rPr>
        <w:t xml:space="preserve"> </w:t>
      </w:r>
      <w:r w:rsidRPr="00182272">
        <w:rPr>
          <w:lang w:eastAsia="ja-JP"/>
        </w:rPr>
        <w:t xml:space="preserve">në </w:t>
      </w:r>
      <w:r>
        <w:rPr>
          <w:b/>
          <w:lang w:eastAsia="ja-JP"/>
        </w:rPr>
        <w:t xml:space="preserve">Salla 54 </w:t>
      </w:r>
      <w:r w:rsidRPr="00AE7A7B">
        <w:rPr>
          <w:lang w:eastAsia="ja-JP"/>
        </w:rPr>
        <w:t xml:space="preserve">në </w:t>
      </w:r>
      <w:r w:rsidRPr="0009675E">
        <w:rPr>
          <w:color w:val="222222"/>
          <w:shd w:val="clear" w:color="auto" w:fill="FFFFFF"/>
        </w:rPr>
        <w:t>Departamenti</w:t>
      </w:r>
      <w:r>
        <w:rPr>
          <w:color w:val="222222"/>
          <w:shd w:val="clear" w:color="auto" w:fill="FFFFFF"/>
        </w:rPr>
        <w:t xml:space="preserve">n e Biologjisë </w:t>
      </w:r>
      <w:r w:rsidRPr="0009675E">
        <w:rPr>
          <w:lang w:eastAsia="ja-JP"/>
        </w:rPr>
        <w:t>të FSHMN-së.</w:t>
      </w:r>
    </w:p>
    <w:p w:rsidR="00AE7A7B" w:rsidRDefault="00AE7A7B" w:rsidP="00AE7A7B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AE7A7B" w:rsidRPr="00A3756D" w:rsidRDefault="00AE7A7B" w:rsidP="00AE7A7B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AE7A7B" w:rsidRPr="00E329E0" w:rsidRDefault="00AE7A7B" w:rsidP="00AE7A7B">
      <w:pPr>
        <w:spacing w:line="360" w:lineRule="auto"/>
        <w:rPr>
          <w:lang w:eastAsia="ja-JP"/>
        </w:rPr>
      </w:pPr>
    </w:p>
    <w:p w:rsidR="00AE7A7B" w:rsidRDefault="00AE7A7B" w:rsidP="00AE7A7B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AE7A7B" w:rsidRDefault="00AE7A7B" w:rsidP="00AE7A7B">
      <w:pPr>
        <w:spacing w:line="360" w:lineRule="auto"/>
        <w:rPr>
          <w:lang w:eastAsia="ja-JP"/>
        </w:rPr>
      </w:pPr>
    </w:p>
    <w:p w:rsidR="00AE7A7B" w:rsidRPr="00E329E0" w:rsidRDefault="00AE7A7B" w:rsidP="00AE7A7B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05. 07. 2024</w:t>
      </w:r>
      <w:r w:rsidRPr="00E329E0">
        <w:rPr>
          <w:lang w:eastAsia="ja-JP"/>
        </w:rPr>
        <w:t xml:space="preserve">                                   </w:t>
      </w:r>
      <w:proofErr w:type="spellStart"/>
      <w:r w:rsidRPr="00E329E0">
        <w:rPr>
          <w:lang w:eastAsia="ja-JP"/>
        </w:rPr>
        <w:t>Zyra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AE7A7B" w:rsidRDefault="00AE7A7B" w:rsidP="00AE7A7B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AE7A7B" w:rsidRPr="00E329E0" w:rsidRDefault="00AE7A7B" w:rsidP="00AE7A7B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463609" w:rsidRDefault="00463609"/>
    <w:sectPr w:rsidR="0046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2"/>
    <w:rsid w:val="000B0B92"/>
    <w:rsid w:val="00463609"/>
    <w:rsid w:val="00A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7194"/>
  <w15:chartTrackingRefBased/>
  <w15:docId w15:val="{4CA72A31-D6FF-4F99-9B24-6C691E1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7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7B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AE7A7B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2024-07-05T11:34:00Z</dcterms:created>
  <dcterms:modified xsi:type="dcterms:W3CDTF">2024-07-05T11:36:00Z</dcterms:modified>
</cp:coreProperties>
</file>