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DF" w:rsidRPr="005F7E52" w:rsidRDefault="005F7E52">
      <w:pPr>
        <w:pStyle w:val="BodyText"/>
        <w:spacing w:before="2" w:after="1"/>
      </w:pPr>
      <w:r w:rsidRPr="005F7E52">
        <w:t>Syllabus</w:t>
      </w: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17"/>
        <w:gridCol w:w="1426"/>
        <w:gridCol w:w="1769"/>
        <w:gridCol w:w="2045"/>
      </w:tblGrid>
      <w:tr w:rsidR="005F7E52" w:rsidTr="005F7E52">
        <w:trPr>
          <w:trHeight w:val="292"/>
        </w:trPr>
        <w:tc>
          <w:tcPr>
            <w:tcW w:w="8857" w:type="dxa"/>
            <w:gridSpan w:val="4"/>
            <w:shd w:val="clear" w:color="auto" w:fill="B8CCE4"/>
          </w:tcPr>
          <w:p w:rsidR="005F7E52" w:rsidRDefault="005F7E52" w:rsidP="005F7E5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4"/>
              </w:rPr>
              <w:t>Të dhëna bazike të lëndës</w:t>
            </w:r>
          </w:p>
        </w:tc>
      </w:tr>
      <w:tr w:rsidR="005F7E52" w:rsidTr="005F7E52">
        <w:trPr>
          <w:trHeight w:val="294"/>
        </w:trPr>
        <w:tc>
          <w:tcPr>
            <w:tcW w:w="3617" w:type="dxa"/>
          </w:tcPr>
          <w:p w:rsidR="005F7E52" w:rsidRDefault="005F7E52" w:rsidP="005F7E5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w w:val="105"/>
                <w:sz w:val="24"/>
              </w:rPr>
              <w:t>Njësia akademike:</w:t>
            </w:r>
          </w:p>
        </w:tc>
        <w:tc>
          <w:tcPr>
            <w:tcW w:w="5240" w:type="dxa"/>
            <w:gridSpan w:val="3"/>
          </w:tcPr>
          <w:p w:rsidR="005F7E52" w:rsidRDefault="005F7E52" w:rsidP="005F7E5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FSHMN, Departamenti i Kimisë-Drejtimi arsimor</w:t>
            </w:r>
          </w:p>
        </w:tc>
      </w:tr>
      <w:tr w:rsidR="005F7E52" w:rsidTr="005F7E52">
        <w:trPr>
          <w:trHeight w:val="292"/>
        </w:trPr>
        <w:tc>
          <w:tcPr>
            <w:tcW w:w="3617" w:type="dxa"/>
          </w:tcPr>
          <w:p w:rsidR="005F7E52" w:rsidRDefault="005F7E52" w:rsidP="005F7E5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w w:val="105"/>
                <w:sz w:val="24"/>
              </w:rPr>
              <w:t>Titulli i lëndës:</w:t>
            </w:r>
          </w:p>
        </w:tc>
        <w:tc>
          <w:tcPr>
            <w:tcW w:w="5240" w:type="dxa"/>
            <w:gridSpan w:val="3"/>
          </w:tcPr>
          <w:p w:rsidR="005F7E52" w:rsidRDefault="005F7E52" w:rsidP="005F7E5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Matematika</w:t>
            </w:r>
          </w:p>
        </w:tc>
      </w:tr>
      <w:tr w:rsidR="005F7E52" w:rsidTr="005F7E52">
        <w:trPr>
          <w:trHeight w:val="292"/>
        </w:trPr>
        <w:tc>
          <w:tcPr>
            <w:tcW w:w="3617" w:type="dxa"/>
          </w:tcPr>
          <w:p w:rsidR="005F7E52" w:rsidRDefault="005F7E52" w:rsidP="005F7E5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w w:val="105"/>
                <w:sz w:val="24"/>
              </w:rPr>
              <w:t>Niveli:</w:t>
            </w:r>
          </w:p>
        </w:tc>
        <w:tc>
          <w:tcPr>
            <w:tcW w:w="5240" w:type="dxa"/>
            <w:gridSpan w:val="3"/>
          </w:tcPr>
          <w:p w:rsidR="005F7E52" w:rsidRDefault="005F7E52" w:rsidP="005F7E5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Bachelor</w:t>
            </w:r>
          </w:p>
        </w:tc>
      </w:tr>
      <w:tr w:rsidR="005F7E52" w:rsidTr="005F7E52">
        <w:trPr>
          <w:trHeight w:val="292"/>
        </w:trPr>
        <w:tc>
          <w:tcPr>
            <w:tcW w:w="3617" w:type="dxa"/>
          </w:tcPr>
          <w:p w:rsidR="005F7E52" w:rsidRDefault="005F7E52" w:rsidP="005F7E52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w w:val="105"/>
                <w:sz w:val="24"/>
              </w:rPr>
              <w:t>Statusi lëndës:</w:t>
            </w:r>
          </w:p>
        </w:tc>
        <w:tc>
          <w:tcPr>
            <w:tcW w:w="5240" w:type="dxa"/>
            <w:gridSpan w:val="3"/>
          </w:tcPr>
          <w:p w:rsidR="005F7E52" w:rsidRDefault="005F7E52" w:rsidP="005F7E5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Obligative</w:t>
            </w:r>
          </w:p>
        </w:tc>
      </w:tr>
      <w:tr w:rsidR="005F7E52" w:rsidTr="005F7E52">
        <w:trPr>
          <w:trHeight w:val="292"/>
        </w:trPr>
        <w:tc>
          <w:tcPr>
            <w:tcW w:w="3617" w:type="dxa"/>
          </w:tcPr>
          <w:p w:rsidR="005F7E52" w:rsidRDefault="005F7E52" w:rsidP="005F7E5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w w:val="105"/>
                <w:sz w:val="24"/>
              </w:rPr>
              <w:t>Viti i studimeve:</w:t>
            </w:r>
          </w:p>
        </w:tc>
        <w:tc>
          <w:tcPr>
            <w:tcW w:w="5240" w:type="dxa"/>
            <w:gridSpan w:val="3"/>
          </w:tcPr>
          <w:p w:rsidR="005F7E52" w:rsidRDefault="005F7E52" w:rsidP="005F7E5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I-rë</w:t>
            </w:r>
          </w:p>
        </w:tc>
      </w:tr>
      <w:tr w:rsidR="005F7E52" w:rsidTr="005F7E52">
        <w:trPr>
          <w:trHeight w:val="294"/>
        </w:trPr>
        <w:tc>
          <w:tcPr>
            <w:tcW w:w="3617" w:type="dxa"/>
          </w:tcPr>
          <w:p w:rsidR="005F7E52" w:rsidRDefault="005F7E52" w:rsidP="005F7E5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w w:val="105"/>
                <w:sz w:val="24"/>
              </w:rPr>
              <w:t>Numri i orëve në javë:</w:t>
            </w:r>
          </w:p>
        </w:tc>
        <w:tc>
          <w:tcPr>
            <w:tcW w:w="5240" w:type="dxa"/>
            <w:gridSpan w:val="3"/>
          </w:tcPr>
          <w:p w:rsidR="005F7E52" w:rsidRDefault="005F7E52" w:rsidP="005F7E52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2+</w:t>
            </w:r>
            <w:r>
              <w:rPr>
                <w:sz w:val="24"/>
              </w:rPr>
              <w:t>3</w:t>
            </w:r>
          </w:p>
        </w:tc>
      </w:tr>
      <w:tr w:rsidR="005F7E52" w:rsidTr="005F7E52">
        <w:trPr>
          <w:trHeight w:val="292"/>
        </w:trPr>
        <w:tc>
          <w:tcPr>
            <w:tcW w:w="3617" w:type="dxa"/>
          </w:tcPr>
          <w:p w:rsidR="005F7E52" w:rsidRDefault="005F7E52" w:rsidP="005F7E5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Vlera në kredi – ECTS:</w:t>
            </w:r>
          </w:p>
        </w:tc>
        <w:tc>
          <w:tcPr>
            <w:tcW w:w="5240" w:type="dxa"/>
            <w:gridSpan w:val="3"/>
          </w:tcPr>
          <w:p w:rsidR="005F7E52" w:rsidRDefault="005F7E52" w:rsidP="005F7E5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  <w:shd w:val="clear" w:color="auto" w:fill="FF0000"/>
              </w:rPr>
              <w:t>6</w:t>
            </w:r>
          </w:p>
        </w:tc>
      </w:tr>
      <w:tr w:rsidR="005F7E52" w:rsidTr="005F7E52">
        <w:trPr>
          <w:trHeight w:val="292"/>
        </w:trPr>
        <w:tc>
          <w:tcPr>
            <w:tcW w:w="3617" w:type="dxa"/>
          </w:tcPr>
          <w:p w:rsidR="005F7E52" w:rsidRDefault="005F7E52" w:rsidP="005F7E52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w w:val="105"/>
                <w:sz w:val="24"/>
              </w:rPr>
              <w:t>Koha / lokacioni:</w:t>
            </w:r>
          </w:p>
        </w:tc>
        <w:tc>
          <w:tcPr>
            <w:tcW w:w="5240" w:type="dxa"/>
            <w:gridSpan w:val="3"/>
          </w:tcPr>
          <w:p w:rsidR="005F7E52" w:rsidRDefault="005F7E52" w:rsidP="005F7E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7E52" w:rsidTr="005F7E52">
        <w:trPr>
          <w:trHeight w:val="292"/>
        </w:trPr>
        <w:tc>
          <w:tcPr>
            <w:tcW w:w="3617" w:type="dxa"/>
          </w:tcPr>
          <w:p w:rsidR="005F7E52" w:rsidRDefault="005F7E52" w:rsidP="005F7E5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w w:val="105"/>
                <w:sz w:val="24"/>
              </w:rPr>
              <w:t>Mësimëdhënësi i lëndës:</w:t>
            </w:r>
          </w:p>
        </w:tc>
        <w:tc>
          <w:tcPr>
            <w:tcW w:w="5240" w:type="dxa"/>
            <w:gridSpan w:val="3"/>
          </w:tcPr>
          <w:p w:rsidR="005F7E52" w:rsidRDefault="005F7E52" w:rsidP="005F7E5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Rexhep Gjergji</w:t>
            </w:r>
          </w:p>
        </w:tc>
      </w:tr>
      <w:tr w:rsidR="005F7E52" w:rsidTr="005F7E52">
        <w:trPr>
          <w:trHeight w:val="294"/>
        </w:trPr>
        <w:tc>
          <w:tcPr>
            <w:tcW w:w="3617" w:type="dxa"/>
          </w:tcPr>
          <w:p w:rsidR="005F7E52" w:rsidRDefault="005F7E52" w:rsidP="005F7E5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w w:val="105"/>
                <w:sz w:val="24"/>
              </w:rPr>
              <w:t>Detajet kontaktuese:</w:t>
            </w:r>
          </w:p>
        </w:tc>
        <w:tc>
          <w:tcPr>
            <w:tcW w:w="5240" w:type="dxa"/>
            <w:gridSpan w:val="3"/>
          </w:tcPr>
          <w:p w:rsidR="005F7E52" w:rsidRDefault="005F7E52" w:rsidP="005F7E52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hyperlink r:id="rId7">
              <w:r>
                <w:rPr>
                  <w:color w:val="0000FF"/>
                  <w:sz w:val="24"/>
                  <w:u w:val="single" w:color="0000FF"/>
                </w:rPr>
                <w:t>rgjergji@yahoo.com</w:t>
              </w:r>
            </w:hyperlink>
          </w:p>
        </w:tc>
      </w:tr>
      <w:tr w:rsidR="005F7E52" w:rsidTr="005F7E52">
        <w:trPr>
          <w:trHeight w:val="292"/>
        </w:trPr>
        <w:tc>
          <w:tcPr>
            <w:tcW w:w="8857" w:type="dxa"/>
            <w:gridSpan w:val="4"/>
            <w:shd w:val="clear" w:color="auto" w:fill="B8CCE4"/>
          </w:tcPr>
          <w:p w:rsidR="005F7E52" w:rsidRDefault="005F7E52" w:rsidP="005F7E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7E52" w:rsidTr="005F7E52">
        <w:trPr>
          <w:trHeight w:val="1758"/>
        </w:trPr>
        <w:tc>
          <w:tcPr>
            <w:tcW w:w="3617" w:type="dxa"/>
          </w:tcPr>
          <w:p w:rsidR="005F7E52" w:rsidRPr="00777D28" w:rsidRDefault="005F7E52" w:rsidP="00554FEA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>Përshkrimi i lëndës</w:t>
            </w:r>
          </w:p>
        </w:tc>
        <w:tc>
          <w:tcPr>
            <w:tcW w:w="5240" w:type="dxa"/>
            <w:gridSpan w:val="3"/>
          </w:tcPr>
          <w:p w:rsidR="005F7E52" w:rsidRDefault="005F7E52" w:rsidP="005F7E52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Ky kurs, bashkë me kursin tjetër në semestrin në vijim, paraqet bazën e formimit matematikor të një kimisti të ardhshëm. Ky kurs studentëve dhe do t’u mundësojë që me sukses të përvetësojnë kurset profesionale në të cilat matematika përdoret si</w:t>
            </w:r>
          </w:p>
          <w:p w:rsidR="005F7E52" w:rsidRDefault="005F7E52" w:rsidP="005F7E52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aparaturë shkencore e punës.</w:t>
            </w:r>
          </w:p>
        </w:tc>
      </w:tr>
      <w:tr w:rsidR="005F7E52" w:rsidTr="005F7E52">
        <w:trPr>
          <w:trHeight w:val="878"/>
        </w:trPr>
        <w:tc>
          <w:tcPr>
            <w:tcW w:w="3617" w:type="dxa"/>
          </w:tcPr>
          <w:p w:rsidR="005F7E52" w:rsidRPr="00777D28" w:rsidRDefault="005F7E52" w:rsidP="00554FEA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>Qëllimet e lëndës:</w:t>
            </w:r>
          </w:p>
        </w:tc>
        <w:tc>
          <w:tcPr>
            <w:tcW w:w="5240" w:type="dxa"/>
            <w:gridSpan w:val="3"/>
          </w:tcPr>
          <w:p w:rsidR="005F7E52" w:rsidRDefault="005F7E52" w:rsidP="005F7E52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Qëllimi i kursit do të jetë aftësimi i studentëve që</w:t>
            </w:r>
          </w:p>
          <w:p w:rsidR="005F7E52" w:rsidRDefault="005F7E52" w:rsidP="005F7E52">
            <w:pPr>
              <w:pStyle w:val="TableParagraph"/>
              <w:spacing w:line="29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njohuritë e fituara t’i shfrytëzojnë me sukses në kurset tjera të kimisë dhe në jetën e përditshme.</w:t>
            </w:r>
          </w:p>
        </w:tc>
      </w:tr>
      <w:tr w:rsidR="005F7E52" w:rsidTr="005F7E52">
        <w:trPr>
          <w:trHeight w:val="2344"/>
        </w:trPr>
        <w:tc>
          <w:tcPr>
            <w:tcW w:w="3617" w:type="dxa"/>
          </w:tcPr>
          <w:p w:rsidR="005F7E52" w:rsidRPr="00777D28" w:rsidRDefault="005F7E52" w:rsidP="00554FEA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>Rezultatet e pritura të nxënies:</w:t>
            </w:r>
          </w:p>
        </w:tc>
        <w:tc>
          <w:tcPr>
            <w:tcW w:w="5240" w:type="dxa"/>
            <w:gridSpan w:val="3"/>
          </w:tcPr>
          <w:p w:rsidR="005F7E52" w:rsidRDefault="005F7E52" w:rsidP="005F7E52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Pas përfundimit të suksesshëm të kursit, studentët do të jenë në gjendje që: të zbatojnë faktet dhe kuptimet nga bashkësitë numerike, teoria e matricave, teoria përcaktorëve dhe ajo e sistemeve të ekuacioneve lineare në shtrimin dhe zgjidhjen e problemeve profesionale dhe të problemeve nga praktika jetësore gjithnjë duke gjetur zgjidhjen</w:t>
            </w:r>
          </w:p>
          <w:p w:rsidR="005F7E52" w:rsidRDefault="005F7E52" w:rsidP="005F7E5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optimale.</w:t>
            </w:r>
          </w:p>
        </w:tc>
      </w:tr>
      <w:tr w:rsidR="005F7E52" w:rsidTr="005F7E52">
        <w:trPr>
          <w:trHeight w:val="292"/>
        </w:trPr>
        <w:tc>
          <w:tcPr>
            <w:tcW w:w="8857" w:type="dxa"/>
            <w:gridSpan w:val="4"/>
            <w:shd w:val="clear" w:color="auto" w:fill="B8CCE4"/>
          </w:tcPr>
          <w:p w:rsidR="005F7E52" w:rsidRDefault="005F7E52" w:rsidP="005F7E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7E52" w:rsidTr="005F7E52">
        <w:trPr>
          <w:trHeight w:val="585"/>
        </w:trPr>
        <w:tc>
          <w:tcPr>
            <w:tcW w:w="8857" w:type="dxa"/>
            <w:gridSpan w:val="4"/>
            <w:shd w:val="clear" w:color="auto" w:fill="B8CCE4"/>
          </w:tcPr>
          <w:p w:rsidR="005F7E52" w:rsidRDefault="005F7E52" w:rsidP="005F7E52">
            <w:pPr>
              <w:pStyle w:val="TableParagraph"/>
              <w:rPr>
                <w:rFonts w:ascii="Times New Roman"/>
              </w:rPr>
            </w:pPr>
            <w:r>
              <w:rPr>
                <w:b/>
              </w:rPr>
              <w:t>Kontributi nё n</w:t>
            </w:r>
            <w:r w:rsidRPr="007C3132">
              <w:rPr>
                <w:b/>
              </w:rPr>
              <w:t>gark</w:t>
            </w:r>
            <w:r>
              <w:rPr>
                <w:b/>
              </w:rPr>
              <w:t>esёn</w:t>
            </w:r>
            <w:r w:rsidRPr="007C3132">
              <w:rPr>
                <w:b/>
              </w:rPr>
              <w:t xml:space="preserve"> e studentit</w:t>
            </w:r>
            <w:r>
              <w:rPr>
                <w:b/>
              </w:rPr>
              <w:t xml:space="preserve"> ( gjё qё duhet tё korrespondoj me rezultatet e tё nxёnit tё studentit)</w:t>
            </w:r>
          </w:p>
        </w:tc>
      </w:tr>
      <w:tr w:rsidR="005F7E52" w:rsidTr="005F7E52">
        <w:trPr>
          <w:trHeight w:val="292"/>
        </w:trPr>
        <w:tc>
          <w:tcPr>
            <w:tcW w:w="3617" w:type="dxa"/>
            <w:shd w:val="clear" w:color="auto" w:fill="B8CCE4"/>
          </w:tcPr>
          <w:p w:rsidR="005F7E52" w:rsidRPr="007C3132" w:rsidRDefault="005F7E52" w:rsidP="00554FEA">
            <w:pPr>
              <w:rPr>
                <w:rFonts w:cs="Arial"/>
                <w:b/>
              </w:rPr>
            </w:pPr>
            <w:r w:rsidRPr="007C3132">
              <w:rPr>
                <w:rFonts w:cs="Arial"/>
                <w:b/>
              </w:rPr>
              <w:t xml:space="preserve">Aktiviteti </w:t>
            </w:r>
          </w:p>
        </w:tc>
        <w:tc>
          <w:tcPr>
            <w:tcW w:w="1426" w:type="dxa"/>
            <w:shd w:val="clear" w:color="auto" w:fill="B8CCE4"/>
          </w:tcPr>
          <w:p w:rsidR="005F7E52" w:rsidRPr="007C3132" w:rsidRDefault="005F7E52" w:rsidP="00554FEA">
            <w:pPr>
              <w:rPr>
                <w:rFonts w:cs="Arial"/>
                <w:b/>
              </w:rPr>
            </w:pPr>
            <w:r w:rsidRPr="007C3132">
              <w:rPr>
                <w:rFonts w:cs="Arial"/>
                <w:b/>
              </w:rPr>
              <w:t xml:space="preserve">Orë </w:t>
            </w:r>
          </w:p>
        </w:tc>
        <w:tc>
          <w:tcPr>
            <w:tcW w:w="1769" w:type="dxa"/>
            <w:shd w:val="clear" w:color="auto" w:fill="B8CCE4"/>
          </w:tcPr>
          <w:p w:rsidR="005F7E52" w:rsidRPr="007C3132" w:rsidRDefault="005F7E52" w:rsidP="00554FEA">
            <w:pPr>
              <w:rPr>
                <w:rFonts w:cs="Arial"/>
                <w:b/>
              </w:rPr>
            </w:pPr>
            <w:r w:rsidRPr="007C3132">
              <w:rPr>
                <w:rFonts w:cs="Arial"/>
                <w:b/>
              </w:rPr>
              <w:t xml:space="preserve"> Ditë/javë  </w:t>
            </w:r>
          </w:p>
        </w:tc>
        <w:tc>
          <w:tcPr>
            <w:tcW w:w="2045" w:type="dxa"/>
            <w:shd w:val="clear" w:color="auto" w:fill="B8CCE4"/>
          </w:tcPr>
          <w:p w:rsidR="005F7E52" w:rsidRPr="007C3132" w:rsidRDefault="005F7E52" w:rsidP="00554FEA">
            <w:pPr>
              <w:rPr>
                <w:rFonts w:cs="Arial"/>
                <w:b/>
              </w:rPr>
            </w:pPr>
            <w:r w:rsidRPr="007C3132">
              <w:rPr>
                <w:rFonts w:cs="Arial"/>
                <w:b/>
              </w:rPr>
              <w:t>Gjithësej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1"/>
        <w:gridCol w:w="678"/>
        <w:gridCol w:w="219"/>
        <w:gridCol w:w="1517"/>
        <w:gridCol w:w="1559"/>
        <w:gridCol w:w="2016"/>
      </w:tblGrid>
      <w:tr w:rsidR="005F7E52" w:rsidRPr="006749D6" w:rsidTr="005F7E52">
        <w:tc>
          <w:tcPr>
            <w:tcW w:w="350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F7E52" w:rsidRPr="006749D6" w:rsidRDefault="005F7E52" w:rsidP="00554FEA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>Ligjërata</w:t>
            </w:r>
          </w:p>
        </w:tc>
        <w:tc>
          <w:tcPr>
            <w:tcW w:w="1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E52" w:rsidRPr="006749D6" w:rsidRDefault="005F7E52" w:rsidP="00554FEA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E52" w:rsidRPr="006749D6" w:rsidRDefault="005F7E52" w:rsidP="00554FEA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15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5F7E52" w:rsidRPr="006749D6" w:rsidRDefault="005F7E52" w:rsidP="00554FEA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30</w:t>
            </w:r>
          </w:p>
        </w:tc>
      </w:tr>
      <w:tr w:rsidR="005F7E52" w:rsidRPr="006749D6" w:rsidTr="005F7E52">
        <w:tc>
          <w:tcPr>
            <w:tcW w:w="350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F7E52" w:rsidRPr="006749D6" w:rsidRDefault="005F7E52" w:rsidP="00554FEA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>Ushtrime teorike/laboratorike</w:t>
            </w:r>
          </w:p>
        </w:tc>
        <w:tc>
          <w:tcPr>
            <w:tcW w:w="1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E52" w:rsidRPr="006749D6" w:rsidRDefault="005F7E52" w:rsidP="00554FEA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E52" w:rsidRPr="006749D6" w:rsidRDefault="005F7E52" w:rsidP="00554FEA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15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5F7E52" w:rsidRPr="006749D6" w:rsidRDefault="005F7E52" w:rsidP="00554FEA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45</w:t>
            </w:r>
          </w:p>
        </w:tc>
      </w:tr>
      <w:tr w:rsidR="005F7E52" w:rsidRPr="006749D6" w:rsidTr="005F7E52">
        <w:tc>
          <w:tcPr>
            <w:tcW w:w="350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F7E52" w:rsidRPr="006749D6" w:rsidRDefault="005F7E52" w:rsidP="00554FEA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>Punë praktike</w:t>
            </w:r>
          </w:p>
        </w:tc>
        <w:tc>
          <w:tcPr>
            <w:tcW w:w="1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E52" w:rsidRPr="006749D6" w:rsidRDefault="005F7E52" w:rsidP="00554FEA">
            <w:pPr>
              <w:pStyle w:val="NoSpacing"/>
              <w:jc w:val="center"/>
              <w:rPr>
                <w:lang w:val="sq-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E52" w:rsidRPr="006749D6" w:rsidRDefault="005F7E52" w:rsidP="00554FEA">
            <w:pPr>
              <w:pStyle w:val="NoSpacing"/>
              <w:jc w:val="center"/>
              <w:rPr>
                <w:lang w:val="sq-AL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5F7E52" w:rsidRPr="006749D6" w:rsidRDefault="005F7E52" w:rsidP="00554FEA">
            <w:pPr>
              <w:pStyle w:val="NoSpacing"/>
              <w:jc w:val="center"/>
              <w:rPr>
                <w:lang w:val="sq-AL"/>
              </w:rPr>
            </w:pPr>
          </w:p>
        </w:tc>
      </w:tr>
      <w:tr w:rsidR="005F7E52" w:rsidRPr="006749D6" w:rsidTr="005F7E52">
        <w:tc>
          <w:tcPr>
            <w:tcW w:w="350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F7E52" w:rsidRPr="006749D6" w:rsidRDefault="005F7E52" w:rsidP="00554FEA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>Kontaktet me mësimdhënësin/konsultimet</w:t>
            </w:r>
          </w:p>
        </w:tc>
        <w:tc>
          <w:tcPr>
            <w:tcW w:w="1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E52" w:rsidRPr="006749D6" w:rsidRDefault="005F7E52" w:rsidP="00554FEA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E52" w:rsidRPr="006749D6" w:rsidRDefault="005F7E52" w:rsidP="00554FEA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15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5F7E52" w:rsidRPr="006749D6" w:rsidRDefault="005F7E52" w:rsidP="00554FEA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15</w:t>
            </w:r>
          </w:p>
        </w:tc>
      </w:tr>
      <w:tr w:rsidR="005F7E52" w:rsidRPr="006749D6" w:rsidTr="005F7E52">
        <w:tc>
          <w:tcPr>
            <w:tcW w:w="350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F7E52" w:rsidRPr="006749D6" w:rsidRDefault="005F7E52" w:rsidP="00554FEA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>Ushtrime  në teren</w:t>
            </w:r>
          </w:p>
        </w:tc>
        <w:tc>
          <w:tcPr>
            <w:tcW w:w="1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E52" w:rsidRPr="006749D6" w:rsidRDefault="005F7E52" w:rsidP="00554FEA">
            <w:pPr>
              <w:pStyle w:val="NoSpacing"/>
              <w:jc w:val="center"/>
              <w:rPr>
                <w:lang w:val="sq-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E52" w:rsidRPr="006749D6" w:rsidRDefault="005F7E52" w:rsidP="00554FEA">
            <w:pPr>
              <w:pStyle w:val="NoSpacing"/>
              <w:jc w:val="center"/>
              <w:rPr>
                <w:lang w:val="sq-AL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5F7E52" w:rsidRPr="006749D6" w:rsidRDefault="005F7E52" w:rsidP="00554FEA">
            <w:pPr>
              <w:pStyle w:val="NoSpacing"/>
              <w:jc w:val="center"/>
              <w:rPr>
                <w:lang w:val="sq-AL"/>
              </w:rPr>
            </w:pPr>
          </w:p>
        </w:tc>
      </w:tr>
      <w:tr w:rsidR="005F7E52" w:rsidRPr="006749D6" w:rsidTr="005F7E52">
        <w:tc>
          <w:tcPr>
            <w:tcW w:w="350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F7E52" w:rsidRPr="006749D6" w:rsidRDefault="005F7E52" w:rsidP="00554FEA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>Kollokfiume,</w:t>
            </w:r>
            <w:r>
              <w:rPr>
                <w:lang w:val="sq-AL"/>
              </w:rPr>
              <w:t xml:space="preserve"> </w:t>
            </w:r>
            <w:r w:rsidRPr="006749D6">
              <w:rPr>
                <w:lang w:val="sq-AL"/>
              </w:rPr>
              <w:t>seminare</w:t>
            </w:r>
          </w:p>
        </w:tc>
        <w:tc>
          <w:tcPr>
            <w:tcW w:w="1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E52" w:rsidRPr="006749D6" w:rsidRDefault="005F7E52" w:rsidP="00554FEA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E52" w:rsidRPr="006749D6" w:rsidRDefault="005F7E52" w:rsidP="00554FEA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2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5F7E52" w:rsidRPr="006749D6" w:rsidRDefault="005F7E52" w:rsidP="00554FEA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4</w:t>
            </w:r>
          </w:p>
        </w:tc>
      </w:tr>
      <w:tr w:rsidR="005F7E52" w:rsidRPr="006749D6" w:rsidTr="005F7E52">
        <w:tc>
          <w:tcPr>
            <w:tcW w:w="350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F7E52" w:rsidRPr="006749D6" w:rsidRDefault="005F7E52" w:rsidP="00554FEA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>Detyra të  shtëpisë</w:t>
            </w:r>
          </w:p>
        </w:tc>
        <w:tc>
          <w:tcPr>
            <w:tcW w:w="1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E52" w:rsidRPr="006749D6" w:rsidRDefault="005F7E52" w:rsidP="00554FEA">
            <w:pPr>
              <w:pStyle w:val="NoSpacing"/>
              <w:jc w:val="center"/>
              <w:rPr>
                <w:lang w:val="sq-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E52" w:rsidRPr="006749D6" w:rsidRDefault="005F7E52" w:rsidP="00554FEA">
            <w:pPr>
              <w:pStyle w:val="NoSpacing"/>
              <w:jc w:val="center"/>
              <w:rPr>
                <w:lang w:val="sq-AL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5F7E52" w:rsidRPr="006749D6" w:rsidRDefault="005F7E52" w:rsidP="00554FEA">
            <w:pPr>
              <w:pStyle w:val="NoSpacing"/>
              <w:jc w:val="center"/>
              <w:rPr>
                <w:lang w:val="sq-AL"/>
              </w:rPr>
            </w:pPr>
          </w:p>
        </w:tc>
      </w:tr>
      <w:tr w:rsidR="005F7E52" w:rsidRPr="006749D6" w:rsidTr="005F7E52">
        <w:tc>
          <w:tcPr>
            <w:tcW w:w="350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F7E52" w:rsidRPr="006749D6" w:rsidRDefault="005F7E52" w:rsidP="00554FEA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>Koha e studimit vetanak të studentit (në bibliotekë ose në shtëpi)</w:t>
            </w:r>
          </w:p>
        </w:tc>
        <w:tc>
          <w:tcPr>
            <w:tcW w:w="1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E52" w:rsidRPr="006749D6" w:rsidRDefault="005F7E52" w:rsidP="00554FEA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E52" w:rsidRPr="006749D6" w:rsidRDefault="005F7E52" w:rsidP="00554FEA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15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5F7E52" w:rsidRPr="006749D6" w:rsidRDefault="005F7E52" w:rsidP="00554FEA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45</w:t>
            </w:r>
          </w:p>
        </w:tc>
      </w:tr>
      <w:tr w:rsidR="005F7E52" w:rsidRPr="006749D6" w:rsidTr="005F7E52">
        <w:tc>
          <w:tcPr>
            <w:tcW w:w="350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F7E52" w:rsidRPr="006749D6" w:rsidRDefault="005F7E52" w:rsidP="00554FEA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lastRenderedPageBreak/>
              <w:t>Përgatitja përfundimtare për provim</w:t>
            </w:r>
          </w:p>
        </w:tc>
        <w:tc>
          <w:tcPr>
            <w:tcW w:w="1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E52" w:rsidRPr="006749D6" w:rsidRDefault="005F7E52" w:rsidP="00554FEA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E52" w:rsidRPr="006749D6" w:rsidRDefault="005F7E52" w:rsidP="00554FEA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4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5F7E52" w:rsidRPr="006749D6" w:rsidRDefault="005F7E52" w:rsidP="00554FEA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8</w:t>
            </w:r>
          </w:p>
        </w:tc>
      </w:tr>
      <w:tr w:rsidR="005F7E52" w:rsidRPr="006749D6" w:rsidTr="005F7E52">
        <w:tc>
          <w:tcPr>
            <w:tcW w:w="350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F7E52" w:rsidRPr="006749D6" w:rsidRDefault="005F7E52" w:rsidP="00554FEA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>Koha e kaluar në vlerësim (teste,</w:t>
            </w:r>
            <w:r>
              <w:rPr>
                <w:lang w:val="sq-AL"/>
              </w:rPr>
              <w:t xml:space="preserve"> </w:t>
            </w:r>
            <w:r w:rsidRPr="006749D6">
              <w:rPr>
                <w:lang w:val="sq-AL"/>
              </w:rPr>
              <w:t>kuiz,</w:t>
            </w:r>
            <w:r>
              <w:rPr>
                <w:lang w:val="sq-AL"/>
              </w:rPr>
              <w:t xml:space="preserve"> </w:t>
            </w:r>
            <w:r w:rsidRPr="006749D6">
              <w:rPr>
                <w:lang w:val="sq-AL"/>
              </w:rPr>
              <w:t>provim final)</w:t>
            </w:r>
          </w:p>
        </w:tc>
        <w:tc>
          <w:tcPr>
            <w:tcW w:w="1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E52" w:rsidRPr="006749D6" w:rsidRDefault="005F7E52" w:rsidP="00554FEA">
            <w:pPr>
              <w:pStyle w:val="NoSpacing"/>
              <w:jc w:val="center"/>
              <w:rPr>
                <w:lang w:val="sq-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E52" w:rsidRPr="006749D6" w:rsidRDefault="005F7E52" w:rsidP="00554FEA">
            <w:pPr>
              <w:pStyle w:val="NoSpacing"/>
              <w:jc w:val="center"/>
              <w:rPr>
                <w:lang w:val="sq-AL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5F7E52" w:rsidRPr="006749D6" w:rsidRDefault="005F7E52" w:rsidP="00554FEA">
            <w:pPr>
              <w:pStyle w:val="NoSpacing"/>
              <w:jc w:val="center"/>
              <w:rPr>
                <w:lang w:val="sq-AL"/>
              </w:rPr>
            </w:pPr>
          </w:p>
        </w:tc>
      </w:tr>
      <w:tr w:rsidR="005F7E52" w:rsidRPr="006749D6" w:rsidTr="005F7E52">
        <w:tc>
          <w:tcPr>
            <w:tcW w:w="350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F7E52" w:rsidRPr="006749D6" w:rsidRDefault="005F7E52" w:rsidP="00554FEA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>Projektet,</w:t>
            </w:r>
            <w:r>
              <w:rPr>
                <w:lang w:val="sq-AL"/>
              </w:rPr>
              <w:t xml:space="preserve"> </w:t>
            </w:r>
            <w:r w:rsidRPr="006749D6">
              <w:rPr>
                <w:lang w:val="sq-AL"/>
              </w:rPr>
              <w:t xml:space="preserve">prezantimet ,etj. </w:t>
            </w:r>
          </w:p>
        </w:tc>
        <w:tc>
          <w:tcPr>
            <w:tcW w:w="1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E52" w:rsidRPr="006749D6" w:rsidRDefault="005F7E52" w:rsidP="00554FEA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E52" w:rsidRPr="006749D6" w:rsidRDefault="005F7E52" w:rsidP="00554FEA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3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5F7E52" w:rsidRPr="006749D6" w:rsidRDefault="005F7E52" w:rsidP="00554FEA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3</w:t>
            </w:r>
          </w:p>
        </w:tc>
      </w:tr>
      <w:tr w:rsidR="005F7E52" w:rsidRPr="006749D6" w:rsidTr="005F7E52">
        <w:tc>
          <w:tcPr>
            <w:tcW w:w="3509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5F7E52" w:rsidRPr="006749D6" w:rsidRDefault="005F7E52" w:rsidP="00554FEA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 xml:space="preserve">Totali </w:t>
            </w:r>
          </w:p>
        </w:tc>
        <w:tc>
          <w:tcPr>
            <w:tcW w:w="1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F7E52" w:rsidRPr="006749D6" w:rsidRDefault="005F7E52" w:rsidP="00554FEA">
            <w:pPr>
              <w:pStyle w:val="NoSpacing"/>
              <w:jc w:val="center"/>
              <w:rPr>
                <w:lang w:val="sq-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F7E52" w:rsidRPr="006749D6" w:rsidRDefault="005F7E52" w:rsidP="00554FEA">
            <w:pPr>
              <w:pStyle w:val="NoSpacing"/>
              <w:jc w:val="center"/>
              <w:rPr>
                <w:lang w:val="sq-AL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D9D9D9"/>
          </w:tcPr>
          <w:p w:rsidR="005F7E52" w:rsidRPr="006749D6" w:rsidRDefault="005F7E52" w:rsidP="00554FEA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150</w:t>
            </w:r>
          </w:p>
        </w:tc>
      </w:tr>
      <w:tr w:rsidR="00C31EDF" w:rsidTr="005F7E52">
        <w:tblPrEx>
          <w:tblCellMar>
            <w:left w:w="0" w:type="dxa"/>
            <w:right w:w="0" w:type="dxa"/>
          </w:tblCellMar>
          <w:tblLook w:val="01E0"/>
        </w:tblPrEx>
        <w:trPr>
          <w:trHeight w:val="294"/>
        </w:trPr>
        <w:tc>
          <w:tcPr>
            <w:tcW w:w="8820" w:type="dxa"/>
            <w:gridSpan w:val="6"/>
            <w:shd w:val="clear" w:color="auto" w:fill="B8CCE4"/>
          </w:tcPr>
          <w:p w:rsidR="00C31EDF" w:rsidRDefault="00C31EDF">
            <w:pPr>
              <w:pStyle w:val="TableParagraph"/>
              <w:rPr>
                <w:rFonts w:ascii="Times New Roman"/>
              </w:rPr>
            </w:pPr>
          </w:p>
        </w:tc>
      </w:tr>
      <w:tr w:rsidR="005F7E52" w:rsidTr="005F7E52">
        <w:tblPrEx>
          <w:tblCellMar>
            <w:left w:w="0" w:type="dxa"/>
            <w:right w:w="0" w:type="dxa"/>
          </w:tblCellMar>
          <w:tblLook w:val="01E0"/>
        </w:tblPrEx>
        <w:trPr>
          <w:trHeight w:val="585"/>
        </w:trPr>
        <w:tc>
          <w:tcPr>
            <w:tcW w:w="3728" w:type="dxa"/>
            <w:gridSpan w:val="3"/>
          </w:tcPr>
          <w:p w:rsidR="005F7E52" w:rsidRPr="00777D28" w:rsidRDefault="005F7E52" w:rsidP="00554FEA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 xml:space="preserve">Metodologjia e mësimëdhënies:  </w:t>
            </w:r>
          </w:p>
        </w:tc>
        <w:tc>
          <w:tcPr>
            <w:tcW w:w="5092" w:type="dxa"/>
            <w:gridSpan w:val="3"/>
          </w:tcPr>
          <w:p w:rsidR="005F7E52" w:rsidRDefault="005F7E52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Ligjërata, diskutime, ushtrime, konsultime, detyra</w:t>
            </w:r>
          </w:p>
          <w:p w:rsidR="005F7E52" w:rsidRDefault="005F7E5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shtëpie, kollokuiume, provime.</w:t>
            </w:r>
          </w:p>
        </w:tc>
      </w:tr>
      <w:tr w:rsidR="005F7E52" w:rsidTr="005F7E52">
        <w:tblPrEx>
          <w:tblCellMar>
            <w:left w:w="0" w:type="dxa"/>
            <w:right w:w="0" w:type="dxa"/>
          </w:tblCellMar>
          <w:tblLook w:val="01E0"/>
        </w:tblPrEx>
        <w:trPr>
          <w:trHeight w:val="1758"/>
        </w:trPr>
        <w:tc>
          <w:tcPr>
            <w:tcW w:w="3728" w:type="dxa"/>
            <w:gridSpan w:val="3"/>
          </w:tcPr>
          <w:p w:rsidR="005F7E52" w:rsidRPr="00777D28" w:rsidRDefault="005F7E52" w:rsidP="00554FEA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>Metodat e vlerësimit:</w:t>
            </w:r>
          </w:p>
        </w:tc>
        <w:tc>
          <w:tcPr>
            <w:tcW w:w="5092" w:type="dxa"/>
            <w:gridSpan w:val="3"/>
          </w:tcPr>
          <w:p w:rsidR="005F7E52" w:rsidRDefault="005F7E52">
            <w:pPr>
              <w:pStyle w:val="TableParagraph"/>
              <w:tabs>
                <w:tab w:val="left" w:pos="3640"/>
                <w:tab w:val="left" w:pos="3707"/>
              </w:tabs>
              <w:ind w:left="108" w:right="1102"/>
              <w:jc w:val="both"/>
              <w:rPr>
                <w:sz w:val="24"/>
              </w:rPr>
            </w:pPr>
            <w:r>
              <w:rPr>
                <w:sz w:val="24"/>
              </w:rPr>
              <w:t>Vlerësimi 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(kollokuium):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20% </w:t>
            </w:r>
            <w:r>
              <w:rPr>
                <w:sz w:val="24"/>
              </w:rPr>
              <w:t>Vlerësimi 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dytë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(kollokuium):</w:t>
            </w:r>
            <w:r>
              <w:rPr>
                <w:sz w:val="24"/>
              </w:rPr>
              <w:tab/>
              <w:t>20% Vijimi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rregullt: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5%</w:t>
            </w:r>
          </w:p>
          <w:p w:rsidR="005F7E52" w:rsidRDefault="005F7E52">
            <w:pPr>
              <w:pStyle w:val="TableParagraph"/>
              <w:tabs>
                <w:tab w:val="left" w:pos="3568"/>
              </w:tabs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Detyrat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shtëpisë</w:t>
            </w:r>
            <w:r>
              <w:rPr>
                <w:sz w:val="24"/>
              </w:rPr>
              <w:tab/>
              <w:t>5%</w:t>
            </w:r>
          </w:p>
          <w:p w:rsidR="005F7E52" w:rsidRDefault="005F7E52">
            <w:pPr>
              <w:pStyle w:val="TableParagraph"/>
              <w:tabs>
                <w:tab w:val="left" w:pos="3708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Provimi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final:</w:t>
            </w:r>
            <w:r>
              <w:rPr>
                <w:sz w:val="24"/>
              </w:rPr>
              <w:tab/>
              <w:t>50%</w:t>
            </w:r>
          </w:p>
          <w:p w:rsidR="005F7E52" w:rsidRDefault="005F7E52">
            <w:pPr>
              <w:pStyle w:val="TableParagraph"/>
              <w:tabs>
                <w:tab w:val="left" w:pos="3708"/>
              </w:tabs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Total:</w:t>
            </w:r>
            <w:r>
              <w:rPr>
                <w:sz w:val="24"/>
              </w:rPr>
              <w:tab/>
              <w:t>100%</w:t>
            </w:r>
          </w:p>
        </w:tc>
      </w:tr>
      <w:tr w:rsidR="00C31EDF" w:rsidTr="005F7E52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8820" w:type="dxa"/>
            <w:gridSpan w:val="6"/>
            <w:shd w:val="clear" w:color="auto" w:fill="B8CCE4"/>
          </w:tcPr>
          <w:p w:rsidR="00C31EDF" w:rsidRDefault="005F7E52">
            <w:pPr>
              <w:pStyle w:val="TableParagraph"/>
              <w:rPr>
                <w:rFonts w:ascii="Times New Roman"/>
                <w:sz w:val="20"/>
              </w:rPr>
            </w:pPr>
            <w:r w:rsidRPr="00777D28">
              <w:rPr>
                <w:b/>
              </w:rPr>
              <w:t>Literatura</w:t>
            </w:r>
          </w:p>
        </w:tc>
      </w:tr>
      <w:tr w:rsidR="005F7E52" w:rsidTr="005F7E52">
        <w:tblPrEx>
          <w:tblCellMar>
            <w:left w:w="0" w:type="dxa"/>
            <w:right w:w="0" w:type="dxa"/>
          </w:tblCellMar>
          <w:tblLook w:val="01E0"/>
        </w:tblPrEx>
        <w:trPr>
          <w:trHeight w:val="1655"/>
        </w:trPr>
        <w:tc>
          <w:tcPr>
            <w:tcW w:w="3728" w:type="dxa"/>
            <w:gridSpan w:val="3"/>
          </w:tcPr>
          <w:p w:rsidR="005F7E52" w:rsidRPr="00777D28" w:rsidRDefault="005F7E52" w:rsidP="00554FEA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 xml:space="preserve">Literatura bazë:  </w:t>
            </w:r>
          </w:p>
        </w:tc>
        <w:tc>
          <w:tcPr>
            <w:tcW w:w="5092" w:type="dxa"/>
            <w:gridSpan w:val="3"/>
          </w:tcPr>
          <w:p w:rsidR="005F7E52" w:rsidRDefault="005F7E52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47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R. Gjergji: Ligjerata të përgatitura (pjesë nga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libri);</w:t>
            </w:r>
          </w:p>
          <w:p w:rsidR="005F7E52" w:rsidRDefault="005F7E52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4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R. Gjergji, R. Zejnullahu: Përmbledhje detyrash të zgjidhura nga Matematika</w:t>
            </w:r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për studentët e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Kimisë</w:t>
            </w:r>
          </w:p>
          <w:p w:rsidR="005F7E52" w:rsidRDefault="005F7E52">
            <w:pPr>
              <w:pStyle w:val="TableParagraph"/>
              <w:spacing w:line="264" w:lineRule="exact"/>
              <w:ind w:left="88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...........</w:t>
            </w:r>
          </w:p>
        </w:tc>
      </w:tr>
      <w:tr w:rsidR="005F7E52" w:rsidTr="005F7E52">
        <w:tblPrEx>
          <w:tblCellMar>
            <w:left w:w="0" w:type="dxa"/>
            <w:right w:w="0" w:type="dxa"/>
          </w:tblCellMar>
          <w:tblLook w:val="01E0"/>
        </w:tblPrEx>
        <w:trPr>
          <w:trHeight w:val="1100"/>
        </w:trPr>
        <w:tc>
          <w:tcPr>
            <w:tcW w:w="3728" w:type="dxa"/>
            <w:gridSpan w:val="3"/>
            <w:tcBorders>
              <w:bottom w:val="double" w:sz="1" w:space="0" w:color="000000"/>
            </w:tcBorders>
          </w:tcPr>
          <w:p w:rsidR="005F7E52" w:rsidRPr="00777D28" w:rsidRDefault="005F7E52" w:rsidP="00554FEA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 xml:space="preserve">Literatura shtesë:  </w:t>
            </w:r>
          </w:p>
        </w:tc>
        <w:tc>
          <w:tcPr>
            <w:tcW w:w="5092" w:type="dxa"/>
            <w:gridSpan w:val="3"/>
            <w:tcBorders>
              <w:bottom w:val="double" w:sz="1" w:space="0" w:color="000000"/>
            </w:tcBorders>
          </w:tcPr>
          <w:p w:rsidR="005F7E52" w:rsidRDefault="005F7E5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right="2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R. Zejnullahu; Kurs i matematikës së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lartë, Prishtinë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1995</w:t>
            </w:r>
          </w:p>
          <w:p w:rsidR="005F7E52" w:rsidRDefault="005F7E5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70" w:lineRule="atLeast"/>
              <w:ind w:right="8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I. Hoxha: Matematika I (përmbledhje detyrash të zgjidhura, Prishtinë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1997</w:t>
            </w:r>
          </w:p>
        </w:tc>
      </w:tr>
      <w:tr w:rsidR="00C31EDF" w:rsidTr="005F7E52">
        <w:tblPrEx>
          <w:tblCellMar>
            <w:left w:w="0" w:type="dxa"/>
            <w:right w:w="0" w:type="dxa"/>
          </w:tblCellMar>
          <w:tblLook w:val="01E0"/>
        </w:tblPrEx>
        <w:trPr>
          <w:trHeight w:val="579"/>
        </w:trPr>
        <w:tc>
          <w:tcPr>
            <w:tcW w:w="8820" w:type="dxa"/>
            <w:gridSpan w:val="6"/>
            <w:tcBorders>
              <w:top w:val="double" w:sz="1" w:space="0" w:color="000000"/>
            </w:tcBorders>
            <w:shd w:val="clear" w:color="auto" w:fill="B8CCE4"/>
          </w:tcPr>
          <w:p w:rsidR="005F7E52" w:rsidRPr="00777D28" w:rsidRDefault="005F7E52" w:rsidP="005F7E52">
            <w:pPr>
              <w:rPr>
                <w:b/>
              </w:rPr>
            </w:pPr>
            <w:r w:rsidRPr="00777D28">
              <w:rPr>
                <w:b/>
              </w:rPr>
              <w:t xml:space="preserve">Plani i dizejnuar i mësimit:  </w:t>
            </w:r>
          </w:p>
          <w:p w:rsidR="00C31EDF" w:rsidRDefault="00C31EDF">
            <w:pPr>
              <w:pStyle w:val="TableParagraph"/>
              <w:rPr>
                <w:rFonts w:ascii="Times New Roman"/>
              </w:rPr>
            </w:pPr>
          </w:p>
        </w:tc>
      </w:tr>
      <w:tr w:rsidR="00C31EDF" w:rsidTr="005F7E52">
        <w:tblPrEx>
          <w:tblCellMar>
            <w:left w:w="0" w:type="dxa"/>
            <w:right w:w="0" w:type="dxa"/>
          </w:tblCellMar>
          <w:tblLook w:val="01E0"/>
        </w:tblPrEx>
        <w:trPr>
          <w:trHeight w:val="294"/>
        </w:trPr>
        <w:tc>
          <w:tcPr>
            <w:tcW w:w="2831" w:type="dxa"/>
            <w:shd w:val="clear" w:color="auto" w:fill="B8CCE4"/>
          </w:tcPr>
          <w:p w:rsidR="00C31EDF" w:rsidRPr="005F7E52" w:rsidRDefault="005F7E52">
            <w:pPr>
              <w:pStyle w:val="TableParagraph"/>
              <w:rPr>
                <w:rFonts w:ascii="Times New Roman"/>
                <w:b/>
              </w:rPr>
            </w:pPr>
            <w:r w:rsidRPr="005F7E52">
              <w:rPr>
                <w:rFonts w:ascii="Times New Roman"/>
                <w:b/>
              </w:rPr>
              <w:t>Java</w:t>
            </w:r>
          </w:p>
        </w:tc>
        <w:tc>
          <w:tcPr>
            <w:tcW w:w="5989" w:type="dxa"/>
            <w:gridSpan w:val="5"/>
            <w:shd w:val="clear" w:color="auto" w:fill="B8CCE4"/>
          </w:tcPr>
          <w:p w:rsidR="00C31EDF" w:rsidRDefault="005F7E52">
            <w:pPr>
              <w:pStyle w:val="TableParagraph"/>
              <w:rPr>
                <w:rFonts w:ascii="Times New Roman"/>
              </w:rPr>
            </w:pPr>
            <w:r w:rsidRPr="00F878D3">
              <w:rPr>
                <w:b/>
                <w:lang w:val="pt-BR"/>
              </w:rPr>
              <w:t>Ligjerata që do të zhvillohet</w:t>
            </w:r>
          </w:p>
        </w:tc>
      </w:tr>
      <w:tr w:rsidR="005F7E52" w:rsidTr="005F7E52">
        <w:tblPrEx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2831" w:type="dxa"/>
          </w:tcPr>
          <w:p w:rsidR="005F7E52" w:rsidRPr="00777D28" w:rsidRDefault="005F7E52" w:rsidP="005F7E52">
            <w:pPr>
              <w:rPr>
                <w:b/>
              </w:rPr>
            </w:pPr>
            <w:r w:rsidRPr="00777D28">
              <w:rPr>
                <w:b/>
                <w:i/>
              </w:rPr>
              <w:t>Java e parë:</w:t>
            </w:r>
          </w:p>
        </w:tc>
        <w:tc>
          <w:tcPr>
            <w:tcW w:w="5989" w:type="dxa"/>
            <w:gridSpan w:val="5"/>
          </w:tcPr>
          <w:p w:rsidR="005F7E52" w:rsidRDefault="005F7E52" w:rsidP="005F7E52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Njohja e studentëve me materialin mësimor, me vlerësimet</w:t>
            </w:r>
          </w:p>
          <w:p w:rsidR="005F7E52" w:rsidRDefault="005F7E52" w:rsidP="005F7E52">
            <w:pPr>
              <w:pStyle w:val="TableParagraph"/>
              <w:spacing w:line="264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periodike dhe vlerësimin përfundimtar.</w:t>
            </w:r>
          </w:p>
        </w:tc>
      </w:tr>
      <w:tr w:rsidR="005F7E52" w:rsidTr="005F7E52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2831" w:type="dxa"/>
          </w:tcPr>
          <w:p w:rsidR="005F7E52" w:rsidRPr="00777D28" w:rsidRDefault="005F7E52" w:rsidP="005F7E52">
            <w:pPr>
              <w:rPr>
                <w:b/>
              </w:rPr>
            </w:pPr>
            <w:r w:rsidRPr="00777D28">
              <w:rPr>
                <w:b/>
                <w:i/>
              </w:rPr>
              <w:t>Java e dytë:</w:t>
            </w:r>
          </w:p>
        </w:tc>
        <w:tc>
          <w:tcPr>
            <w:tcW w:w="5989" w:type="dxa"/>
            <w:gridSpan w:val="5"/>
          </w:tcPr>
          <w:p w:rsidR="005F7E52" w:rsidRDefault="005F7E52" w:rsidP="005F7E52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Bashkësitë dhe veprimet me bashkësi. Bashkësitë numerike.</w:t>
            </w:r>
          </w:p>
        </w:tc>
      </w:tr>
      <w:tr w:rsidR="005F7E52" w:rsidTr="005F7E52">
        <w:tblPrEx>
          <w:tblCellMar>
            <w:left w:w="0" w:type="dxa"/>
            <w:right w:w="0" w:type="dxa"/>
          </w:tblCellMar>
          <w:tblLook w:val="01E0"/>
        </w:tblPrEx>
        <w:trPr>
          <w:trHeight w:val="1103"/>
        </w:trPr>
        <w:tc>
          <w:tcPr>
            <w:tcW w:w="2831" w:type="dxa"/>
          </w:tcPr>
          <w:p w:rsidR="005F7E52" w:rsidRPr="00777D28" w:rsidRDefault="005F7E52" w:rsidP="005F7E52">
            <w:pPr>
              <w:rPr>
                <w:b/>
              </w:rPr>
            </w:pPr>
            <w:r w:rsidRPr="00777D28">
              <w:rPr>
                <w:b/>
                <w:i/>
              </w:rPr>
              <w:t>Java e tretë</w:t>
            </w:r>
            <w:r w:rsidRPr="00777D28">
              <w:rPr>
                <w:b/>
              </w:rPr>
              <w:t>:</w:t>
            </w:r>
          </w:p>
        </w:tc>
        <w:tc>
          <w:tcPr>
            <w:tcW w:w="5989" w:type="dxa"/>
            <w:gridSpan w:val="5"/>
          </w:tcPr>
          <w:p w:rsidR="005F7E52" w:rsidRDefault="005F7E52" w:rsidP="005F7E52">
            <w:pPr>
              <w:pStyle w:val="TableParagraph"/>
              <w:ind w:left="105" w:right="23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Veprimet me numra dhjetorë. Paraqitja e thyesave si numra dhjetorë dhe anasjelltas, paraqitja e numrave dhjetorë</w:t>
            </w:r>
          </w:p>
          <w:p w:rsidR="005F7E52" w:rsidRDefault="005F7E52" w:rsidP="005F7E52">
            <w:pPr>
              <w:pStyle w:val="TableParagraph"/>
              <w:spacing w:line="270" w:lineRule="atLeast"/>
              <w:ind w:left="105" w:right="228" w:hanging="1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periodik si thyesa numerike. Fuqitë-rrënjët dhe veprimet me to.</w:t>
            </w:r>
          </w:p>
        </w:tc>
      </w:tr>
      <w:tr w:rsidR="005F7E52" w:rsidTr="005F7E52">
        <w:tblPrEx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2831" w:type="dxa"/>
          </w:tcPr>
          <w:p w:rsidR="005F7E52" w:rsidRPr="00777D28" w:rsidRDefault="005F7E52" w:rsidP="005F7E52">
            <w:pPr>
              <w:rPr>
                <w:b/>
              </w:rPr>
            </w:pPr>
            <w:r w:rsidRPr="00777D28">
              <w:rPr>
                <w:b/>
                <w:i/>
              </w:rPr>
              <w:t>Java e katërt:</w:t>
            </w:r>
          </w:p>
        </w:tc>
        <w:tc>
          <w:tcPr>
            <w:tcW w:w="5989" w:type="dxa"/>
            <w:gridSpan w:val="5"/>
          </w:tcPr>
          <w:p w:rsidR="005F7E52" w:rsidRDefault="005F7E52" w:rsidP="005F7E52">
            <w:pPr>
              <w:pStyle w:val="TableParagraph"/>
              <w:spacing w:line="267" w:lineRule="exact"/>
              <w:ind w:left="105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Madhesite proporcionale dhe perqindjet.Perkufizimi i</w:t>
            </w:r>
          </w:p>
          <w:p w:rsidR="005F7E52" w:rsidRDefault="005F7E52" w:rsidP="005F7E52">
            <w:pPr>
              <w:pStyle w:val="TableParagraph"/>
              <w:spacing w:line="264" w:lineRule="exact"/>
              <w:ind w:left="105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matricave.</w:t>
            </w:r>
          </w:p>
        </w:tc>
      </w:tr>
      <w:tr w:rsidR="005F7E52" w:rsidTr="005F7E52">
        <w:tblPrEx>
          <w:tblCellMar>
            <w:left w:w="0" w:type="dxa"/>
            <w:right w:w="0" w:type="dxa"/>
          </w:tblCellMar>
          <w:tblLook w:val="01E0"/>
        </w:tblPrEx>
        <w:trPr>
          <w:trHeight w:val="554"/>
        </w:trPr>
        <w:tc>
          <w:tcPr>
            <w:tcW w:w="2831" w:type="dxa"/>
          </w:tcPr>
          <w:p w:rsidR="005F7E52" w:rsidRPr="00777D28" w:rsidRDefault="005F7E52" w:rsidP="005F7E52">
            <w:pPr>
              <w:rPr>
                <w:b/>
              </w:rPr>
            </w:pPr>
            <w:r w:rsidRPr="00777D28">
              <w:rPr>
                <w:b/>
                <w:i/>
              </w:rPr>
              <w:t>Java e pestë:</w:t>
            </w:r>
            <w:r w:rsidRPr="00777D28">
              <w:rPr>
                <w:b/>
              </w:rPr>
              <w:t xml:space="preserve">  </w:t>
            </w:r>
          </w:p>
        </w:tc>
        <w:tc>
          <w:tcPr>
            <w:tcW w:w="5989" w:type="dxa"/>
            <w:gridSpan w:val="5"/>
          </w:tcPr>
          <w:p w:rsidR="005F7E52" w:rsidRDefault="005F7E52" w:rsidP="005F7E52">
            <w:pPr>
              <w:pStyle w:val="TableParagraph"/>
              <w:spacing w:line="270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Disa llojeve të matricave. Veprimet me matrica: mbledhja e</w:t>
            </w:r>
          </w:p>
          <w:p w:rsidR="005F7E52" w:rsidRDefault="005F7E52" w:rsidP="005F7E52">
            <w:pPr>
              <w:pStyle w:val="TableParagraph"/>
              <w:spacing w:line="264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matricave, shumëzimi i matricës me skalar matricave</w:t>
            </w:r>
          </w:p>
        </w:tc>
      </w:tr>
    </w:tbl>
    <w:p w:rsidR="00C31EDF" w:rsidRDefault="00C31EDF">
      <w:pPr>
        <w:spacing w:line="264" w:lineRule="exact"/>
        <w:rPr>
          <w:rFonts w:ascii="Times New Roman" w:hAnsi="Times New Roman"/>
          <w:sz w:val="24"/>
        </w:rPr>
        <w:sectPr w:rsidR="00C31EDF" w:rsidSect="005F7E52">
          <w:footerReference w:type="default" r:id="rId8"/>
          <w:type w:val="continuous"/>
          <w:pgSz w:w="12240" w:h="15840"/>
          <w:pgMar w:top="1440" w:right="1580" w:bottom="900" w:left="1580" w:header="0" w:footer="714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19"/>
        <w:gridCol w:w="6137"/>
      </w:tblGrid>
      <w:tr w:rsidR="005F7E52">
        <w:trPr>
          <w:trHeight w:val="690"/>
        </w:trPr>
        <w:tc>
          <w:tcPr>
            <w:tcW w:w="2719" w:type="dxa"/>
          </w:tcPr>
          <w:p w:rsidR="005F7E52" w:rsidRPr="00777D28" w:rsidRDefault="005F7E52" w:rsidP="00AC018F">
            <w:pPr>
              <w:rPr>
                <w:b/>
              </w:rPr>
            </w:pPr>
            <w:r w:rsidRPr="00777D28">
              <w:rPr>
                <w:b/>
                <w:i/>
              </w:rPr>
              <w:lastRenderedPageBreak/>
              <w:t>Java e gjashtë</w:t>
            </w:r>
            <w:r w:rsidRPr="00777D28">
              <w:rPr>
                <w:b/>
              </w:rPr>
              <w:t>:</w:t>
            </w:r>
          </w:p>
        </w:tc>
        <w:tc>
          <w:tcPr>
            <w:tcW w:w="6137" w:type="dxa"/>
          </w:tcPr>
          <w:p w:rsidR="005F7E52" w:rsidRDefault="005F7E52" w:rsidP="005F7E52">
            <w:pPr>
              <w:pStyle w:val="TableParagraph"/>
              <w:spacing w:before="131" w:line="270" w:lineRule="atLeast"/>
              <w:ind w:left="105" w:right="176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Shumëzimi i matricave dhe vetitë e shumëzimit. Transponimi i matricave. Transformimet elementare të matricave.</w:t>
            </w:r>
          </w:p>
        </w:tc>
      </w:tr>
      <w:tr w:rsidR="005F7E52">
        <w:trPr>
          <w:trHeight w:val="551"/>
        </w:trPr>
        <w:tc>
          <w:tcPr>
            <w:tcW w:w="2719" w:type="dxa"/>
          </w:tcPr>
          <w:p w:rsidR="005F7E52" w:rsidRPr="00777D28" w:rsidRDefault="005F7E52" w:rsidP="00AC018F">
            <w:pPr>
              <w:rPr>
                <w:b/>
              </w:rPr>
            </w:pPr>
            <w:r w:rsidRPr="00777D28">
              <w:rPr>
                <w:b/>
                <w:i/>
              </w:rPr>
              <w:t>Java e shtatë:</w:t>
            </w:r>
            <w:r w:rsidRPr="00777D28">
              <w:rPr>
                <w:b/>
              </w:rPr>
              <w:t xml:space="preserve">  </w:t>
            </w:r>
          </w:p>
        </w:tc>
        <w:tc>
          <w:tcPr>
            <w:tcW w:w="6137" w:type="dxa"/>
          </w:tcPr>
          <w:p w:rsidR="005F7E52" w:rsidRDefault="005F7E52" w:rsidP="005F7E52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Përkufizimi i përcaktorit. Përcaktoret e rendit të dytë dhe</w:t>
            </w:r>
          </w:p>
          <w:p w:rsidR="005F7E52" w:rsidRDefault="005F7E52" w:rsidP="005F7E52">
            <w:pPr>
              <w:pStyle w:val="TableParagraph"/>
              <w:spacing w:line="264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percaktoret e rendit të tretë.</w:t>
            </w:r>
          </w:p>
        </w:tc>
      </w:tr>
      <w:tr w:rsidR="005F7E52">
        <w:trPr>
          <w:trHeight w:val="551"/>
        </w:trPr>
        <w:tc>
          <w:tcPr>
            <w:tcW w:w="2719" w:type="dxa"/>
          </w:tcPr>
          <w:p w:rsidR="005F7E52" w:rsidRPr="00777D28" w:rsidRDefault="005F7E52" w:rsidP="00AC018F">
            <w:pPr>
              <w:rPr>
                <w:b/>
                <w:i/>
              </w:rPr>
            </w:pPr>
            <w:r w:rsidRPr="00777D28">
              <w:rPr>
                <w:b/>
                <w:i/>
              </w:rPr>
              <w:t>Java e tetë:</w:t>
            </w:r>
            <w:r w:rsidRPr="00777D28">
              <w:rPr>
                <w:b/>
              </w:rPr>
              <w:t xml:space="preserve">  </w:t>
            </w:r>
          </w:p>
        </w:tc>
        <w:tc>
          <w:tcPr>
            <w:tcW w:w="6137" w:type="dxa"/>
          </w:tcPr>
          <w:p w:rsidR="005F7E52" w:rsidRDefault="005F7E52" w:rsidP="005F7E52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Vetitë e përcaktorëve dhe ilustrimi i tyre me shembuj.Minorët</w:t>
            </w:r>
          </w:p>
          <w:p w:rsidR="005F7E52" w:rsidRDefault="005F7E52" w:rsidP="005F7E52">
            <w:pPr>
              <w:pStyle w:val="TableParagraph"/>
              <w:spacing w:line="264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dhe komplementët algjebrik.</w:t>
            </w:r>
          </w:p>
        </w:tc>
      </w:tr>
      <w:tr w:rsidR="005F7E52">
        <w:trPr>
          <w:trHeight w:val="551"/>
        </w:trPr>
        <w:tc>
          <w:tcPr>
            <w:tcW w:w="2719" w:type="dxa"/>
          </w:tcPr>
          <w:p w:rsidR="005F7E52" w:rsidRPr="00777D28" w:rsidRDefault="005F7E52" w:rsidP="00AC018F">
            <w:pPr>
              <w:rPr>
                <w:b/>
                <w:i/>
              </w:rPr>
            </w:pPr>
            <w:r w:rsidRPr="00777D28">
              <w:rPr>
                <w:b/>
                <w:i/>
              </w:rPr>
              <w:t>Java e nëntë:</w:t>
            </w:r>
            <w:r w:rsidRPr="00777D28">
              <w:rPr>
                <w:b/>
              </w:rPr>
              <w:t xml:space="preserve">  </w:t>
            </w:r>
          </w:p>
        </w:tc>
        <w:tc>
          <w:tcPr>
            <w:tcW w:w="6137" w:type="dxa"/>
          </w:tcPr>
          <w:p w:rsidR="005F7E52" w:rsidRDefault="005F7E52" w:rsidP="005F7E52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Teorema e Laplasit për njehsimin e përcaktorit të rendit n.</w:t>
            </w:r>
          </w:p>
          <w:p w:rsidR="005F7E52" w:rsidRDefault="005F7E52" w:rsidP="005F7E52">
            <w:pPr>
              <w:pStyle w:val="TableParagraph"/>
              <w:spacing w:line="264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Shembuj Matrica inverse dhe vetitë e saj.</w:t>
            </w:r>
          </w:p>
        </w:tc>
      </w:tr>
      <w:tr w:rsidR="005F7E52">
        <w:trPr>
          <w:trHeight w:val="551"/>
        </w:trPr>
        <w:tc>
          <w:tcPr>
            <w:tcW w:w="2719" w:type="dxa"/>
          </w:tcPr>
          <w:p w:rsidR="005F7E52" w:rsidRPr="00777D28" w:rsidRDefault="005F7E52" w:rsidP="00AC018F">
            <w:pPr>
              <w:rPr>
                <w:b/>
                <w:i/>
              </w:rPr>
            </w:pPr>
            <w:r w:rsidRPr="00777D28">
              <w:rPr>
                <w:b/>
                <w:i/>
              </w:rPr>
              <w:t>Java e dhjetë:</w:t>
            </w:r>
          </w:p>
        </w:tc>
        <w:tc>
          <w:tcPr>
            <w:tcW w:w="6137" w:type="dxa"/>
          </w:tcPr>
          <w:p w:rsidR="005F7E52" w:rsidRDefault="005F7E52" w:rsidP="005F7E52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Rangu i matricës. Shembuj. Perkufizimi i sistemit te</w:t>
            </w:r>
          </w:p>
          <w:p w:rsidR="005F7E52" w:rsidRDefault="005F7E52" w:rsidP="005F7E52">
            <w:pPr>
              <w:pStyle w:val="TableParagraph"/>
              <w:spacing w:line="264" w:lineRule="exact"/>
              <w:ind w:left="105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ekuacioneve lineare dhe zgjidhjes se tij.</w:t>
            </w:r>
          </w:p>
        </w:tc>
      </w:tr>
      <w:tr w:rsidR="005F7E52">
        <w:trPr>
          <w:trHeight w:val="551"/>
        </w:trPr>
        <w:tc>
          <w:tcPr>
            <w:tcW w:w="2719" w:type="dxa"/>
          </w:tcPr>
          <w:p w:rsidR="005F7E52" w:rsidRPr="00777D28" w:rsidRDefault="005F7E52" w:rsidP="005F7E52">
            <w:pPr>
              <w:rPr>
                <w:b/>
                <w:i/>
              </w:rPr>
            </w:pPr>
            <w:r w:rsidRPr="00777D28">
              <w:rPr>
                <w:b/>
                <w:i/>
              </w:rPr>
              <w:t>Java e njëmbedhjetë</w:t>
            </w:r>
            <w:r w:rsidRPr="00777D28">
              <w:rPr>
                <w:b/>
              </w:rPr>
              <w:t>:</w:t>
            </w:r>
          </w:p>
        </w:tc>
        <w:tc>
          <w:tcPr>
            <w:tcW w:w="6137" w:type="dxa"/>
          </w:tcPr>
          <w:p w:rsidR="005F7E52" w:rsidRDefault="005F7E52" w:rsidP="005F7E52">
            <w:pPr>
              <w:pStyle w:val="TableParagraph"/>
              <w:spacing w:line="268" w:lineRule="exact"/>
              <w:ind w:left="105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Metoda e Gausit dhe Metoda matricore per zgjidhjen e</w:t>
            </w:r>
          </w:p>
          <w:p w:rsidR="005F7E52" w:rsidRDefault="005F7E52" w:rsidP="005F7E52">
            <w:pPr>
              <w:pStyle w:val="TableParagraph"/>
              <w:spacing w:line="264" w:lineRule="exact"/>
              <w:ind w:left="105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sistemeve te ekuacioneve lineare.</w:t>
            </w:r>
          </w:p>
        </w:tc>
      </w:tr>
      <w:tr w:rsidR="005F7E52">
        <w:trPr>
          <w:trHeight w:val="554"/>
        </w:trPr>
        <w:tc>
          <w:tcPr>
            <w:tcW w:w="2719" w:type="dxa"/>
          </w:tcPr>
          <w:p w:rsidR="005F7E52" w:rsidRPr="00777D28" w:rsidRDefault="005F7E52" w:rsidP="005F7E52">
            <w:pPr>
              <w:rPr>
                <w:b/>
                <w:i/>
              </w:rPr>
            </w:pPr>
            <w:r w:rsidRPr="00777D28">
              <w:rPr>
                <w:b/>
                <w:i/>
              </w:rPr>
              <w:t>Java e dymbëdhjetë</w:t>
            </w:r>
            <w:r w:rsidRPr="00777D28">
              <w:rPr>
                <w:b/>
              </w:rPr>
              <w:t xml:space="preserve">:  </w:t>
            </w:r>
          </w:p>
        </w:tc>
        <w:tc>
          <w:tcPr>
            <w:tcW w:w="6137" w:type="dxa"/>
          </w:tcPr>
          <w:p w:rsidR="005F7E52" w:rsidRDefault="005F7E52" w:rsidP="005F7E52">
            <w:pPr>
              <w:pStyle w:val="TableParagraph"/>
              <w:spacing w:line="270" w:lineRule="exact"/>
              <w:ind w:left="1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Metoda e Kramerit për zgjidhjen e sistemeve të ekuacioneve</w:t>
            </w:r>
          </w:p>
          <w:p w:rsidR="005F7E52" w:rsidRDefault="005F7E52" w:rsidP="005F7E52">
            <w:pPr>
              <w:pStyle w:val="TableParagraph"/>
              <w:spacing w:line="264" w:lineRule="exact"/>
              <w:ind w:left="105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lineare. Diskutimi i</w:t>
            </w:r>
            <w:r>
              <w:rPr>
                <w:rFonts w:ascii="Times New Roman"/>
                <w:i/>
                <w:spacing w:val="58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zgjidhjeve.</w:t>
            </w:r>
          </w:p>
        </w:tc>
      </w:tr>
      <w:tr w:rsidR="005F7E52">
        <w:trPr>
          <w:trHeight w:val="551"/>
        </w:trPr>
        <w:tc>
          <w:tcPr>
            <w:tcW w:w="2719" w:type="dxa"/>
          </w:tcPr>
          <w:p w:rsidR="005F7E52" w:rsidRPr="00777D28" w:rsidRDefault="005F7E52" w:rsidP="005F7E52">
            <w:pPr>
              <w:rPr>
                <w:b/>
                <w:i/>
              </w:rPr>
            </w:pPr>
            <w:r w:rsidRPr="00777D28">
              <w:rPr>
                <w:b/>
                <w:i/>
              </w:rPr>
              <w:t>Java e trembëdhjetë</w:t>
            </w:r>
            <w:r w:rsidRPr="00777D28">
              <w:rPr>
                <w:b/>
              </w:rPr>
              <w:t xml:space="preserve">:    </w:t>
            </w:r>
          </w:p>
        </w:tc>
        <w:tc>
          <w:tcPr>
            <w:tcW w:w="6137" w:type="dxa"/>
          </w:tcPr>
          <w:p w:rsidR="005F7E52" w:rsidRDefault="005F7E52" w:rsidP="005F7E52">
            <w:pPr>
              <w:pStyle w:val="TableParagraph"/>
              <w:spacing w:line="268" w:lineRule="exact"/>
              <w:ind w:left="105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Vargjet. Vargjet monotone dhe te kufizuar. Limiti i vargut.</w:t>
            </w:r>
          </w:p>
          <w:p w:rsidR="005F7E52" w:rsidRDefault="005F7E52" w:rsidP="005F7E52">
            <w:pPr>
              <w:pStyle w:val="TableParagraph"/>
              <w:spacing w:line="264" w:lineRule="exact"/>
              <w:ind w:left="105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Vetite e vargjeve konvergjente.</w:t>
            </w:r>
          </w:p>
        </w:tc>
      </w:tr>
      <w:tr w:rsidR="005F7E52">
        <w:trPr>
          <w:trHeight w:val="292"/>
        </w:trPr>
        <w:tc>
          <w:tcPr>
            <w:tcW w:w="2719" w:type="dxa"/>
          </w:tcPr>
          <w:p w:rsidR="005F7E52" w:rsidRPr="00777D28" w:rsidRDefault="005F7E52" w:rsidP="005F7E52">
            <w:pPr>
              <w:rPr>
                <w:b/>
                <w:i/>
              </w:rPr>
            </w:pPr>
            <w:r w:rsidRPr="00777D28">
              <w:rPr>
                <w:b/>
                <w:i/>
              </w:rPr>
              <w:t>Java e katërmbëdhjetë</w:t>
            </w:r>
            <w:r w:rsidRPr="00777D28">
              <w:rPr>
                <w:b/>
              </w:rPr>
              <w:t xml:space="preserve">:  </w:t>
            </w:r>
          </w:p>
        </w:tc>
        <w:tc>
          <w:tcPr>
            <w:tcW w:w="6137" w:type="dxa"/>
          </w:tcPr>
          <w:p w:rsidR="005F7E52" w:rsidRDefault="005F7E52" w:rsidP="005F7E52">
            <w:pPr>
              <w:pStyle w:val="TableParagraph"/>
              <w:spacing w:line="268" w:lineRule="exact"/>
              <w:ind w:left="105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Progresioni aritmetik dhe progresioni gjeometrtik</w:t>
            </w:r>
          </w:p>
        </w:tc>
      </w:tr>
      <w:tr w:rsidR="005F7E52">
        <w:trPr>
          <w:trHeight w:val="292"/>
        </w:trPr>
        <w:tc>
          <w:tcPr>
            <w:tcW w:w="2719" w:type="dxa"/>
          </w:tcPr>
          <w:p w:rsidR="005F7E52" w:rsidRPr="00777D28" w:rsidRDefault="005F7E52" w:rsidP="005F7E52">
            <w:pPr>
              <w:rPr>
                <w:b/>
                <w:i/>
              </w:rPr>
            </w:pPr>
            <w:r w:rsidRPr="00777D28">
              <w:rPr>
                <w:b/>
                <w:i/>
              </w:rPr>
              <w:t>Java e pesëmbëdhjetë</w:t>
            </w:r>
            <w:r w:rsidRPr="00777D28">
              <w:rPr>
                <w:b/>
              </w:rPr>
              <w:t xml:space="preserve">:   </w:t>
            </w:r>
          </w:p>
        </w:tc>
        <w:tc>
          <w:tcPr>
            <w:tcW w:w="6137" w:type="dxa"/>
          </w:tcPr>
          <w:p w:rsidR="005F7E52" w:rsidRDefault="005F7E52" w:rsidP="005F7E52">
            <w:pPr>
              <w:pStyle w:val="TableParagraph"/>
              <w:spacing w:line="268" w:lineRule="exact"/>
              <w:ind w:left="105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Ushtrime per vargjet aritmetike dhe vargjet gjeometrike</w:t>
            </w:r>
          </w:p>
        </w:tc>
      </w:tr>
    </w:tbl>
    <w:p w:rsidR="00C31EDF" w:rsidRDefault="00C31EDF">
      <w:pPr>
        <w:pStyle w:val="BodyText"/>
        <w:rPr>
          <w:sz w:val="20"/>
        </w:rPr>
      </w:pPr>
    </w:p>
    <w:p w:rsidR="00C31EDF" w:rsidRDefault="007732B8">
      <w:pPr>
        <w:pStyle w:val="BodyText"/>
        <w:spacing w:before="1"/>
        <w:rPr>
          <w:sz w:val="27"/>
        </w:rPr>
      </w:pPr>
      <w:r w:rsidRPr="007732B8">
        <w:pict>
          <v:group id="_x0000_s2050" style="position:absolute;margin-left:84.35pt;margin-top:17.8pt;width:443.3pt;height:118.8pt;z-index:-251657216;mso-wrap-distance-left:0;mso-wrap-distance-right:0;mso-position-horizontal-relative:page" coordorigin="1687,356" coordsize="8866,2376">
            <v:rect id="_x0000_s2057" style="position:absolute;left:10440;top:367;width:104;height:293" fillcolor="#b8cce4" stroked="f"/>
            <v:rect id="_x0000_s2056" style="position:absolute;left:1696;top:367;width:104;height:293" fillcolor="#b8cce4" stroked="f"/>
            <v:rect id="_x0000_s2055" style="position:absolute;left:1800;top:367;width:8640;height:293" fillcolor="#b8cce4" stroked="f"/>
            <v:line id="_x0000_s2054" style="position:absolute" from="1697,360" to="10543,360" strokeweight=".48pt"/>
            <v:line id="_x0000_s2053" style="position:absolute" from="1692,356" to="1692,2732" strokeweight=".48pt"/>
            <v:line id="_x0000_s2052" style="position:absolute" from="10548,356" to="10548,2732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1692;top:665;width:8856;height:2062" filled="f" strokeweight=".48pt">
              <v:textbox inset="0,0,0,0">
                <w:txbxContent>
                  <w:p w:rsidR="00C31EDF" w:rsidRDefault="00D0671E">
                    <w:pPr>
                      <w:ind w:left="103" w:right="12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Studentët do të vijojnë mësimin me rregull dhe do t’i kontribuojnë atmosferës kolegjiale e profesionale, duke e respektuar Statutin e Universitetit të Prishtinës dhe rregullat e tjera të Universitetit e Fakultetit. Në veçanti, studentët nuk do të kenë sjellje që përbëjnë plagjiarizëm, bashkëpunim të palejueshëm, kopjim të testeve nga të tjerët ose lejim i të tjerëve për ta kopjuar testin, mashtrim ose përdorimin i çfarëdo mjeti për mashtrim në test apo provim perfundimtar. Po ashtu përdorimi i celularëve, apo mjeteve tjera elektronike që e pengojnë procesin e mësimit, do të jetë i ndaluar.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C31EDF" w:rsidSect="00C31EDF">
      <w:pgSz w:w="12240" w:h="15840"/>
      <w:pgMar w:top="1440" w:right="1580" w:bottom="900" w:left="1580" w:header="0" w:footer="7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08B" w:rsidRDefault="0008308B" w:rsidP="00C31EDF">
      <w:r>
        <w:separator/>
      </w:r>
    </w:p>
  </w:endnote>
  <w:endnote w:type="continuationSeparator" w:id="1">
    <w:p w:rsidR="0008308B" w:rsidRDefault="0008308B" w:rsidP="00C31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DF" w:rsidRDefault="007732B8">
    <w:pPr>
      <w:pStyle w:val="BodyText"/>
      <w:spacing w:line="14" w:lineRule="auto"/>
      <w:rPr>
        <w:sz w:val="20"/>
      </w:rPr>
    </w:pPr>
    <w:r w:rsidRPr="007732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4pt;margin-top:741.3pt;width:10pt;height:15.3pt;z-index:-251658752;mso-position-horizontal-relative:page;mso-position-vertical-relative:page" filled="f" stroked="f">
          <v:textbox inset="0,0,0,0">
            <w:txbxContent>
              <w:p w:rsidR="00C31EDF" w:rsidRDefault="007732B8">
                <w:pPr>
                  <w:pStyle w:val="BodyText"/>
                  <w:spacing w:before="10"/>
                  <w:ind w:left="40"/>
                </w:pPr>
                <w:r>
                  <w:fldChar w:fldCharType="begin"/>
                </w:r>
                <w:r w:rsidR="00D0671E"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5F7E52"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08B" w:rsidRDefault="0008308B" w:rsidP="00C31EDF">
      <w:r>
        <w:separator/>
      </w:r>
    </w:p>
  </w:footnote>
  <w:footnote w:type="continuationSeparator" w:id="1">
    <w:p w:rsidR="0008308B" w:rsidRDefault="0008308B" w:rsidP="00C31E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52E2C"/>
    <w:multiLevelType w:val="hybridMultilevel"/>
    <w:tmpl w:val="583A1460"/>
    <w:lvl w:ilvl="0" w:tplc="ED58E5FA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sq-AL" w:bidi="sq-AL"/>
      </w:rPr>
    </w:lvl>
    <w:lvl w:ilvl="1" w:tplc="57B8ABE0">
      <w:numFmt w:val="bullet"/>
      <w:lvlText w:val="•"/>
      <w:lvlJc w:val="left"/>
      <w:pPr>
        <w:ind w:left="1260" w:hanging="360"/>
      </w:pPr>
      <w:rPr>
        <w:rFonts w:hint="default"/>
        <w:lang w:val="sq-AL" w:eastAsia="sq-AL" w:bidi="sq-AL"/>
      </w:rPr>
    </w:lvl>
    <w:lvl w:ilvl="2" w:tplc="1E54E1FC">
      <w:numFmt w:val="bullet"/>
      <w:lvlText w:val="•"/>
      <w:lvlJc w:val="left"/>
      <w:pPr>
        <w:ind w:left="1701" w:hanging="360"/>
      </w:pPr>
      <w:rPr>
        <w:rFonts w:hint="default"/>
        <w:lang w:val="sq-AL" w:eastAsia="sq-AL" w:bidi="sq-AL"/>
      </w:rPr>
    </w:lvl>
    <w:lvl w:ilvl="3" w:tplc="2C2857BE">
      <w:numFmt w:val="bullet"/>
      <w:lvlText w:val="•"/>
      <w:lvlJc w:val="left"/>
      <w:pPr>
        <w:ind w:left="2142" w:hanging="360"/>
      </w:pPr>
      <w:rPr>
        <w:rFonts w:hint="default"/>
        <w:lang w:val="sq-AL" w:eastAsia="sq-AL" w:bidi="sq-AL"/>
      </w:rPr>
    </w:lvl>
    <w:lvl w:ilvl="4" w:tplc="902087DA">
      <w:numFmt w:val="bullet"/>
      <w:lvlText w:val="•"/>
      <w:lvlJc w:val="left"/>
      <w:pPr>
        <w:ind w:left="2582" w:hanging="360"/>
      </w:pPr>
      <w:rPr>
        <w:rFonts w:hint="default"/>
        <w:lang w:val="sq-AL" w:eastAsia="sq-AL" w:bidi="sq-AL"/>
      </w:rPr>
    </w:lvl>
    <w:lvl w:ilvl="5" w:tplc="40DA5BFE">
      <w:numFmt w:val="bullet"/>
      <w:lvlText w:val="•"/>
      <w:lvlJc w:val="left"/>
      <w:pPr>
        <w:ind w:left="3023" w:hanging="360"/>
      </w:pPr>
      <w:rPr>
        <w:rFonts w:hint="default"/>
        <w:lang w:val="sq-AL" w:eastAsia="sq-AL" w:bidi="sq-AL"/>
      </w:rPr>
    </w:lvl>
    <w:lvl w:ilvl="6" w:tplc="B2F8854A">
      <w:numFmt w:val="bullet"/>
      <w:lvlText w:val="•"/>
      <w:lvlJc w:val="left"/>
      <w:pPr>
        <w:ind w:left="3464" w:hanging="360"/>
      </w:pPr>
      <w:rPr>
        <w:rFonts w:hint="default"/>
        <w:lang w:val="sq-AL" w:eastAsia="sq-AL" w:bidi="sq-AL"/>
      </w:rPr>
    </w:lvl>
    <w:lvl w:ilvl="7" w:tplc="C7C8D13C">
      <w:numFmt w:val="bullet"/>
      <w:lvlText w:val="•"/>
      <w:lvlJc w:val="left"/>
      <w:pPr>
        <w:ind w:left="3904" w:hanging="360"/>
      </w:pPr>
      <w:rPr>
        <w:rFonts w:hint="default"/>
        <w:lang w:val="sq-AL" w:eastAsia="sq-AL" w:bidi="sq-AL"/>
      </w:rPr>
    </w:lvl>
    <w:lvl w:ilvl="8" w:tplc="8FC0470A">
      <w:numFmt w:val="bullet"/>
      <w:lvlText w:val="•"/>
      <w:lvlJc w:val="left"/>
      <w:pPr>
        <w:ind w:left="4345" w:hanging="360"/>
      </w:pPr>
      <w:rPr>
        <w:rFonts w:hint="default"/>
        <w:lang w:val="sq-AL" w:eastAsia="sq-AL" w:bidi="sq-AL"/>
      </w:rPr>
    </w:lvl>
  </w:abstractNum>
  <w:abstractNum w:abstractNumId="1">
    <w:nsid w:val="6ACE324A"/>
    <w:multiLevelType w:val="hybridMultilevel"/>
    <w:tmpl w:val="1DACC990"/>
    <w:lvl w:ilvl="0" w:tplc="4D2022FA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sq-AL" w:bidi="sq-AL"/>
      </w:rPr>
    </w:lvl>
    <w:lvl w:ilvl="1" w:tplc="2ABA9938">
      <w:numFmt w:val="bullet"/>
      <w:lvlText w:val="•"/>
      <w:lvlJc w:val="left"/>
      <w:pPr>
        <w:ind w:left="1260" w:hanging="360"/>
      </w:pPr>
      <w:rPr>
        <w:rFonts w:hint="default"/>
        <w:lang w:val="sq-AL" w:eastAsia="sq-AL" w:bidi="sq-AL"/>
      </w:rPr>
    </w:lvl>
    <w:lvl w:ilvl="2" w:tplc="9AFAFC5E">
      <w:numFmt w:val="bullet"/>
      <w:lvlText w:val="•"/>
      <w:lvlJc w:val="left"/>
      <w:pPr>
        <w:ind w:left="1701" w:hanging="360"/>
      </w:pPr>
      <w:rPr>
        <w:rFonts w:hint="default"/>
        <w:lang w:val="sq-AL" w:eastAsia="sq-AL" w:bidi="sq-AL"/>
      </w:rPr>
    </w:lvl>
    <w:lvl w:ilvl="3" w:tplc="3154DB20">
      <w:numFmt w:val="bullet"/>
      <w:lvlText w:val="•"/>
      <w:lvlJc w:val="left"/>
      <w:pPr>
        <w:ind w:left="2142" w:hanging="360"/>
      </w:pPr>
      <w:rPr>
        <w:rFonts w:hint="default"/>
        <w:lang w:val="sq-AL" w:eastAsia="sq-AL" w:bidi="sq-AL"/>
      </w:rPr>
    </w:lvl>
    <w:lvl w:ilvl="4" w:tplc="F796D17C">
      <w:numFmt w:val="bullet"/>
      <w:lvlText w:val="•"/>
      <w:lvlJc w:val="left"/>
      <w:pPr>
        <w:ind w:left="2582" w:hanging="360"/>
      </w:pPr>
      <w:rPr>
        <w:rFonts w:hint="default"/>
        <w:lang w:val="sq-AL" w:eastAsia="sq-AL" w:bidi="sq-AL"/>
      </w:rPr>
    </w:lvl>
    <w:lvl w:ilvl="5" w:tplc="0440656C">
      <w:numFmt w:val="bullet"/>
      <w:lvlText w:val="•"/>
      <w:lvlJc w:val="left"/>
      <w:pPr>
        <w:ind w:left="3023" w:hanging="360"/>
      </w:pPr>
      <w:rPr>
        <w:rFonts w:hint="default"/>
        <w:lang w:val="sq-AL" w:eastAsia="sq-AL" w:bidi="sq-AL"/>
      </w:rPr>
    </w:lvl>
    <w:lvl w:ilvl="6" w:tplc="8046A190">
      <w:numFmt w:val="bullet"/>
      <w:lvlText w:val="•"/>
      <w:lvlJc w:val="left"/>
      <w:pPr>
        <w:ind w:left="3464" w:hanging="360"/>
      </w:pPr>
      <w:rPr>
        <w:rFonts w:hint="default"/>
        <w:lang w:val="sq-AL" w:eastAsia="sq-AL" w:bidi="sq-AL"/>
      </w:rPr>
    </w:lvl>
    <w:lvl w:ilvl="7" w:tplc="92AA2D16">
      <w:numFmt w:val="bullet"/>
      <w:lvlText w:val="•"/>
      <w:lvlJc w:val="left"/>
      <w:pPr>
        <w:ind w:left="3904" w:hanging="360"/>
      </w:pPr>
      <w:rPr>
        <w:rFonts w:hint="default"/>
        <w:lang w:val="sq-AL" w:eastAsia="sq-AL" w:bidi="sq-AL"/>
      </w:rPr>
    </w:lvl>
    <w:lvl w:ilvl="8" w:tplc="F69EB78A">
      <w:numFmt w:val="bullet"/>
      <w:lvlText w:val="•"/>
      <w:lvlJc w:val="left"/>
      <w:pPr>
        <w:ind w:left="4345" w:hanging="360"/>
      </w:pPr>
      <w:rPr>
        <w:rFonts w:hint="default"/>
        <w:lang w:val="sq-AL" w:eastAsia="sq-AL" w:bidi="sq-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31EDF"/>
    <w:rsid w:val="0008308B"/>
    <w:rsid w:val="001F47F3"/>
    <w:rsid w:val="005F7E52"/>
    <w:rsid w:val="007732B8"/>
    <w:rsid w:val="00C31EDF"/>
    <w:rsid w:val="00D0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1EDF"/>
    <w:rPr>
      <w:rFonts w:ascii="Calibri" w:eastAsia="Calibri" w:hAnsi="Calibri" w:cs="Calibri"/>
      <w:lang w:val="sq-AL" w:eastAsia="sq-AL" w:bidi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31ED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31EDF"/>
  </w:style>
  <w:style w:type="paragraph" w:customStyle="1" w:styleId="TableParagraph">
    <w:name w:val="Table Paragraph"/>
    <w:basedOn w:val="Normal"/>
    <w:uiPriority w:val="1"/>
    <w:qFormat/>
    <w:rsid w:val="00C31EDF"/>
  </w:style>
  <w:style w:type="paragraph" w:styleId="NoSpacing">
    <w:name w:val="No Spacing"/>
    <w:link w:val="NoSpacingChar"/>
    <w:uiPriority w:val="1"/>
    <w:qFormat/>
    <w:rsid w:val="005F7E5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5F7E5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gjergj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Rexhep Gjergji Matematika Kimi- arsim</dc:title>
  <dc:creator>optiplex</dc:creator>
  <cp:lastModifiedBy>SINKOPA</cp:lastModifiedBy>
  <cp:revision>3</cp:revision>
  <dcterms:created xsi:type="dcterms:W3CDTF">2020-01-28T12:29:00Z</dcterms:created>
  <dcterms:modified xsi:type="dcterms:W3CDTF">2020-01-28T17:12:00Z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2020-01-28T00:00:00Z</vt:filetime>
  </property>
</Properties>
</file>