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43" w:rsidRDefault="00767D43" w:rsidP="00767D43"/>
    <w:p w:rsidR="00767D43" w:rsidRDefault="00767D43" w:rsidP="00767D43">
      <w:r w:rsidRPr="00E7509D">
        <w:rPr>
          <w:noProof/>
          <w:sz w:val="20"/>
          <w:szCs w:val="20"/>
        </w:rPr>
        <w:drawing>
          <wp:inline distT="0" distB="0" distL="0" distR="0" wp14:anchorId="17063068" wp14:editId="637BBBF4">
            <wp:extent cx="1714500" cy="14097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D43" w:rsidRPr="00D8746A" w:rsidRDefault="00767D43" w:rsidP="00767D43">
      <w:r w:rsidRPr="00D8746A">
        <w:t xml:space="preserve">UNIVERSITETI I PRISHTINËS </w:t>
      </w:r>
    </w:p>
    <w:p w:rsidR="00767D43" w:rsidRPr="00D8746A" w:rsidRDefault="00767D43" w:rsidP="00767D43">
      <w:r w:rsidRPr="00D8746A">
        <w:t>FAKULTETI I SHKENCAVE</w:t>
      </w:r>
    </w:p>
    <w:p w:rsidR="00767D43" w:rsidRPr="00D8746A" w:rsidRDefault="00767D43" w:rsidP="00767D43">
      <w:r w:rsidRPr="00D8746A">
        <w:t>MATEMATIKE - NATYRORE</w:t>
      </w:r>
    </w:p>
    <w:p w:rsidR="00767D43" w:rsidRDefault="00767D43" w:rsidP="00767D4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>
        <w:rPr>
          <w:b/>
        </w:rPr>
        <w:t xml:space="preserve">I </w:t>
      </w:r>
      <w:proofErr w:type="spellStart"/>
      <w:r>
        <w:rPr>
          <w:b/>
        </w:rPr>
        <w:t>Matematikës</w:t>
      </w:r>
      <w:proofErr w:type="spellEnd"/>
    </w:p>
    <w:p w:rsidR="00767D43" w:rsidRPr="00D8746A" w:rsidRDefault="00767D43" w:rsidP="00767D4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767D43" w:rsidRPr="00D8746A" w:rsidRDefault="00767D43" w:rsidP="00767D43">
      <w:pPr>
        <w:rPr>
          <w:b/>
          <w:u w:val="single"/>
        </w:rPr>
      </w:pPr>
    </w:p>
    <w:p w:rsidR="00767D43" w:rsidRPr="00D8746A" w:rsidRDefault="00767D43" w:rsidP="00767D4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767D43" w:rsidRDefault="00767D43" w:rsidP="00767D4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767D43" w:rsidRDefault="00767D43" w:rsidP="00767D43">
      <w:pPr>
        <w:spacing w:after="200" w:line="276" w:lineRule="auto"/>
      </w:pPr>
    </w:p>
    <w:p w:rsidR="00767D43" w:rsidRPr="00767D43" w:rsidRDefault="00767D43" w:rsidP="00767D43">
      <w:pPr>
        <w:spacing w:after="200" w:line="276" w:lineRule="auto"/>
        <w:jc w:val="both"/>
      </w:pPr>
      <w:r w:rsidRPr="00767D43">
        <w:t xml:space="preserve">Me </w:t>
      </w:r>
      <w:proofErr w:type="spellStart"/>
      <w:r w:rsidRPr="00767D43">
        <w:t>këtë</w:t>
      </w:r>
      <w:proofErr w:type="spellEnd"/>
      <w:r w:rsidRPr="00767D43">
        <w:t xml:space="preserve"> </w:t>
      </w:r>
      <w:proofErr w:type="spellStart"/>
      <w:r w:rsidRPr="00767D43">
        <w:t>lajmërim</w:t>
      </w:r>
      <w:proofErr w:type="spellEnd"/>
      <w:r w:rsidRPr="00767D43">
        <w:t xml:space="preserve"> </w:t>
      </w:r>
      <w:proofErr w:type="spellStart"/>
      <w:r w:rsidRPr="00767D43">
        <w:t>ju</w:t>
      </w:r>
      <w:proofErr w:type="spellEnd"/>
      <w:r w:rsidRPr="00767D43">
        <w:t xml:space="preserve"> </w:t>
      </w:r>
      <w:proofErr w:type="spellStart"/>
      <w:r w:rsidRPr="00767D43">
        <w:t>njoftojmë</w:t>
      </w:r>
      <w:proofErr w:type="spellEnd"/>
      <w:r w:rsidRPr="00767D43">
        <w:t xml:space="preserve"> </w:t>
      </w:r>
      <w:proofErr w:type="spellStart"/>
      <w:r w:rsidRPr="00767D43">
        <w:t>të</w:t>
      </w:r>
      <w:proofErr w:type="spellEnd"/>
      <w:r w:rsidRPr="00767D43">
        <w:t xml:space="preserve"> </w:t>
      </w:r>
      <w:proofErr w:type="spellStart"/>
      <w:r w:rsidRPr="00767D43">
        <w:t>gjithë</w:t>
      </w:r>
      <w:proofErr w:type="spellEnd"/>
      <w:r w:rsidRPr="00767D43">
        <w:t xml:space="preserve"> </w:t>
      </w:r>
      <w:proofErr w:type="spellStart"/>
      <w:r w:rsidRPr="00767D43">
        <w:t>të</w:t>
      </w:r>
      <w:proofErr w:type="spellEnd"/>
      <w:r w:rsidRPr="00767D43">
        <w:t xml:space="preserve"> </w:t>
      </w:r>
      <w:proofErr w:type="spellStart"/>
      <w:r w:rsidRPr="00767D43">
        <w:t>interesuarit</w:t>
      </w:r>
      <w:proofErr w:type="spellEnd"/>
      <w:r w:rsidRPr="00767D43">
        <w:t xml:space="preserve"> se </w:t>
      </w:r>
      <w:proofErr w:type="spellStart"/>
      <w:r w:rsidRPr="00767D43">
        <w:t>punimi</w:t>
      </w:r>
      <w:proofErr w:type="spellEnd"/>
      <w:r w:rsidRPr="00767D43">
        <w:t xml:space="preserve"> </w:t>
      </w:r>
      <w:proofErr w:type="spellStart"/>
      <w:r w:rsidRPr="00767D43">
        <w:t>i</w:t>
      </w:r>
      <w:proofErr w:type="spellEnd"/>
      <w:r w:rsidRPr="00767D43">
        <w:t xml:space="preserve"> </w:t>
      </w:r>
      <w:proofErr w:type="spellStart"/>
      <w:r w:rsidRPr="00767D43">
        <w:t>diplomës</w:t>
      </w:r>
      <w:proofErr w:type="spellEnd"/>
      <w:r w:rsidRPr="00767D43">
        <w:t xml:space="preserve"> master </w:t>
      </w:r>
      <w:proofErr w:type="spellStart"/>
      <w:r w:rsidRPr="00767D43">
        <w:t>të</w:t>
      </w:r>
      <w:proofErr w:type="spellEnd"/>
      <w:r w:rsidRPr="00767D43">
        <w:t xml:space="preserve"> </w:t>
      </w:r>
      <w:proofErr w:type="spellStart"/>
      <w:r w:rsidRPr="00767D43">
        <w:t>kandidates</w:t>
      </w:r>
      <w:proofErr w:type="spellEnd"/>
      <w:r w:rsidRPr="00767D43">
        <w:t xml:space="preserve"> </w:t>
      </w:r>
      <w:proofErr w:type="spellStart"/>
      <w:r w:rsidRPr="00767D43">
        <w:rPr>
          <w:b/>
          <w:color w:val="374151"/>
          <w:shd w:val="clear" w:color="auto" w:fill="FFFFFF"/>
        </w:rPr>
        <w:t>Trime</w:t>
      </w:r>
      <w:proofErr w:type="spellEnd"/>
      <w:r w:rsidRPr="00767D43">
        <w:rPr>
          <w:b/>
          <w:color w:val="374151"/>
          <w:shd w:val="clear" w:color="auto" w:fill="FFFFFF"/>
        </w:rPr>
        <w:t xml:space="preserve"> </w:t>
      </w:r>
      <w:proofErr w:type="spellStart"/>
      <w:r w:rsidRPr="00767D43">
        <w:rPr>
          <w:b/>
          <w:color w:val="374151"/>
          <w:shd w:val="clear" w:color="auto" w:fill="FFFFFF"/>
        </w:rPr>
        <w:t>Ismajli</w:t>
      </w:r>
      <w:proofErr w:type="spellEnd"/>
      <w:r w:rsidRPr="00767D43">
        <w:rPr>
          <w:color w:val="374151"/>
          <w:shd w:val="clear" w:color="auto" w:fill="FFFFFF"/>
        </w:rPr>
        <w:t> </w:t>
      </w:r>
      <w:r w:rsidRPr="00767D43">
        <w:t xml:space="preserve">  </w:t>
      </w:r>
      <w:proofErr w:type="spellStart"/>
      <w:r w:rsidRPr="00767D43">
        <w:t>në</w:t>
      </w:r>
      <w:proofErr w:type="spellEnd"/>
      <w:r w:rsidRPr="00767D43">
        <w:t xml:space="preserve"> </w:t>
      </w:r>
      <w:proofErr w:type="spellStart"/>
      <w:r w:rsidRPr="00767D43">
        <w:t>Departamentin</w:t>
      </w:r>
      <w:proofErr w:type="spellEnd"/>
      <w:r w:rsidRPr="00767D43">
        <w:t xml:space="preserve"> </w:t>
      </w:r>
      <w:proofErr w:type="gramStart"/>
      <w:r w:rsidRPr="00767D43">
        <w:t xml:space="preserve">e  </w:t>
      </w:r>
      <w:proofErr w:type="spellStart"/>
      <w:r w:rsidRPr="00767D43">
        <w:t>Matematikës</w:t>
      </w:r>
      <w:proofErr w:type="spellEnd"/>
      <w:proofErr w:type="gramEnd"/>
      <w:r w:rsidRPr="00767D43">
        <w:t xml:space="preserve"> me </w:t>
      </w:r>
      <w:proofErr w:type="spellStart"/>
      <w:r w:rsidRPr="00767D43">
        <w:t>Titull</w:t>
      </w:r>
      <w:proofErr w:type="spellEnd"/>
      <w:r w:rsidRPr="00767D43">
        <w:t xml:space="preserve">: </w:t>
      </w:r>
    </w:p>
    <w:p w:rsidR="00767D43" w:rsidRDefault="00767D43" w:rsidP="00767D43">
      <w:pPr>
        <w:spacing w:after="200" w:line="276" w:lineRule="auto"/>
        <w:jc w:val="both"/>
      </w:pPr>
    </w:p>
    <w:p w:rsidR="00767D43" w:rsidRDefault="00767D43" w:rsidP="00767D43">
      <w:pPr>
        <w:spacing w:after="200" w:line="276" w:lineRule="auto"/>
        <w:jc w:val="both"/>
      </w:pPr>
    </w:p>
    <w:p w:rsidR="00767D43" w:rsidRPr="00767D43" w:rsidRDefault="00767D43" w:rsidP="00767D43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proofErr w:type="gramStart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“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Detektimi</w:t>
      </w:r>
      <w:proofErr w:type="spellEnd"/>
      <w:proofErr w:type="gram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i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paragjykim</w:t>
      </w:r>
      <w:r>
        <w:rPr>
          <w:b/>
          <w:color w:val="222222"/>
          <w:sz w:val="36"/>
          <w:szCs w:val="36"/>
          <w:shd w:val="clear" w:color="auto" w:fill="FFFFFF"/>
        </w:rPr>
        <w:t>eve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dhe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stereotipeve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gjinore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raportimin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mediave</w:t>
      </w:r>
      <w:proofErr w:type="spellEnd"/>
    </w:p>
    <w:p w:rsidR="00767D43" w:rsidRPr="003045B9" w:rsidRDefault="00767D43" w:rsidP="00767D43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për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dhunën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ndaj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grave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Kosovë</w:t>
      </w:r>
      <w:proofErr w:type="spellEnd"/>
      <w:r w:rsidRPr="00767D43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767D43">
        <w:rPr>
          <w:b/>
          <w:color w:val="222222"/>
          <w:sz w:val="36"/>
          <w:szCs w:val="36"/>
          <w:shd w:val="clear" w:color="auto" w:fill="FFFFFF"/>
        </w:rPr>
        <w:t>përme</w:t>
      </w:r>
      <w:r>
        <w:rPr>
          <w:b/>
          <w:color w:val="222222"/>
          <w:sz w:val="36"/>
          <w:szCs w:val="36"/>
          <w:shd w:val="clear" w:color="auto" w:fill="FFFFFF"/>
        </w:rPr>
        <w:t>s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përpunimit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të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gjuhës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>
        <w:rPr>
          <w:b/>
          <w:color w:val="222222"/>
          <w:sz w:val="36"/>
          <w:szCs w:val="36"/>
          <w:shd w:val="clear" w:color="auto" w:fill="FFFFFF"/>
        </w:rPr>
        <w:t>natyrore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 </w:t>
      </w:r>
      <w:r w:rsidRPr="00767D43">
        <w:rPr>
          <w:b/>
          <w:color w:val="222222"/>
          <w:sz w:val="36"/>
          <w:szCs w:val="36"/>
          <w:shd w:val="clear" w:color="auto" w:fill="FFFFFF"/>
        </w:rPr>
        <w:t>(</w:t>
      </w:r>
      <w:proofErr w:type="gramEnd"/>
      <w:r w:rsidRPr="00767D43">
        <w:rPr>
          <w:b/>
          <w:color w:val="222222"/>
          <w:sz w:val="36"/>
          <w:szCs w:val="36"/>
          <w:shd w:val="clear" w:color="auto" w:fill="FFFFFF"/>
        </w:rPr>
        <w:t>NLP)”</w:t>
      </w:r>
    </w:p>
    <w:p w:rsidR="00767D43" w:rsidRDefault="00767D43" w:rsidP="00767D43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767D43" w:rsidRPr="001D7745" w:rsidRDefault="00767D43" w:rsidP="00767D43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767D43" w:rsidRPr="00836781" w:rsidRDefault="00767D43" w:rsidP="00713FDD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713FDD">
        <w:t>Do të  organizohet  mbrojtja publike  me datën</w:t>
      </w:r>
      <w:r w:rsidRPr="00713FDD">
        <w:rPr>
          <w:color w:val="000000"/>
          <w:shd w:val="clear" w:color="auto" w:fill="FFFFFF"/>
        </w:rPr>
        <w:t>:</w:t>
      </w:r>
      <w:r w:rsidR="00713FDD" w:rsidRPr="00713FDD">
        <w:rPr>
          <w:color w:val="222222"/>
          <w:shd w:val="clear" w:color="auto" w:fill="FFFFFF"/>
        </w:rPr>
        <w:t xml:space="preserve"> </w:t>
      </w:r>
      <w:r w:rsidR="00713FDD" w:rsidRPr="00713FDD">
        <w:rPr>
          <w:color w:val="222222"/>
          <w:shd w:val="clear" w:color="auto" w:fill="FFFFFF"/>
        </w:rPr>
        <w:t xml:space="preserve">daten </w:t>
      </w:r>
      <w:r w:rsidR="00713FDD" w:rsidRPr="005E5F9C">
        <w:rPr>
          <w:b/>
          <w:color w:val="222222"/>
          <w:shd w:val="clear" w:color="auto" w:fill="FFFFFF"/>
        </w:rPr>
        <w:t>07.07.2026</w:t>
      </w:r>
      <w:r w:rsidR="00713FDD" w:rsidRPr="00713FDD">
        <w:rPr>
          <w:color w:val="222222"/>
          <w:shd w:val="clear" w:color="auto" w:fill="FFFFFF"/>
        </w:rPr>
        <w:t xml:space="preserve"> ne ora </w:t>
      </w:r>
      <w:r w:rsidR="00713FDD" w:rsidRPr="005E5F9C">
        <w:rPr>
          <w:b/>
          <w:color w:val="222222"/>
          <w:shd w:val="clear" w:color="auto" w:fill="FFFFFF"/>
        </w:rPr>
        <w:t>15:00</w:t>
      </w:r>
      <w:r w:rsidR="00713FDD" w:rsidRPr="00713FDD">
        <w:rPr>
          <w:color w:val="222222"/>
          <w:shd w:val="clear" w:color="auto" w:fill="FFFFFF"/>
        </w:rPr>
        <w:t xml:space="preserve"> ne sallen </w:t>
      </w:r>
      <w:bookmarkStart w:id="0" w:name="_GoBack"/>
      <w:r w:rsidR="00713FDD" w:rsidRPr="005E5F9C">
        <w:rPr>
          <w:b/>
          <w:color w:val="222222"/>
          <w:shd w:val="clear" w:color="auto" w:fill="FFFFFF"/>
        </w:rPr>
        <w:t>153</w:t>
      </w:r>
      <w:bookmarkEnd w:id="0"/>
      <w:r w:rsidRPr="00713FDD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në </w:t>
      </w:r>
      <w:r w:rsidR="00713FDD" w:rsidRPr="00767D43">
        <w:t>Departamentin e  Matematikës</w:t>
      </w:r>
      <w:r w:rsidR="00713FDD">
        <w:t>.</w:t>
      </w:r>
    </w:p>
    <w:p w:rsidR="00767D43" w:rsidRPr="00A36A2A" w:rsidRDefault="00767D43" w:rsidP="00767D43">
      <w:pPr>
        <w:jc w:val="both"/>
        <w:rPr>
          <w:lang w:eastAsia="ja-JP"/>
        </w:rPr>
      </w:pPr>
    </w:p>
    <w:p w:rsidR="00767D43" w:rsidRDefault="00767D43" w:rsidP="00767D43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</w:p>
    <w:p w:rsidR="00767D43" w:rsidRDefault="00767D43" w:rsidP="00767D43">
      <w:pPr>
        <w:rPr>
          <w:lang w:eastAsia="ja-JP"/>
        </w:rPr>
      </w:pPr>
    </w:p>
    <w:p w:rsidR="00767D43" w:rsidRDefault="00767D43" w:rsidP="00767D43">
      <w:pPr>
        <w:rPr>
          <w:lang w:eastAsia="ja-JP"/>
        </w:rPr>
      </w:pPr>
    </w:p>
    <w:p w:rsidR="00767D43" w:rsidRPr="00D8746A" w:rsidRDefault="00767D43" w:rsidP="00767D43">
      <w:pPr>
        <w:rPr>
          <w:lang w:eastAsia="ja-JP"/>
        </w:rPr>
      </w:pPr>
    </w:p>
    <w:p w:rsidR="00767D43" w:rsidRDefault="00767D43" w:rsidP="00767D4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767D43" w:rsidRPr="00D8746A" w:rsidRDefault="00767D43" w:rsidP="00767D4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Pr="00D8746A">
        <w:rPr>
          <w:lang w:eastAsia="ja-JP"/>
        </w:rPr>
        <w:t xml:space="preserve">       </w:t>
      </w:r>
      <w:proofErr w:type="spellStart"/>
      <w:r w:rsidRPr="00D8746A">
        <w:rPr>
          <w:lang w:eastAsia="ja-JP"/>
        </w:rPr>
        <w:t>Zyra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për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studime</w:t>
      </w:r>
      <w:proofErr w:type="spellEnd"/>
      <w:r w:rsidRPr="00D8746A">
        <w:rPr>
          <w:lang w:eastAsia="ja-JP"/>
        </w:rPr>
        <w:t xml:space="preserve"> Master </w:t>
      </w:r>
      <w:proofErr w:type="spellStart"/>
      <w:r w:rsidRPr="00D8746A">
        <w:rPr>
          <w:lang w:eastAsia="ja-JP"/>
        </w:rPr>
        <w:t>dhe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Doktoratë</w:t>
      </w:r>
      <w:proofErr w:type="spellEnd"/>
    </w:p>
    <w:p w:rsidR="00767D43" w:rsidRPr="00D8746A" w:rsidRDefault="00767D43" w:rsidP="00767D43">
      <w:pPr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767D43" w:rsidRDefault="00767D43" w:rsidP="00767D43">
      <w:pPr>
        <w:tabs>
          <w:tab w:val="left" w:pos="5670"/>
        </w:tabs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767D43" w:rsidRDefault="00767D43" w:rsidP="00767D43">
      <w:pPr>
        <w:tabs>
          <w:tab w:val="left" w:pos="5670"/>
        </w:tabs>
        <w:rPr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>
        <w:rPr>
          <w:b/>
          <w:lang w:eastAsia="ja-JP"/>
        </w:rPr>
        <w:t xml:space="preserve"> 01.07.2026</w:t>
      </w:r>
    </w:p>
    <w:sectPr w:rsidR="005A0463" w:rsidRPr="00767D4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045B9"/>
    <w:rsid w:val="003174FA"/>
    <w:rsid w:val="0032537A"/>
    <w:rsid w:val="003C45F2"/>
    <w:rsid w:val="00476F87"/>
    <w:rsid w:val="00565580"/>
    <w:rsid w:val="005A0463"/>
    <w:rsid w:val="005E5F9C"/>
    <w:rsid w:val="005E5F9E"/>
    <w:rsid w:val="0061691D"/>
    <w:rsid w:val="0065586A"/>
    <w:rsid w:val="006B27A3"/>
    <w:rsid w:val="0070127B"/>
    <w:rsid w:val="00713FDD"/>
    <w:rsid w:val="00767D43"/>
    <w:rsid w:val="007E332A"/>
    <w:rsid w:val="007E76BD"/>
    <w:rsid w:val="00836781"/>
    <w:rsid w:val="00940057"/>
    <w:rsid w:val="00A2761F"/>
    <w:rsid w:val="00A30789"/>
    <w:rsid w:val="00A36A2A"/>
    <w:rsid w:val="00A91EB0"/>
    <w:rsid w:val="00AB3D88"/>
    <w:rsid w:val="00AE10C3"/>
    <w:rsid w:val="00AF0CE4"/>
    <w:rsid w:val="00B32A00"/>
    <w:rsid w:val="00BF57F3"/>
    <w:rsid w:val="00C06820"/>
    <w:rsid w:val="00C122C1"/>
    <w:rsid w:val="00D06788"/>
    <w:rsid w:val="00DE6924"/>
    <w:rsid w:val="00E94A46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C03D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5</cp:revision>
  <dcterms:created xsi:type="dcterms:W3CDTF">2026-07-01T08:08:00Z</dcterms:created>
  <dcterms:modified xsi:type="dcterms:W3CDTF">2026-07-01T08:22:00Z</dcterms:modified>
</cp:coreProperties>
</file>