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93" w:rsidRPr="00CF116F" w:rsidRDefault="00781805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Formular p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 xml:space="preserve">r </w:t>
      </w:r>
      <w:r w:rsidR="002D3069" w:rsidRPr="00CF116F">
        <w:rPr>
          <w:rFonts w:ascii="Calibri" w:hAnsi="Calibri"/>
          <w:b/>
          <w:sz w:val="32"/>
          <w:szCs w:val="32"/>
          <w:u w:val="single"/>
        </w:rPr>
        <w:t>SYL</w:t>
      </w:r>
      <w:r>
        <w:rPr>
          <w:rFonts w:ascii="Calibri" w:hAnsi="Calibri"/>
          <w:b/>
          <w:sz w:val="32"/>
          <w:szCs w:val="32"/>
          <w:u w:val="single"/>
        </w:rPr>
        <w:t>L</w:t>
      </w:r>
      <w:r w:rsidR="004C0CCA" w:rsidRPr="00CF116F">
        <w:rPr>
          <w:rFonts w:ascii="Calibri" w:hAnsi="Calibri"/>
          <w:b/>
          <w:sz w:val="32"/>
          <w:szCs w:val="32"/>
          <w:u w:val="single"/>
        </w:rPr>
        <w:t>ABUS</w:t>
      </w:r>
      <w:r>
        <w:rPr>
          <w:rFonts w:ascii="Calibri" w:hAnsi="Calibri"/>
          <w:b/>
          <w:sz w:val="32"/>
          <w:szCs w:val="32"/>
          <w:u w:val="single"/>
        </w:rPr>
        <w:t xml:space="preserve"> t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 xml:space="preserve"> L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>nd</w:t>
      </w:r>
      <w:r w:rsidR="00D67209">
        <w:rPr>
          <w:rFonts w:ascii="Calibri" w:hAnsi="Calibri"/>
          <w:b/>
          <w:sz w:val="32"/>
          <w:szCs w:val="32"/>
          <w:u w:val="single"/>
        </w:rPr>
        <w:t>ë</w:t>
      </w:r>
      <w:r>
        <w:rPr>
          <w:rFonts w:ascii="Calibri" w:hAnsi="Calibri"/>
          <w:b/>
          <w:sz w:val="32"/>
          <w:szCs w:val="32"/>
          <w:u w:val="single"/>
        </w:rPr>
        <w:t xml:space="preserve">s </w:t>
      </w:r>
    </w:p>
    <w:p w:rsidR="00CF116F" w:rsidRPr="00CF116F" w:rsidRDefault="00CF116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425"/>
        <w:gridCol w:w="1770"/>
        <w:gridCol w:w="2044"/>
      </w:tblGrid>
      <w:tr w:rsidR="00CF116F" w:rsidRPr="00777D28" w:rsidTr="00CD6E12">
        <w:tc>
          <w:tcPr>
            <w:tcW w:w="8856" w:type="dxa"/>
            <w:gridSpan w:val="4"/>
            <w:shd w:val="clear" w:color="auto" w:fill="D9D9D9"/>
          </w:tcPr>
          <w:p w:rsidR="00CF116F" w:rsidRPr="00777D28" w:rsidRDefault="00CF116F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Të dh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na bazike t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 xml:space="preserve"> l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nd</w:t>
            </w:r>
            <w:r w:rsidR="00FB050B" w:rsidRPr="00777D28">
              <w:rPr>
                <w:rFonts w:ascii="Calibri" w:hAnsi="Calibri"/>
                <w:b/>
              </w:rPr>
              <w:t>ë</w:t>
            </w:r>
            <w:r w:rsidRPr="00777D28">
              <w:rPr>
                <w:rFonts w:ascii="Calibri" w:hAnsi="Calibri"/>
                <w:b/>
              </w:rPr>
              <w:t>s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Njësia akademike: </w:t>
            </w:r>
          </w:p>
        </w:tc>
        <w:tc>
          <w:tcPr>
            <w:tcW w:w="5239" w:type="dxa"/>
            <w:gridSpan w:val="3"/>
          </w:tcPr>
          <w:p w:rsidR="00CF116F" w:rsidRPr="00777D28" w:rsidRDefault="0072184C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FSHMN, </w:t>
            </w:r>
            <w:r w:rsidR="00630589">
              <w:rPr>
                <w:b/>
                <w:szCs w:val="28"/>
              </w:rPr>
              <w:t xml:space="preserve">Departamenti i </w:t>
            </w:r>
            <w:r w:rsidR="007B683F">
              <w:rPr>
                <w:b/>
                <w:szCs w:val="28"/>
              </w:rPr>
              <w:t>kimis</w:t>
            </w:r>
            <w:r w:rsidR="00D66760" w:rsidRPr="00D66760">
              <w:rPr>
                <w:b/>
                <w:lang w:val="it-IT"/>
              </w:rPr>
              <w:t>ë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Titulli i lëndës:</w:t>
            </w:r>
          </w:p>
        </w:tc>
        <w:tc>
          <w:tcPr>
            <w:tcW w:w="5239" w:type="dxa"/>
            <w:gridSpan w:val="3"/>
          </w:tcPr>
          <w:p w:rsidR="00CF116F" w:rsidRPr="00777D28" w:rsidRDefault="00DD5DE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Mineralogjia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Niveli:</w:t>
            </w:r>
          </w:p>
        </w:tc>
        <w:tc>
          <w:tcPr>
            <w:tcW w:w="5239" w:type="dxa"/>
            <w:gridSpan w:val="3"/>
          </w:tcPr>
          <w:p w:rsidR="00CF116F" w:rsidRPr="00777D28" w:rsidRDefault="007B683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Bachelor</w:t>
            </w:r>
          </w:p>
        </w:tc>
      </w:tr>
      <w:tr w:rsidR="00781805" w:rsidRPr="00777D28" w:rsidTr="00183923">
        <w:tc>
          <w:tcPr>
            <w:tcW w:w="3617" w:type="dxa"/>
          </w:tcPr>
          <w:p w:rsidR="00781805" w:rsidRPr="00777D28" w:rsidRDefault="00781805" w:rsidP="00781805">
            <w:pPr>
              <w:pStyle w:val="NoSpacing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>Statusi</w:t>
            </w:r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s:</w:t>
            </w:r>
          </w:p>
        </w:tc>
        <w:tc>
          <w:tcPr>
            <w:tcW w:w="5239" w:type="dxa"/>
            <w:gridSpan w:val="3"/>
          </w:tcPr>
          <w:p w:rsidR="00781805" w:rsidRPr="00777D28" w:rsidRDefault="00DD5DE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Zgjedhore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Viti i studimeve:</w:t>
            </w:r>
          </w:p>
        </w:tc>
        <w:tc>
          <w:tcPr>
            <w:tcW w:w="5239" w:type="dxa"/>
            <w:gridSpan w:val="3"/>
          </w:tcPr>
          <w:p w:rsidR="00CF116F" w:rsidRPr="00777D28" w:rsidRDefault="007B683F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II</w:t>
            </w:r>
            <w:r w:rsidR="00DD5DE1">
              <w:rPr>
                <w:b/>
                <w:szCs w:val="28"/>
              </w:rPr>
              <w:t>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Numri i orëve në javë:</w:t>
            </w:r>
          </w:p>
        </w:tc>
        <w:tc>
          <w:tcPr>
            <w:tcW w:w="5239" w:type="dxa"/>
            <w:gridSpan w:val="3"/>
          </w:tcPr>
          <w:p w:rsidR="00CF116F" w:rsidRPr="00777D28" w:rsidRDefault="00DD5DE1" w:rsidP="00DD5DE1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630589">
              <w:rPr>
                <w:b/>
                <w:szCs w:val="28"/>
              </w:rPr>
              <w:t>+</w:t>
            </w:r>
            <w:r>
              <w:rPr>
                <w:b/>
                <w:szCs w:val="28"/>
              </w:rPr>
              <w:t>1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Vlera në kredi – ECTS:</w:t>
            </w:r>
          </w:p>
        </w:tc>
        <w:tc>
          <w:tcPr>
            <w:tcW w:w="5239" w:type="dxa"/>
            <w:gridSpan w:val="3"/>
          </w:tcPr>
          <w:p w:rsidR="00CF116F" w:rsidRPr="00777D28" w:rsidRDefault="00DD5DE1" w:rsidP="00FB050B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Koha / lokacioni:</w:t>
            </w:r>
          </w:p>
        </w:tc>
        <w:tc>
          <w:tcPr>
            <w:tcW w:w="5239" w:type="dxa"/>
            <w:gridSpan w:val="3"/>
          </w:tcPr>
          <w:p w:rsidR="00CF116F" w:rsidRPr="00777D28" w:rsidRDefault="00DD5DE1" w:rsidP="00DD5DE1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Departamenti ikimisë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>Mësimëdhënësi i lëndës:</w:t>
            </w:r>
          </w:p>
        </w:tc>
        <w:tc>
          <w:tcPr>
            <w:tcW w:w="5239" w:type="dxa"/>
            <w:gridSpan w:val="3"/>
          </w:tcPr>
          <w:p w:rsidR="00CF116F" w:rsidRPr="00777D28" w:rsidRDefault="00D15B45" w:rsidP="00DD5DE1">
            <w:pPr>
              <w:pStyle w:val="NoSpacing"/>
              <w:rPr>
                <w:b/>
                <w:szCs w:val="28"/>
              </w:rPr>
            </w:pPr>
            <w:r>
              <w:rPr>
                <w:b/>
                <w:szCs w:val="28"/>
              </w:rPr>
              <w:t>Prof.Asoc</w:t>
            </w:r>
            <w:r w:rsidR="007B683F">
              <w:rPr>
                <w:b/>
                <w:szCs w:val="28"/>
              </w:rPr>
              <w:t xml:space="preserve">.Dr. </w:t>
            </w:r>
            <w:r w:rsidR="00DD5DE1">
              <w:rPr>
                <w:b/>
                <w:szCs w:val="28"/>
              </w:rPr>
              <w:t>Musaj Paqarizi</w:t>
            </w:r>
          </w:p>
        </w:tc>
      </w:tr>
      <w:tr w:rsidR="00CF116F" w:rsidRPr="00777D28" w:rsidTr="00183923">
        <w:tc>
          <w:tcPr>
            <w:tcW w:w="3617" w:type="dxa"/>
          </w:tcPr>
          <w:p w:rsidR="00CF116F" w:rsidRPr="00777D28" w:rsidRDefault="00CF116F" w:rsidP="00FB050B">
            <w:pPr>
              <w:pStyle w:val="NoSpacing"/>
              <w:rPr>
                <w:rFonts w:ascii="Calibri" w:hAnsi="Calibri"/>
                <w:b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Detajet kontaktuese: </w:t>
            </w:r>
          </w:p>
        </w:tc>
        <w:tc>
          <w:tcPr>
            <w:tcW w:w="5239" w:type="dxa"/>
            <w:gridSpan w:val="3"/>
          </w:tcPr>
          <w:p w:rsidR="0072184C" w:rsidRPr="00DD5DE1" w:rsidRDefault="00DD5DE1" w:rsidP="00DD5DE1">
            <w:pPr>
              <w:pStyle w:val="NoSpacing"/>
              <w:rPr>
                <w:b/>
                <w:szCs w:val="28"/>
              </w:rPr>
            </w:pPr>
            <w:hyperlink r:id="rId7" w:history="1">
              <w:r w:rsidRPr="00DD5DE1">
                <w:rPr>
                  <w:rStyle w:val="Hyperlink"/>
                  <w:b/>
                  <w:color w:val="auto"/>
                  <w:szCs w:val="28"/>
                  <w:u w:val="none"/>
                </w:rPr>
                <w:t>m_paqarizi@yahoo.com</w:t>
              </w:r>
            </w:hyperlink>
          </w:p>
        </w:tc>
      </w:tr>
      <w:tr w:rsidR="00FB050B" w:rsidRPr="00777D28" w:rsidTr="00CD6E12">
        <w:tc>
          <w:tcPr>
            <w:tcW w:w="8856" w:type="dxa"/>
            <w:gridSpan w:val="4"/>
            <w:shd w:val="clear" w:color="auto" w:fill="D9D9D9"/>
          </w:tcPr>
          <w:p w:rsidR="00FB050B" w:rsidRPr="00777D28" w:rsidRDefault="00FB050B" w:rsidP="00CF116F">
            <w:pPr>
              <w:pStyle w:val="NoSpacing"/>
              <w:rPr>
                <w:rFonts w:ascii="Calibri" w:hAnsi="Calibri"/>
              </w:rPr>
            </w:pP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Përshkrimi i lëndës</w:t>
            </w:r>
          </w:p>
        </w:tc>
        <w:tc>
          <w:tcPr>
            <w:tcW w:w="5239" w:type="dxa"/>
            <w:gridSpan w:val="3"/>
          </w:tcPr>
          <w:p w:rsidR="00630589" w:rsidRPr="00630589" w:rsidRDefault="00DD5DE1" w:rsidP="00C8403A">
            <w:pPr>
              <w:spacing w:line="276" w:lineRule="auto"/>
              <w:jc w:val="both"/>
              <w:rPr>
                <w:lang w:val="it-IT"/>
              </w:rPr>
            </w:pPr>
            <w:r w:rsidRPr="006A1ADC">
              <w:rPr>
                <w:lang w:val="it-IT"/>
              </w:rPr>
              <w:t xml:space="preserve">Definimi i mineraleve, rrjetet periodike tre-dimensionale, sistemet kristalore. Morfologjia, elementet e simetrisë në kristale, format kristalore. Projeksionet sferike dhe stereografike. 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Qëllimet e lëndës:</w:t>
            </w:r>
          </w:p>
        </w:tc>
        <w:tc>
          <w:tcPr>
            <w:tcW w:w="5239" w:type="dxa"/>
            <w:gridSpan w:val="3"/>
          </w:tcPr>
          <w:p w:rsidR="00630589" w:rsidRPr="00630589" w:rsidRDefault="00DD5DE1" w:rsidP="00C8403A">
            <w:pPr>
              <w:spacing w:line="276" w:lineRule="auto"/>
              <w:jc w:val="both"/>
              <w:rPr>
                <w:lang w:val="it-IT"/>
              </w:rPr>
            </w:pPr>
            <w:r w:rsidRPr="006A1ADC">
              <w:rPr>
                <w:lang w:val="sq-AL"/>
              </w:rPr>
              <w:t xml:space="preserve">Qëllimi i kursit është </w:t>
            </w:r>
            <w:r w:rsidRPr="006A1ADC">
              <w:rPr>
                <w:lang w:val="it-IT"/>
              </w:rPr>
              <w:t>aftësimin e studenteve për ti njohur konceptet moderne të mineraleve, përcaktimin e tyre, rrjetet tre-dimensionale, rrjtet kristalore, sistemet kristalore. Në pjesën e dytë të këtij studentët do të njihen me ligjin e pandryshueshmerisë së këndit, projeksionet sferike dhe stereografike, grupet tipike, simbolet dhe emertimi, format e përgjithshme,  sistemet kristalore në formë kubike.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CF116F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Rezultatet e pritura të nxënies:</w:t>
            </w:r>
          </w:p>
        </w:tc>
        <w:tc>
          <w:tcPr>
            <w:tcW w:w="5239" w:type="dxa"/>
            <w:gridSpan w:val="3"/>
          </w:tcPr>
          <w:p w:rsidR="00DD5DE1" w:rsidRPr="006A1ADC" w:rsidRDefault="00DD5DE1" w:rsidP="00DD5DE1">
            <w:pPr>
              <w:spacing w:line="276" w:lineRule="auto"/>
              <w:jc w:val="both"/>
              <w:rPr>
                <w:lang w:val="sv-SE"/>
              </w:rPr>
            </w:pPr>
            <w:r w:rsidRPr="006A1ADC">
              <w:rPr>
                <w:lang w:val="sv-SE"/>
              </w:rPr>
              <w:t>Objektivat që duhet të arrihen me këtë kurs janë që studenti:</w:t>
            </w:r>
          </w:p>
          <w:p w:rsidR="00DD5DE1" w:rsidRPr="00DD5DE1" w:rsidRDefault="00DD5DE1" w:rsidP="00DD5DE1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lang w:val="it-IT"/>
              </w:rPr>
              <w:t xml:space="preserve">* </w:t>
            </w:r>
            <w:r w:rsidRPr="00DD5DE1">
              <w:rPr>
                <w:lang w:val="it-IT"/>
              </w:rPr>
              <w:t>Të kuptoj mirë konceptet bazë të rrjeteve kristalore tre-dimensionale dhe parimet e simetrisë.</w:t>
            </w:r>
          </w:p>
          <w:p w:rsidR="00DD5DE1" w:rsidRPr="006A1ADC" w:rsidRDefault="00DD5DE1" w:rsidP="00DD5DE1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lang w:val="it-IT"/>
              </w:rPr>
              <w:t xml:space="preserve">* </w:t>
            </w:r>
            <w:r w:rsidRPr="006A1ADC">
              <w:rPr>
                <w:lang w:val="it-IT"/>
              </w:rPr>
              <w:t>Ta dij emertimin e mineraleve dhe simbolet.</w:t>
            </w:r>
          </w:p>
          <w:p w:rsidR="00DD5DE1" w:rsidRPr="006A1ADC" w:rsidRDefault="00DD5DE1" w:rsidP="00DD5DE1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lang w:val="it-IT"/>
              </w:rPr>
              <w:t xml:space="preserve">* </w:t>
            </w:r>
            <w:r w:rsidRPr="006A1ADC">
              <w:rPr>
                <w:lang w:val="it-IT"/>
              </w:rPr>
              <w:t xml:space="preserve">Të përcaktoj simetrinë e kristaleve. </w:t>
            </w:r>
          </w:p>
          <w:p w:rsidR="00DD5DE1" w:rsidRPr="006A1ADC" w:rsidRDefault="00DD5DE1" w:rsidP="00DD5DE1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lang w:val="it-IT"/>
              </w:rPr>
              <w:t xml:space="preserve">* </w:t>
            </w:r>
            <w:r w:rsidRPr="006A1ADC">
              <w:rPr>
                <w:lang w:val="it-IT"/>
              </w:rPr>
              <w:t>Të identifikoj format kristalore.</w:t>
            </w:r>
          </w:p>
          <w:p w:rsidR="00630589" w:rsidRPr="00DD5DE1" w:rsidRDefault="00DD5DE1" w:rsidP="00DD5DE1">
            <w:pPr>
              <w:spacing w:line="276" w:lineRule="auto"/>
              <w:jc w:val="both"/>
              <w:rPr>
                <w:lang w:val="sv-SE"/>
              </w:rPr>
            </w:pPr>
            <w:r>
              <w:rPr>
                <w:lang w:val="it-IT"/>
              </w:rPr>
              <w:t xml:space="preserve">* </w:t>
            </w:r>
            <w:r w:rsidRPr="006A1ADC">
              <w:rPr>
                <w:lang w:val="it-IT"/>
              </w:rPr>
              <w:t>Të konstruktoj projeksionet stereografike.</w:t>
            </w: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Default="00630589" w:rsidP="00CF116F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Pr="00183923" w:rsidRDefault="00630589" w:rsidP="00183923">
            <w:pPr>
              <w:pStyle w:val="NoSpacing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Kontributi nё n</w:t>
            </w:r>
            <w:r w:rsidRPr="007C3132">
              <w:rPr>
                <w:rFonts w:ascii="Calibri" w:hAnsi="Calibri"/>
                <w:b/>
              </w:rPr>
              <w:t>gark</w:t>
            </w:r>
            <w:r>
              <w:rPr>
                <w:rFonts w:ascii="Calibri" w:hAnsi="Calibri"/>
                <w:b/>
              </w:rPr>
              <w:t>esёn</w:t>
            </w:r>
            <w:r w:rsidRPr="007C3132">
              <w:rPr>
                <w:rFonts w:ascii="Calibri" w:hAnsi="Calibri"/>
                <w:b/>
              </w:rPr>
              <w:t xml:space="preserve"> e studentit</w:t>
            </w:r>
            <w:r>
              <w:rPr>
                <w:rFonts w:ascii="Calibri" w:hAnsi="Calibri"/>
                <w:b/>
              </w:rPr>
              <w:t xml:space="preserve"> ( gjё qё duhet tё korrespondoj me rezultatet e tё nxёnit tё studentit)</w:t>
            </w:r>
          </w:p>
        </w:tc>
      </w:tr>
      <w:tr w:rsidR="00630589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Aktiviteti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Orë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 Ditë/javë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>Gjithësej</w:t>
            </w: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</w:t>
            </w: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15</w:t>
            </w: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lastRenderedPageBreak/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Kollokfiume,seminare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Përgaditja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</w:tr>
      <w:tr w:rsidR="00DD5DE1" w:rsidRPr="00F878D3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Pr="00F878D3" w:rsidRDefault="00DD5DE1" w:rsidP="00183923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Koha e kaluar në vlerësim (teste,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kuiz,</w:t>
            </w:r>
            <w:r>
              <w:rPr>
                <w:rFonts w:ascii="Calibri" w:hAnsi="Calibri" w:cs="Arial"/>
                <w:sz w:val="22"/>
                <w:szCs w:val="22"/>
                <w:lang w:val="pt-BR"/>
              </w:rPr>
              <w:t xml:space="preserve"> </w:t>
            </w:r>
            <w:r w:rsidRPr="00F878D3">
              <w:rPr>
                <w:rFonts w:ascii="Calibri" w:hAnsi="Calibri" w:cs="Arial"/>
                <w:sz w:val="22"/>
                <w:szCs w:val="22"/>
                <w:lang w:val="pt-BR"/>
              </w:rPr>
              <w:t>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F878D3" w:rsidRDefault="00DD5DE1" w:rsidP="00655ACA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F878D3" w:rsidRDefault="00DD5DE1" w:rsidP="00655ACA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F878D3" w:rsidRDefault="00DD5DE1" w:rsidP="00655ACA">
            <w:pPr>
              <w:rPr>
                <w:rFonts w:ascii="Calibri" w:hAnsi="Calibri" w:cs="Arial"/>
                <w:sz w:val="22"/>
                <w:szCs w:val="22"/>
                <w:lang w:val="pt-BR"/>
              </w:rPr>
            </w:pPr>
          </w:p>
        </w:tc>
      </w:tr>
      <w:tr w:rsidR="00DD5DE1" w:rsidRPr="00777D28" w:rsidTr="0018392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DD5DE1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 w:rsidRPr="007C3132">
              <w:rPr>
                <w:rFonts w:ascii="Calibri" w:hAnsi="Calibri" w:cs="Arial"/>
                <w:sz w:val="22"/>
                <w:szCs w:val="22"/>
              </w:rPr>
              <w:t>Projektet,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C3132">
              <w:rPr>
                <w:rFonts w:ascii="Calibri" w:hAnsi="Calibri" w:cs="Arial"/>
                <w:sz w:val="22"/>
                <w:szCs w:val="22"/>
              </w:rPr>
              <w:t>prezentimet 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C3132">
              <w:rPr>
                <w:rFonts w:ascii="Calibri" w:hAnsi="Calibri" w:cs="Arial"/>
                <w:sz w:val="22"/>
                <w:szCs w:val="22"/>
              </w:rPr>
              <w:t>etj</w:t>
            </w:r>
          </w:p>
          <w:p w:rsidR="00DD5DE1" w:rsidRPr="007C3132" w:rsidRDefault="00DD5DE1" w:rsidP="00183923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DD5DE1" w:rsidRPr="007C3132" w:rsidRDefault="00DD5DE1" w:rsidP="00655AC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D5DE1" w:rsidRPr="00777D28" w:rsidTr="00CD6E12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DD5DE1" w:rsidRDefault="00DD5DE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3132">
              <w:rPr>
                <w:rFonts w:ascii="Calibri" w:hAnsi="Calibri" w:cs="Arial"/>
                <w:b/>
                <w:sz w:val="22"/>
                <w:szCs w:val="22"/>
              </w:rPr>
              <w:t xml:space="preserve">Totali </w:t>
            </w:r>
          </w:p>
          <w:p w:rsidR="00DD5DE1" w:rsidRPr="007C3132" w:rsidRDefault="00DD5DE1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5DE1" w:rsidRPr="007C3132" w:rsidRDefault="00DD5DE1" w:rsidP="00655A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5DE1" w:rsidRPr="007C3132" w:rsidRDefault="00DD5DE1" w:rsidP="00655ACA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:rsidR="00DD5DE1" w:rsidRPr="007C3132" w:rsidRDefault="00DD5DE1" w:rsidP="00655ACA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75</w:t>
            </w: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Pr="007C3132" w:rsidRDefault="00630589" w:rsidP="00183923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Metodologjia e mësimëdhënies:  </w:t>
            </w:r>
          </w:p>
        </w:tc>
        <w:tc>
          <w:tcPr>
            <w:tcW w:w="5239" w:type="dxa"/>
            <w:gridSpan w:val="3"/>
          </w:tcPr>
          <w:p w:rsidR="00630589" w:rsidRDefault="00630589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</w:p>
          <w:p w:rsidR="00630589" w:rsidRPr="00D67209" w:rsidRDefault="003F4C3E" w:rsidP="00183923">
            <w:pPr>
              <w:pStyle w:val="NoSpacing"/>
              <w:rPr>
                <w:rFonts w:ascii="Calibri" w:hAnsi="Calibri"/>
                <w:i/>
                <w:sz w:val="22"/>
                <w:szCs w:val="22"/>
              </w:rPr>
            </w:pPr>
            <w:r w:rsidRPr="00062A66">
              <w:rPr>
                <w:lang w:val="it-IT"/>
              </w:rPr>
              <w:t>ligjëratë,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seminar,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diskutim,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punë në grupe</w:t>
            </w:r>
            <w:r w:rsidRPr="00D67209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>Metodat e vlerësimit:</w:t>
            </w:r>
          </w:p>
        </w:tc>
        <w:tc>
          <w:tcPr>
            <w:tcW w:w="5239" w:type="dxa"/>
            <w:gridSpan w:val="3"/>
          </w:tcPr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 xml:space="preserve">Vlerësimi i parë: 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20%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>Vlerësimi i dytë   25%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A</w:t>
            </w:r>
            <w:r w:rsidRPr="00062A66">
              <w:rPr>
                <w:lang w:val="it-IT"/>
              </w:rPr>
              <w:t>ngazhim</w:t>
            </w:r>
            <w:r>
              <w:rPr>
                <w:lang w:val="it-IT"/>
              </w:rPr>
              <w:t>i në ushtrime</w:t>
            </w:r>
            <w:r w:rsidRPr="00062A66">
              <w:rPr>
                <w:lang w:val="it-IT"/>
              </w:rPr>
              <w:t xml:space="preserve"> 20%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 xml:space="preserve">Vijimi i rregullt  </w:t>
            </w:r>
            <w:r>
              <w:rPr>
                <w:lang w:val="it-IT"/>
              </w:rPr>
              <w:t xml:space="preserve">  </w:t>
            </w:r>
            <w:r w:rsidRPr="00062A66">
              <w:rPr>
                <w:lang w:val="it-IT"/>
              </w:rPr>
              <w:t>5%</w:t>
            </w:r>
          </w:p>
          <w:p w:rsidR="003F4C3E" w:rsidRPr="00062A66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 xml:space="preserve">Provimi final    </w:t>
            </w:r>
            <w:r>
              <w:rPr>
                <w:lang w:val="it-IT"/>
              </w:rPr>
              <w:t xml:space="preserve">   </w:t>
            </w:r>
            <w:r w:rsidRPr="00062A66">
              <w:rPr>
                <w:lang w:val="it-IT"/>
              </w:rPr>
              <w:t>30%</w:t>
            </w:r>
          </w:p>
          <w:p w:rsidR="00630589" w:rsidRPr="003F4C3E" w:rsidRDefault="003F4C3E" w:rsidP="003F4C3E">
            <w:pPr>
              <w:jc w:val="both"/>
              <w:rPr>
                <w:lang w:val="it-IT"/>
              </w:rPr>
            </w:pPr>
            <w:r w:rsidRPr="00062A66">
              <w:rPr>
                <w:lang w:val="it-IT"/>
              </w:rPr>
              <w:t>Total 100%</w:t>
            </w:r>
          </w:p>
        </w:tc>
      </w:tr>
      <w:tr w:rsidR="00630589" w:rsidRPr="00777D28" w:rsidTr="00CD6E12">
        <w:tc>
          <w:tcPr>
            <w:tcW w:w="8856" w:type="dxa"/>
            <w:gridSpan w:val="4"/>
            <w:shd w:val="clear" w:color="auto" w:fill="D9D9D9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bazë:  </w:t>
            </w:r>
          </w:p>
        </w:tc>
        <w:tc>
          <w:tcPr>
            <w:tcW w:w="5239" w:type="dxa"/>
            <w:gridSpan w:val="3"/>
          </w:tcPr>
          <w:p w:rsidR="00630589" w:rsidRPr="00DD5DE1" w:rsidRDefault="00DD5DE1" w:rsidP="00DD5DE1">
            <w:pPr>
              <w:spacing w:line="276" w:lineRule="auto"/>
              <w:jc w:val="both"/>
              <w:rPr>
                <w:lang w:val="it-IT"/>
              </w:rPr>
            </w:pPr>
            <w:r w:rsidRPr="006A1ADC">
              <w:rPr>
                <w:lang w:val="it-IT"/>
              </w:rPr>
              <w:t xml:space="preserve">1. William D. Nesse, </w:t>
            </w:r>
            <w:r w:rsidRPr="006A1ADC">
              <w:rPr>
                <w:lang w:val="fr-FR"/>
              </w:rPr>
              <w:t xml:space="preserve"> </w:t>
            </w:r>
            <w:r w:rsidRPr="006A1ADC">
              <w:t xml:space="preserve">Introduction to Optical Mineralogy 4th Edition, </w:t>
            </w:r>
            <w:r w:rsidRPr="006A1ADC">
              <w:rPr>
                <w:lang w:val="it-IT"/>
              </w:rPr>
              <w:t>Oxford University press 2012.</w:t>
            </w:r>
          </w:p>
        </w:tc>
      </w:tr>
      <w:tr w:rsidR="00630589" w:rsidRPr="00777D28" w:rsidTr="00183923">
        <w:tc>
          <w:tcPr>
            <w:tcW w:w="3617" w:type="dxa"/>
          </w:tcPr>
          <w:p w:rsidR="00630589" w:rsidRPr="00777D28" w:rsidRDefault="00630589" w:rsidP="00183923">
            <w:pPr>
              <w:pStyle w:val="NoSpacing"/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Literatura shtesë:  </w:t>
            </w:r>
          </w:p>
        </w:tc>
        <w:tc>
          <w:tcPr>
            <w:tcW w:w="5239" w:type="dxa"/>
            <w:gridSpan w:val="3"/>
          </w:tcPr>
          <w:p w:rsidR="00DD5DE1" w:rsidRPr="006A1ADC" w:rsidRDefault="00DD5DE1" w:rsidP="00DD5DE1">
            <w:pPr>
              <w:spacing w:line="276" w:lineRule="auto"/>
              <w:jc w:val="both"/>
            </w:pPr>
            <w:r w:rsidRPr="006A1ADC">
              <w:rPr>
                <w:lang w:val="fr-FR"/>
              </w:rPr>
              <w:t>2.</w:t>
            </w:r>
            <w:r w:rsidRPr="006A1ADC">
              <w:rPr>
                <w:lang w:val="it-IT"/>
              </w:rPr>
              <w:t xml:space="preserve">  William D. Nesse, Introduction to mineralogy, Oxford University press 2000.</w:t>
            </w:r>
          </w:p>
          <w:p w:rsidR="00630589" w:rsidRPr="00DD5DE1" w:rsidRDefault="00DD5DE1" w:rsidP="00DD5DE1">
            <w:pPr>
              <w:spacing w:line="276" w:lineRule="auto"/>
              <w:jc w:val="both"/>
            </w:pPr>
            <w:r w:rsidRPr="006A1ADC">
              <w:rPr>
                <w:lang w:val="en-GB"/>
              </w:rPr>
              <w:t xml:space="preserve">3. M.J. Wilson, </w:t>
            </w:r>
            <w:r w:rsidRPr="006A1ADC">
              <w:rPr>
                <w:rStyle w:val="a-size-extra-large"/>
              </w:rPr>
              <w:t>Clay Mineralogy: Spectroscopic and Chemical Determinative Methods, published by Chapman &amp; Hall 1996.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6948"/>
      </w:tblGrid>
      <w:tr w:rsidR="00D67209" w:rsidRPr="00777D28" w:rsidTr="00CD6E12">
        <w:tc>
          <w:tcPr>
            <w:tcW w:w="8856" w:type="dxa"/>
            <w:gridSpan w:val="2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</w:rPr>
              <w:t xml:space="preserve">Plani i dizejnuar i mësimit:  </w:t>
            </w:r>
          </w:p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</w:p>
        </w:tc>
      </w:tr>
      <w:tr w:rsidR="00D67209" w:rsidRPr="00F878D3" w:rsidTr="00181B76">
        <w:tc>
          <w:tcPr>
            <w:tcW w:w="1908" w:type="dxa"/>
            <w:shd w:val="clear" w:color="auto" w:fill="D9D9D9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Java</w:t>
            </w:r>
          </w:p>
        </w:tc>
        <w:tc>
          <w:tcPr>
            <w:tcW w:w="6948" w:type="dxa"/>
            <w:shd w:val="clear" w:color="auto" w:fill="D9D9D9"/>
          </w:tcPr>
          <w:p w:rsidR="00D67209" w:rsidRPr="00F878D3" w:rsidRDefault="00D67209" w:rsidP="00D67209">
            <w:pPr>
              <w:rPr>
                <w:rFonts w:ascii="Calibri" w:hAnsi="Calibri"/>
                <w:b/>
                <w:lang w:val="pt-BR"/>
              </w:rPr>
            </w:pPr>
            <w:r w:rsidRPr="00F878D3">
              <w:rPr>
                <w:rFonts w:ascii="Calibri" w:hAnsi="Calibri"/>
                <w:b/>
                <w:lang w:val="pt-BR"/>
              </w:rPr>
              <w:t>Ligjerata që do të zhvillohet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parë:</w:t>
            </w:r>
          </w:p>
        </w:tc>
        <w:tc>
          <w:tcPr>
            <w:tcW w:w="6948" w:type="dxa"/>
          </w:tcPr>
          <w:p w:rsidR="00D67209" w:rsidRPr="00A63BD7" w:rsidRDefault="00DD5DE1" w:rsidP="00C8403A">
            <w:pPr>
              <w:jc w:val="both"/>
              <w:rPr>
                <w:spacing w:val="-3"/>
              </w:rPr>
            </w:pPr>
            <w:r>
              <w:rPr>
                <w:spacing w:val="-3"/>
                <w:lang w:val="it-IT"/>
              </w:rPr>
              <w:t>Hyrje në Mineralogji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dytë:</w:t>
            </w:r>
          </w:p>
        </w:tc>
        <w:tc>
          <w:tcPr>
            <w:tcW w:w="6948" w:type="dxa"/>
          </w:tcPr>
          <w:p w:rsidR="00D67209" w:rsidRPr="00A63BD7" w:rsidRDefault="00DD5DE1" w:rsidP="00DD5DE1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lang w:val="it-IT"/>
              </w:rPr>
              <w:t>Vetitë fizi</w:t>
            </w:r>
            <w:r w:rsidR="008506CA">
              <w:rPr>
                <w:lang w:val="it-IT"/>
              </w:rPr>
              <w:t>ko-</w:t>
            </w:r>
            <w:r>
              <w:rPr>
                <w:lang w:val="it-IT"/>
              </w:rPr>
              <w:t>kimik</w:t>
            </w:r>
            <w:r w:rsidR="00D343FD" w:rsidRPr="00C8403A">
              <w:rPr>
                <w:lang w:val="it-IT"/>
              </w:rPr>
              <w:t xml:space="preserve"> </w:t>
            </w:r>
            <w:r>
              <w:rPr>
                <w:lang w:val="it-IT"/>
              </w:rPr>
              <w:t>të mineraleve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tretë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:rsidR="00D67209" w:rsidRPr="00C8403A" w:rsidRDefault="00DD5DE1" w:rsidP="008506CA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Lidhjet e kristaleve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katërt:</w:t>
            </w:r>
          </w:p>
        </w:tc>
        <w:tc>
          <w:tcPr>
            <w:tcW w:w="6948" w:type="dxa"/>
          </w:tcPr>
          <w:p w:rsidR="00D67209" w:rsidRPr="00A63BD7" w:rsidRDefault="00DD5DE1" w:rsidP="00C92B89">
            <w:pPr>
              <w:suppressAutoHyphens/>
              <w:spacing w:line="228" w:lineRule="auto"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Koordinatat e kristaleve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pestë: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C92B89" w:rsidRPr="00A63BD7" w:rsidRDefault="00DD5DE1" w:rsidP="00DD5DE1">
            <w:pPr>
              <w:suppressAutoHyphens/>
              <w:spacing w:line="228" w:lineRule="auto"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 xml:space="preserve">Konceptet kristalografike: </w:t>
            </w:r>
            <w:r w:rsidRPr="00884B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simetria e kristaleve, forma e jashtme.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gjashtë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:rsidR="00D67209" w:rsidRPr="00DB4D20" w:rsidRDefault="00DD5DE1" w:rsidP="00DD5DE1">
            <w:pPr>
              <w:pStyle w:val="ListParagraph"/>
              <w:spacing w:line="276" w:lineRule="auto"/>
              <w:ind w:left="0"/>
              <w:jc w:val="both"/>
              <w:rPr>
                <w:spacing w:val="-3"/>
                <w:lang w:val="it-IT"/>
              </w:rPr>
            </w:pPr>
            <w:r>
              <w:rPr>
                <w:bCs/>
                <w:color w:val="000000"/>
              </w:rPr>
              <w:t xml:space="preserve">Boshtet kristalore dhe sistemet.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</w:rPr>
            </w:pPr>
            <w:r w:rsidRPr="00777D28">
              <w:rPr>
                <w:rFonts w:ascii="Calibri" w:hAnsi="Calibri"/>
                <w:b/>
                <w:i/>
              </w:rPr>
              <w:t>Java e shtatë: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D67209" w:rsidRPr="00A63BD7" w:rsidRDefault="00C8403A" w:rsidP="00C8403A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Testi i parë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tetë: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D67209" w:rsidRPr="00A63BD7" w:rsidRDefault="00DD5DE1" w:rsidP="004D51A1">
            <w:pPr>
              <w:suppressAutoHyphens/>
              <w:jc w:val="both"/>
              <w:rPr>
                <w:spacing w:val="-3"/>
                <w:lang w:val="en-GB"/>
              </w:rPr>
            </w:pPr>
            <w:r>
              <w:rPr>
                <w:bCs/>
                <w:color w:val="000000"/>
              </w:rPr>
              <w:t xml:space="preserve">Simetria kristalore: struktura e mbrendshme, </w:t>
            </w:r>
            <w:r w:rsidR="004D51A1">
              <w:rPr>
                <w:bCs/>
                <w:color w:val="000000"/>
              </w:rPr>
              <w:t>rregulli dhe simetria.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lastRenderedPageBreak/>
              <w:t>Java e nëntë:</w:t>
            </w:r>
            <w:r w:rsidRPr="00777D28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6948" w:type="dxa"/>
          </w:tcPr>
          <w:p w:rsidR="00D67209" w:rsidRPr="00A63BD7" w:rsidRDefault="004D51A1" w:rsidP="004D51A1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spacing w:val="-3"/>
                <w:lang w:val="it-IT"/>
              </w:rPr>
              <w:t>Ngjyrat e kristaleve.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dhjetë:</w:t>
            </w:r>
          </w:p>
        </w:tc>
        <w:tc>
          <w:tcPr>
            <w:tcW w:w="6948" w:type="dxa"/>
          </w:tcPr>
          <w:p w:rsidR="00D67209" w:rsidRPr="008506CA" w:rsidRDefault="004D51A1" w:rsidP="008506CA">
            <w:pPr>
              <w:pStyle w:val="Heading2"/>
              <w:ind w:firstLine="0"/>
              <w:rPr>
                <w:b w:val="0"/>
                <w:szCs w:val="24"/>
                <w:lang w:val="it-IT"/>
              </w:rPr>
            </w:pPr>
            <w:r w:rsidRPr="008506CA">
              <w:rPr>
                <w:b w:val="0"/>
                <w:bCs/>
                <w:iCs/>
                <w:color w:val="000000"/>
              </w:rPr>
              <w:t xml:space="preserve">Mineralet e </w:t>
            </w:r>
            <w:r w:rsidR="008506CA" w:rsidRPr="008506CA">
              <w:rPr>
                <w:b w:val="0"/>
                <w:bCs/>
                <w:iCs/>
                <w:color w:val="000000"/>
              </w:rPr>
              <w:t>shtres</w:t>
            </w:r>
            <w:r w:rsidR="008506CA">
              <w:rPr>
                <w:b w:val="0"/>
                <w:bCs/>
                <w:iCs/>
                <w:color w:val="000000"/>
              </w:rPr>
              <w:t>ë</w:t>
            </w:r>
            <w:r w:rsidR="008506CA" w:rsidRPr="008506CA">
              <w:rPr>
                <w:b w:val="0"/>
                <w:bCs/>
                <w:iCs/>
                <w:color w:val="000000"/>
              </w:rPr>
              <w:t>s s</w:t>
            </w:r>
            <w:r w:rsidR="008506CA">
              <w:rPr>
                <w:b w:val="0"/>
                <w:bCs/>
                <w:iCs/>
                <w:color w:val="000000"/>
              </w:rPr>
              <w:t>ë</w:t>
            </w:r>
            <w:r w:rsidR="008506CA" w:rsidRPr="008506CA">
              <w:rPr>
                <w:b w:val="0"/>
                <w:bCs/>
                <w:iCs/>
                <w:color w:val="000000"/>
              </w:rPr>
              <w:t xml:space="preserve"> brendshme</w:t>
            </w:r>
            <w:r w:rsidRPr="008506CA">
              <w:rPr>
                <w:b w:val="0"/>
                <w:bCs/>
                <w:iCs/>
                <w:color w:val="000000"/>
              </w:rPr>
              <w:t xml:space="preserve"> </w:t>
            </w:r>
            <w:r w:rsidR="008506CA" w:rsidRPr="008506CA">
              <w:rPr>
                <w:b w:val="0"/>
                <w:bCs/>
                <w:iCs/>
                <w:color w:val="000000"/>
              </w:rPr>
              <w:t>t</w:t>
            </w:r>
            <w:r w:rsidR="008506CA">
              <w:rPr>
                <w:b w:val="0"/>
                <w:bCs/>
                <w:iCs/>
                <w:color w:val="000000"/>
              </w:rPr>
              <w:t>ë</w:t>
            </w:r>
            <w:r w:rsidRPr="008506CA">
              <w:rPr>
                <w:b w:val="0"/>
                <w:bCs/>
                <w:iCs/>
                <w:color w:val="000000"/>
              </w:rPr>
              <w:t xml:space="preserve"> tok</w:t>
            </w:r>
            <w:r w:rsidR="008506CA">
              <w:rPr>
                <w:b w:val="0"/>
                <w:bCs/>
                <w:iCs/>
                <w:color w:val="000000"/>
              </w:rPr>
              <w:t>ë</w:t>
            </w:r>
            <w:r w:rsidRPr="008506CA">
              <w:rPr>
                <w:b w:val="0"/>
                <w:bCs/>
                <w:iCs/>
                <w:color w:val="000000"/>
              </w:rPr>
              <w:t xml:space="preserve">s.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njëmbedhjetë</w:t>
            </w:r>
            <w:r w:rsidRPr="00777D28">
              <w:rPr>
                <w:rFonts w:ascii="Calibri" w:hAnsi="Calibri"/>
                <w:b/>
              </w:rPr>
              <w:t>:</w:t>
            </w:r>
          </w:p>
        </w:tc>
        <w:tc>
          <w:tcPr>
            <w:tcW w:w="6948" w:type="dxa"/>
          </w:tcPr>
          <w:p w:rsidR="00D67209" w:rsidRPr="00DB4D20" w:rsidRDefault="004D51A1" w:rsidP="004D51A1">
            <w:pPr>
              <w:suppressAutoHyphens/>
              <w:jc w:val="both"/>
              <w:rPr>
                <w:lang w:val="it-IT"/>
              </w:rPr>
            </w:pPr>
            <w:r>
              <w:rPr>
                <w:bCs/>
                <w:color w:val="000000"/>
              </w:rPr>
              <w:t>Mineralet e shtres</w:t>
            </w:r>
            <w:r w:rsidR="008506CA">
              <w:rPr>
                <w:bCs/>
                <w:color w:val="000000"/>
              </w:rPr>
              <w:t>ë</w:t>
            </w:r>
            <w:r>
              <w:rPr>
                <w:bCs/>
                <w:color w:val="000000"/>
              </w:rPr>
              <w:t>s s</w:t>
            </w:r>
            <w:r w:rsidR="008506CA">
              <w:rPr>
                <w:bCs/>
                <w:color w:val="000000"/>
              </w:rPr>
              <w:t>ë</w:t>
            </w:r>
            <w:r>
              <w:rPr>
                <w:bCs/>
                <w:color w:val="000000"/>
              </w:rPr>
              <w:t xml:space="preserve"> sip</w:t>
            </w:r>
            <w:r w:rsidR="008506CA">
              <w:rPr>
                <w:bCs/>
                <w:color w:val="000000"/>
              </w:rPr>
              <w:t>ë</w:t>
            </w:r>
            <w:r>
              <w:rPr>
                <w:bCs/>
                <w:color w:val="000000"/>
              </w:rPr>
              <w:t xml:space="preserve">rme dhe struktura. </w:t>
            </w:r>
            <w:r w:rsidRPr="00884BB9">
              <w:rPr>
                <w:bCs/>
                <w:i/>
                <w:iCs/>
                <w:color w:val="000000"/>
              </w:rPr>
              <w:t>Inosilicate</w:t>
            </w:r>
            <w:r>
              <w:rPr>
                <w:bCs/>
                <w:i/>
                <w:iCs/>
                <w:color w:val="000000"/>
              </w:rPr>
              <w:t>t</w:t>
            </w:r>
            <w:r w:rsidRPr="00884BB9">
              <w:rPr>
                <w:bCs/>
                <w:i/>
                <w:iCs/>
                <w:color w:val="000000"/>
              </w:rPr>
              <w:t xml:space="preserve">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dymbëdhjetë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</w:tcPr>
          <w:p w:rsidR="00D67209" w:rsidRPr="00A63BD7" w:rsidRDefault="004D51A1" w:rsidP="004D51A1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bCs/>
                <w:color w:val="000000"/>
              </w:rPr>
              <w:t>Mineralet e zon</w:t>
            </w:r>
            <w:r w:rsidR="008506CA">
              <w:rPr>
                <w:bCs/>
                <w:color w:val="000000"/>
              </w:rPr>
              <w:t>ë</w:t>
            </w:r>
            <w:r>
              <w:rPr>
                <w:bCs/>
                <w:color w:val="000000"/>
              </w:rPr>
              <w:t xml:space="preserve">s tranzite dhe struktura. 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trembëdhjetë</w:t>
            </w:r>
            <w:r w:rsidRPr="00777D28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948" w:type="dxa"/>
          </w:tcPr>
          <w:p w:rsidR="007F555E" w:rsidRPr="007F555E" w:rsidRDefault="00DB4D20" w:rsidP="00DB4D20">
            <w:pPr>
              <w:suppressAutoHyphens/>
              <w:jc w:val="both"/>
              <w:rPr>
                <w:lang w:val="it-IT"/>
              </w:rPr>
            </w:pPr>
            <w:r>
              <w:rPr>
                <w:spacing w:val="-3"/>
                <w:lang w:val="it-IT"/>
              </w:rPr>
              <w:t>Testi i dytë</w:t>
            </w:r>
          </w:p>
        </w:tc>
      </w:tr>
      <w:tr w:rsidR="00D67209" w:rsidRPr="00777D28" w:rsidTr="00181B76">
        <w:tc>
          <w:tcPr>
            <w:tcW w:w="1908" w:type="dxa"/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katërmbëdhjetë</w:t>
            </w:r>
            <w:r w:rsidRPr="00777D28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948" w:type="dxa"/>
          </w:tcPr>
          <w:p w:rsidR="00D67209" w:rsidRPr="00DB4D20" w:rsidRDefault="008506CA" w:rsidP="008506CA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bCs/>
                <w:color w:val="000000"/>
              </w:rPr>
              <w:t xml:space="preserve">Mineralet e kores së tokës dhe diversiteti. </w:t>
            </w:r>
          </w:p>
        </w:tc>
      </w:tr>
      <w:tr w:rsidR="00D67209" w:rsidRPr="00777D28" w:rsidTr="00181B76">
        <w:tc>
          <w:tcPr>
            <w:tcW w:w="1908" w:type="dxa"/>
            <w:tcBorders>
              <w:bottom w:val="single" w:sz="4" w:space="0" w:color="000000"/>
            </w:tcBorders>
          </w:tcPr>
          <w:p w:rsidR="00D67209" w:rsidRPr="00777D28" w:rsidRDefault="00D67209" w:rsidP="00D67209">
            <w:pPr>
              <w:rPr>
                <w:rFonts w:ascii="Calibri" w:hAnsi="Calibri"/>
                <w:b/>
                <w:i/>
              </w:rPr>
            </w:pPr>
            <w:r w:rsidRPr="00777D28">
              <w:rPr>
                <w:rFonts w:ascii="Calibri" w:hAnsi="Calibri"/>
                <w:b/>
                <w:i/>
              </w:rPr>
              <w:t>Java e pesëmbëdhjetë</w:t>
            </w:r>
            <w:r w:rsidRPr="00777D28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948" w:type="dxa"/>
            <w:tcBorders>
              <w:bottom w:val="single" w:sz="4" w:space="0" w:color="000000"/>
            </w:tcBorders>
          </w:tcPr>
          <w:p w:rsidR="00D67209" w:rsidRPr="00A63BD7" w:rsidRDefault="008506CA" w:rsidP="008506CA">
            <w:pPr>
              <w:suppressAutoHyphens/>
              <w:jc w:val="both"/>
              <w:rPr>
                <w:spacing w:val="-3"/>
                <w:lang w:val="it-IT"/>
              </w:rPr>
            </w:pPr>
            <w:r>
              <w:rPr>
                <w:bCs/>
                <w:color w:val="000000"/>
              </w:rPr>
              <w:t xml:space="preserve">Teknikate e analizat për përcaktimin e mineraleve dhe përbërja e tyre.  </w:t>
            </w:r>
          </w:p>
        </w:tc>
      </w:tr>
    </w:tbl>
    <w:p w:rsidR="006F116D" w:rsidRPr="00CF116F" w:rsidRDefault="006F116D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56"/>
      </w:tblGrid>
      <w:tr w:rsidR="00CF116F" w:rsidRPr="00F878D3" w:rsidTr="00CD6E12">
        <w:tc>
          <w:tcPr>
            <w:tcW w:w="8856" w:type="dxa"/>
            <w:shd w:val="clear" w:color="auto" w:fill="D9D9D9"/>
          </w:tcPr>
          <w:p w:rsidR="00CF116F" w:rsidRPr="00F878D3" w:rsidRDefault="00CF116F" w:rsidP="007E6202">
            <w:pPr>
              <w:jc w:val="center"/>
              <w:rPr>
                <w:rFonts w:ascii="Calibri" w:hAnsi="Calibri"/>
                <w:b/>
                <w:lang w:val="nb-NO"/>
              </w:rPr>
            </w:pPr>
            <w:r w:rsidRPr="00F878D3">
              <w:rPr>
                <w:rFonts w:ascii="Calibri" w:hAnsi="Calibri"/>
                <w:b/>
                <w:lang w:val="nb-NO"/>
              </w:rPr>
              <w:t>Politikat akademike dhe rregullat e mirësjelljes:</w:t>
            </w:r>
          </w:p>
        </w:tc>
      </w:tr>
      <w:tr w:rsidR="00CF116F" w:rsidRPr="00F878D3" w:rsidTr="007E6202">
        <w:trPr>
          <w:trHeight w:val="1088"/>
        </w:trPr>
        <w:tc>
          <w:tcPr>
            <w:tcW w:w="8856" w:type="dxa"/>
          </w:tcPr>
          <w:p w:rsidR="006F116D" w:rsidRPr="006352B6" w:rsidRDefault="006352B6" w:rsidP="006352B6"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>M</w:t>
            </w:r>
            <w:r w:rsidRPr="00062A66">
              <w:rPr>
                <w:lang w:val="it-IT"/>
              </w:rPr>
              <w:t>ësimdhënësi cakton kriteret për vijimin e rreg</w:t>
            </w:r>
            <w:r>
              <w:rPr>
                <w:lang w:val="it-IT"/>
              </w:rPr>
              <w:t xml:space="preserve">ullt në ligjërata dhe ushtrime </w:t>
            </w:r>
            <w:r w:rsidRPr="00062A66">
              <w:rPr>
                <w:lang w:val="it-IT"/>
              </w:rPr>
              <w:t>dhe rregullat e mirësjelljes si: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mbajtja e qetësisë në mësim,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shkyqja e telefonave celular,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hyrja në sallë me kohë,</w:t>
            </w:r>
            <w:r>
              <w:rPr>
                <w:lang w:val="it-IT"/>
              </w:rPr>
              <w:t xml:space="preserve"> </w:t>
            </w:r>
            <w:r w:rsidRPr="00062A66">
              <w:rPr>
                <w:lang w:val="it-IT"/>
              </w:rPr>
              <w:t>etj.</w:t>
            </w:r>
          </w:p>
        </w:tc>
      </w:tr>
    </w:tbl>
    <w:p w:rsidR="00CF116F" w:rsidRPr="00F878D3" w:rsidRDefault="00CF116F">
      <w:pPr>
        <w:rPr>
          <w:rFonts w:ascii="Calibri" w:hAnsi="Calibri"/>
          <w:b/>
          <w:sz w:val="28"/>
          <w:szCs w:val="28"/>
          <w:lang w:val="nb-NO"/>
        </w:rPr>
      </w:pPr>
    </w:p>
    <w:p w:rsidR="00B815D1" w:rsidRPr="00F878D3" w:rsidRDefault="00B815D1">
      <w:pPr>
        <w:rPr>
          <w:rFonts w:ascii="Calibri" w:hAnsi="Calibri"/>
          <w:b/>
          <w:sz w:val="28"/>
          <w:szCs w:val="28"/>
          <w:lang w:val="nb-NO"/>
        </w:rPr>
      </w:pPr>
    </w:p>
    <w:sectPr w:rsidR="00B815D1" w:rsidRPr="00F878D3" w:rsidSect="00CF79B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2A9" w:rsidRDefault="00EA62A9">
      <w:r>
        <w:separator/>
      </w:r>
    </w:p>
  </w:endnote>
  <w:endnote w:type="continuationSeparator" w:id="1">
    <w:p w:rsidR="00EA62A9" w:rsidRDefault="00EA6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B66B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069" w:rsidRDefault="000B66B6" w:rsidP="009B3F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D306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6CA">
      <w:rPr>
        <w:rStyle w:val="PageNumber"/>
        <w:noProof/>
      </w:rPr>
      <w:t>3</w:t>
    </w:r>
    <w:r>
      <w:rPr>
        <w:rStyle w:val="PageNumber"/>
      </w:rPr>
      <w:fldChar w:fldCharType="end"/>
    </w:r>
  </w:p>
  <w:p w:rsidR="002D3069" w:rsidRDefault="002D3069" w:rsidP="00AA2C5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2A9" w:rsidRDefault="00EA62A9">
      <w:r>
        <w:separator/>
      </w:r>
    </w:p>
  </w:footnote>
  <w:footnote w:type="continuationSeparator" w:id="1">
    <w:p w:rsidR="00EA62A9" w:rsidRDefault="00EA62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3239"/>
    <w:multiLevelType w:val="singleLevel"/>
    <w:tmpl w:val="5CF232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1F0A6745"/>
    <w:multiLevelType w:val="hybridMultilevel"/>
    <w:tmpl w:val="0666E15E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E6913"/>
    <w:multiLevelType w:val="hybridMultilevel"/>
    <w:tmpl w:val="AA9A4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8744F"/>
    <w:multiLevelType w:val="hybridMultilevel"/>
    <w:tmpl w:val="E25A41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E008B"/>
    <w:multiLevelType w:val="hybridMultilevel"/>
    <w:tmpl w:val="BA0E590C"/>
    <w:lvl w:ilvl="0" w:tplc="8D2AF1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D302E1"/>
    <w:multiLevelType w:val="hybridMultilevel"/>
    <w:tmpl w:val="DAD266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CCA"/>
    <w:rsid w:val="00004B39"/>
    <w:rsid w:val="00012981"/>
    <w:rsid w:val="00031020"/>
    <w:rsid w:val="00043592"/>
    <w:rsid w:val="00060E9F"/>
    <w:rsid w:val="000B66B6"/>
    <w:rsid w:val="00102557"/>
    <w:rsid w:val="00105C2D"/>
    <w:rsid w:val="001115DA"/>
    <w:rsid w:val="00132604"/>
    <w:rsid w:val="00133BD1"/>
    <w:rsid w:val="00181B76"/>
    <w:rsid w:val="00183923"/>
    <w:rsid w:val="001C26F0"/>
    <w:rsid w:val="0021580C"/>
    <w:rsid w:val="002177ED"/>
    <w:rsid w:val="002466FE"/>
    <w:rsid w:val="002610A3"/>
    <w:rsid w:val="002C00FA"/>
    <w:rsid w:val="002D3069"/>
    <w:rsid w:val="002E795A"/>
    <w:rsid w:val="0030354C"/>
    <w:rsid w:val="00381B41"/>
    <w:rsid w:val="003B395F"/>
    <w:rsid w:val="003B625C"/>
    <w:rsid w:val="003E3193"/>
    <w:rsid w:val="003F4C3E"/>
    <w:rsid w:val="00445AD6"/>
    <w:rsid w:val="004C0CCA"/>
    <w:rsid w:val="004D51A1"/>
    <w:rsid w:val="005143E4"/>
    <w:rsid w:val="005D3A43"/>
    <w:rsid w:val="005F6DBE"/>
    <w:rsid w:val="00603DD2"/>
    <w:rsid w:val="00630589"/>
    <w:rsid w:val="006352B6"/>
    <w:rsid w:val="006355AB"/>
    <w:rsid w:val="006834FC"/>
    <w:rsid w:val="006D7FB4"/>
    <w:rsid w:val="006F116D"/>
    <w:rsid w:val="007038CC"/>
    <w:rsid w:val="0072184C"/>
    <w:rsid w:val="00731F39"/>
    <w:rsid w:val="00746D8D"/>
    <w:rsid w:val="00777D28"/>
    <w:rsid w:val="00781805"/>
    <w:rsid w:val="007B1510"/>
    <w:rsid w:val="007B683F"/>
    <w:rsid w:val="007B68A2"/>
    <w:rsid w:val="007C3132"/>
    <w:rsid w:val="007C342A"/>
    <w:rsid w:val="007C7459"/>
    <w:rsid w:val="007C750B"/>
    <w:rsid w:val="007E00BA"/>
    <w:rsid w:val="007E6202"/>
    <w:rsid w:val="007F46C5"/>
    <w:rsid w:val="007F555E"/>
    <w:rsid w:val="008506CA"/>
    <w:rsid w:val="00865C11"/>
    <w:rsid w:val="008A439B"/>
    <w:rsid w:val="008A716D"/>
    <w:rsid w:val="008C7289"/>
    <w:rsid w:val="008D0608"/>
    <w:rsid w:val="008E6049"/>
    <w:rsid w:val="00903474"/>
    <w:rsid w:val="00923C7A"/>
    <w:rsid w:val="0097589A"/>
    <w:rsid w:val="009A1A06"/>
    <w:rsid w:val="009A2C5E"/>
    <w:rsid w:val="009B3F0A"/>
    <w:rsid w:val="009C1663"/>
    <w:rsid w:val="009E2AF8"/>
    <w:rsid w:val="00A3309A"/>
    <w:rsid w:val="00A46D70"/>
    <w:rsid w:val="00A545BA"/>
    <w:rsid w:val="00A63BD7"/>
    <w:rsid w:val="00A662A0"/>
    <w:rsid w:val="00A94C6C"/>
    <w:rsid w:val="00AA2C57"/>
    <w:rsid w:val="00AA3C2B"/>
    <w:rsid w:val="00AC08ED"/>
    <w:rsid w:val="00B14ABD"/>
    <w:rsid w:val="00B35215"/>
    <w:rsid w:val="00B656BA"/>
    <w:rsid w:val="00B815D1"/>
    <w:rsid w:val="00BA6E9C"/>
    <w:rsid w:val="00BB1A1A"/>
    <w:rsid w:val="00C6155B"/>
    <w:rsid w:val="00C8403A"/>
    <w:rsid w:val="00C92B89"/>
    <w:rsid w:val="00CB31F4"/>
    <w:rsid w:val="00CD6E12"/>
    <w:rsid w:val="00CF116F"/>
    <w:rsid w:val="00CF79B1"/>
    <w:rsid w:val="00D10BC6"/>
    <w:rsid w:val="00D13A4A"/>
    <w:rsid w:val="00D15B45"/>
    <w:rsid w:val="00D343FD"/>
    <w:rsid w:val="00D66760"/>
    <w:rsid w:val="00D67209"/>
    <w:rsid w:val="00DB2823"/>
    <w:rsid w:val="00DB4D20"/>
    <w:rsid w:val="00DC71BC"/>
    <w:rsid w:val="00DD5DE1"/>
    <w:rsid w:val="00DF4903"/>
    <w:rsid w:val="00DF6543"/>
    <w:rsid w:val="00E360FE"/>
    <w:rsid w:val="00E64FDE"/>
    <w:rsid w:val="00EA62A9"/>
    <w:rsid w:val="00EF57F9"/>
    <w:rsid w:val="00F04222"/>
    <w:rsid w:val="00F33EE2"/>
    <w:rsid w:val="00F34158"/>
    <w:rsid w:val="00F47480"/>
    <w:rsid w:val="00F5660C"/>
    <w:rsid w:val="00F878D3"/>
    <w:rsid w:val="00FA2D9C"/>
    <w:rsid w:val="00FB050B"/>
    <w:rsid w:val="00FC52FE"/>
    <w:rsid w:val="00FE43C2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79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3BD7"/>
    <w:pPr>
      <w:keepNext/>
      <w:suppressAutoHyphens/>
      <w:ind w:firstLine="720"/>
      <w:jc w:val="both"/>
      <w:outlineLvl w:val="1"/>
    </w:pPr>
    <w:rPr>
      <w:b/>
      <w:spacing w:val="-3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43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3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2C57"/>
  </w:style>
  <w:style w:type="table" w:styleId="TableGrid">
    <w:name w:val="Table Grid"/>
    <w:basedOn w:val="TableNormal"/>
    <w:rsid w:val="00CF116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F116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63BD7"/>
    <w:rPr>
      <w:b/>
      <w:spacing w:val="-3"/>
      <w:sz w:val="24"/>
      <w:lang w:val="en-GB"/>
    </w:rPr>
  </w:style>
  <w:style w:type="character" w:styleId="Hyperlink">
    <w:name w:val="Hyperlink"/>
    <w:basedOn w:val="DefaultParagraphFont"/>
    <w:rsid w:val="0072184C"/>
    <w:rPr>
      <w:color w:val="0000FF"/>
      <w:u w:val="single"/>
    </w:rPr>
  </w:style>
  <w:style w:type="paragraph" w:styleId="ListParagraph">
    <w:name w:val="List Paragraph"/>
    <w:basedOn w:val="Normal"/>
    <w:qFormat/>
    <w:rsid w:val="00C8403A"/>
    <w:pPr>
      <w:ind w:left="720"/>
      <w:contextualSpacing/>
    </w:pPr>
  </w:style>
  <w:style w:type="character" w:customStyle="1" w:styleId="a-size-extra-large">
    <w:name w:val="a-size-extra-large"/>
    <w:basedOn w:val="DefaultParagraphFont"/>
    <w:rsid w:val="00DD5DE1"/>
  </w:style>
  <w:style w:type="character" w:customStyle="1" w:styleId="apple-converted-space">
    <w:name w:val="apple-converted-space"/>
    <w:basedOn w:val="DefaultParagraphFont"/>
    <w:rsid w:val="00DD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_paqariz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SYLLABUSET</vt:lpstr>
    </vt:vector>
  </TitlesOfParts>
  <Company>shpija</Company>
  <LinksUpToDate>false</LinksUpToDate>
  <CharactersWithSpaces>3794</CharactersWithSpaces>
  <SharedDoc>false</SharedDoc>
  <HLinks>
    <vt:vector size="6" baseType="variant"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mailto:bthaqi75@gmail.com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SYLLABUSET</dc:title>
  <dc:creator>Florita</dc:creator>
  <cp:lastModifiedBy>User</cp:lastModifiedBy>
  <cp:revision>2</cp:revision>
  <cp:lastPrinted>2011-03-07T09:39:00Z</cp:lastPrinted>
  <dcterms:created xsi:type="dcterms:W3CDTF">2016-02-24T07:01:00Z</dcterms:created>
  <dcterms:modified xsi:type="dcterms:W3CDTF">2016-02-24T07:01:00Z</dcterms:modified>
</cp:coreProperties>
</file>