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3C9" w:rsidRPr="00B07459" w:rsidRDefault="00441CF4" w:rsidP="00B07459">
      <w:pPr>
        <w:jc w:val="both"/>
        <w:rPr>
          <w:lang w:val="sq-AL"/>
        </w:rPr>
      </w:pPr>
      <w:bookmarkStart w:id="0" w:name="_GoBack"/>
      <w:bookmarkEnd w:id="0"/>
      <w:r w:rsidRPr="00B07459">
        <w:rPr>
          <w:lang w:val="sq-AL"/>
        </w:rPr>
        <w:t>SYLLABUS</w:t>
      </w:r>
      <w:r w:rsidR="009112C6" w:rsidRPr="00B07459">
        <w:rPr>
          <w:lang w:val="sq-AL"/>
        </w:rPr>
        <w:t xml:space="preserve">  </w:t>
      </w:r>
      <w:r w:rsidR="00C943C9" w:rsidRPr="00B07459">
        <w:rPr>
          <w:lang w:val="sq-AL"/>
        </w:rPr>
        <w:t>i</w:t>
      </w:r>
      <w:r w:rsidR="009112C6" w:rsidRPr="00B07459">
        <w:rPr>
          <w:lang w:val="sq-AL"/>
        </w:rPr>
        <w:t xml:space="preserve">  l</w:t>
      </w:r>
      <w:r w:rsidRPr="00B07459">
        <w:rPr>
          <w:lang w:val="sq-AL"/>
        </w:rPr>
        <w:t>ëndës</w:t>
      </w:r>
      <w:r w:rsidR="009112C6" w:rsidRPr="00B07459">
        <w:rPr>
          <w:lang w:val="sq-AL"/>
        </w:rPr>
        <w:t xml:space="preserve"> </w:t>
      </w:r>
    </w:p>
    <w:p w:rsidR="00441CF4" w:rsidRPr="00B07459" w:rsidRDefault="009112C6" w:rsidP="00B07459">
      <w:pPr>
        <w:jc w:val="both"/>
        <w:rPr>
          <w:lang w:val="sq-AL"/>
        </w:rPr>
      </w:pPr>
      <w:r w:rsidRPr="00B07459">
        <w:rPr>
          <w:lang w:val="sq-AL"/>
        </w:rPr>
        <w:t xml:space="preserve"> FIZIOLOGJI  KRAHASUESE </w:t>
      </w:r>
    </w:p>
    <w:p w:rsidR="00441CF4" w:rsidRPr="00B07459" w:rsidRDefault="00441CF4" w:rsidP="00B07459">
      <w:pPr>
        <w:jc w:val="both"/>
        <w:rPr>
          <w:lang w:val="sq-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24"/>
        <w:gridCol w:w="233"/>
        <w:gridCol w:w="1409"/>
        <w:gridCol w:w="1712"/>
        <w:gridCol w:w="1952"/>
      </w:tblGrid>
      <w:tr w:rsidR="00441CF4" w:rsidRPr="00B07459" w:rsidTr="00EF57F9">
        <w:tc>
          <w:tcPr>
            <w:tcW w:w="8856" w:type="dxa"/>
            <w:gridSpan w:val="5"/>
            <w:shd w:val="clear" w:color="auto" w:fill="B8CCE4"/>
          </w:tcPr>
          <w:p w:rsidR="00441CF4" w:rsidRPr="00B07459" w:rsidRDefault="00441CF4" w:rsidP="00B07459">
            <w:pPr>
              <w:jc w:val="both"/>
              <w:rPr>
                <w:lang w:val="sq-AL"/>
              </w:rPr>
            </w:pPr>
            <w:r w:rsidRPr="00B07459">
              <w:rPr>
                <w:lang w:val="sq-AL"/>
              </w:rPr>
              <w:t>Të</w:t>
            </w:r>
            <w:r w:rsidR="00EE6BD4" w:rsidRPr="00B07459">
              <w:rPr>
                <w:lang w:val="sq-AL"/>
              </w:rPr>
              <w:t xml:space="preserve"> </w:t>
            </w:r>
            <w:r w:rsidRPr="00B07459">
              <w:rPr>
                <w:lang w:val="sq-AL"/>
              </w:rPr>
              <w:t>dhëna</w:t>
            </w:r>
            <w:r w:rsidR="00EE6BD4" w:rsidRPr="00B07459">
              <w:rPr>
                <w:lang w:val="sq-AL"/>
              </w:rPr>
              <w:t xml:space="preserve"> </w:t>
            </w:r>
            <w:r w:rsidRPr="00B07459">
              <w:rPr>
                <w:lang w:val="sq-AL"/>
              </w:rPr>
              <w:t>bazike</w:t>
            </w:r>
            <w:r w:rsidR="00EE6BD4" w:rsidRPr="00B07459">
              <w:rPr>
                <w:lang w:val="sq-AL"/>
              </w:rPr>
              <w:t xml:space="preserve"> </w:t>
            </w:r>
            <w:r w:rsidRPr="00B07459">
              <w:rPr>
                <w:lang w:val="sq-AL"/>
              </w:rPr>
              <w:t>të</w:t>
            </w:r>
            <w:r w:rsidR="00EE6BD4" w:rsidRPr="00B07459">
              <w:rPr>
                <w:lang w:val="sq-AL"/>
              </w:rPr>
              <w:t xml:space="preserve"> </w:t>
            </w:r>
            <w:r w:rsidRPr="00B07459">
              <w:rPr>
                <w:lang w:val="sq-AL"/>
              </w:rPr>
              <w:t>lëndës</w:t>
            </w:r>
          </w:p>
        </w:tc>
      </w:tr>
      <w:tr w:rsidR="00441CF4" w:rsidRPr="00B07459" w:rsidTr="00EE6BD4">
        <w:tc>
          <w:tcPr>
            <w:tcW w:w="3366" w:type="dxa"/>
          </w:tcPr>
          <w:p w:rsidR="00441CF4" w:rsidRPr="00B07459" w:rsidRDefault="00441CF4" w:rsidP="00B07459">
            <w:pPr>
              <w:jc w:val="both"/>
              <w:rPr>
                <w:lang w:val="sq-AL"/>
              </w:rPr>
            </w:pPr>
            <w:r w:rsidRPr="00B07459">
              <w:rPr>
                <w:lang w:val="sq-AL"/>
              </w:rPr>
              <w:t>Njësia</w:t>
            </w:r>
            <w:r w:rsidR="00EE6BD4" w:rsidRPr="00B07459">
              <w:rPr>
                <w:lang w:val="sq-AL"/>
              </w:rPr>
              <w:t xml:space="preserve"> </w:t>
            </w:r>
            <w:r w:rsidRPr="00B07459">
              <w:rPr>
                <w:lang w:val="sq-AL"/>
              </w:rPr>
              <w:t xml:space="preserve">akademike: </w:t>
            </w:r>
          </w:p>
        </w:tc>
        <w:tc>
          <w:tcPr>
            <w:tcW w:w="5490" w:type="dxa"/>
            <w:gridSpan w:val="4"/>
          </w:tcPr>
          <w:p w:rsidR="00441CF4" w:rsidRPr="00B07459" w:rsidRDefault="00D953B2" w:rsidP="00B07459">
            <w:pPr>
              <w:jc w:val="both"/>
              <w:rPr>
                <w:lang w:val="sq-AL"/>
              </w:rPr>
            </w:pPr>
            <w:r w:rsidRPr="00B07459">
              <w:rPr>
                <w:lang w:val="sq-AL"/>
              </w:rPr>
              <w:t xml:space="preserve">FSHMN </w:t>
            </w:r>
            <w:r w:rsidR="006538B2" w:rsidRPr="00B07459">
              <w:rPr>
                <w:lang w:val="sq-AL"/>
              </w:rPr>
              <w:t xml:space="preserve">- </w:t>
            </w:r>
            <w:r w:rsidRPr="00B07459">
              <w:rPr>
                <w:lang w:val="sq-AL"/>
              </w:rPr>
              <w:t>Departamenti I BIOLOOGJISE</w:t>
            </w:r>
          </w:p>
        </w:tc>
      </w:tr>
      <w:tr w:rsidR="00441CF4" w:rsidRPr="00B07459" w:rsidTr="00EE6BD4">
        <w:tc>
          <w:tcPr>
            <w:tcW w:w="3366" w:type="dxa"/>
          </w:tcPr>
          <w:p w:rsidR="00441CF4" w:rsidRPr="00B07459" w:rsidRDefault="00441CF4" w:rsidP="00B07459">
            <w:pPr>
              <w:jc w:val="both"/>
              <w:rPr>
                <w:lang w:val="sq-AL"/>
              </w:rPr>
            </w:pPr>
            <w:r w:rsidRPr="00B07459">
              <w:rPr>
                <w:lang w:val="sq-AL"/>
              </w:rPr>
              <w:t>Titulli i lëndës:</w:t>
            </w:r>
          </w:p>
        </w:tc>
        <w:tc>
          <w:tcPr>
            <w:tcW w:w="5490" w:type="dxa"/>
            <w:gridSpan w:val="4"/>
          </w:tcPr>
          <w:p w:rsidR="00441CF4" w:rsidRPr="00B07459" w:rsidRDefault="00051D2E" w:rsidP="00B07459">
            <w:pPr>
              <w:jc w:val="both"/>
              <w:rPr>
                <w:lang w:val="sq-AL"/>
              </w:rPr>
            </w:pPr>
            <w:r>
              <w:rPr>
                <w:lang w:val="sq-AL"/>
              </w:rPr>
              <w:t>F</w:t>
            </w:r>
            <w:r w:rsidRPr="00B07459">
              <w:rPr>
                <w:lang w:val="sq-AL"/>
              </w:rPr>
              <w:t>iziologji krahasese</w:t>
            </w:r>
          </w:p>
        </w:tc>
      </w:tr>
      <w:tr w:rsidR="00441CF4" w:rsidRPr="00B07459" w:rsidTr="00EE6BD4">
        <w:tc>
          <w:tcPr>
            <w:tcW w:w="3366" w:type="dxa"/>
          </w:tcPr>
          <w:p w:rsidR="00441CF4" w:rsidRPr="00B07459" w:rsidRDefault="00441CF4" w:rsidP="00B07459">
            <w:pPr>
              <w:jc w:val="both"/>
              <w:rPr>
                <w:lang w:val="sq-AL"/>
              </w:rPr>
            </w:pPr>
            <w:r w:rsidRPr="00B07459">
              <w:rPr>
                <w:lang w:val="sq-AL"/>
              </w:rPr>
              <w:t>Niveli:</w:t>
            </w:r>
          </w:p>
        </w:tc>
        <w:tc>
          <w:tcPr>
            <w:tcW w:w="5490" w:type="dxa"/>
            <w:gridSpan w:val="4"/>
          </w:tcPr>
          <w:p w:rsidR="00441CF4" w:rsidRPr="00B07459" w:rsidRDefault="00D953B2" w:rsidP="00F61C94">
            <w:pPr>
              <w:jc w:val="both"/>
              <w:rPr>
                <w:lang w:val="sq-AL"/>
              </w:rPr>
            </w:pPr>
            <w:r w:rsidRPr="00B07459">
              <w:rPr>
                <w:lang w:val="sq-AL"/>
              </w:rPr>
              <w:t>B</w:t>
            </w:r>
            <w:r w:rsidR="00F61C94">
              <w:rPr>
                <w:lang w:val="sq-AL"/>
              </w:rPr>
              <w:t>achelor</w:t>
            </w:r>
          </w:p>
        </w:tc>
      </w:tr>
      <w:tr w:rsidR="00441CF4" w:rsidRPr="00B07459" w:rsidTr="00EE6BD4">
        <w:tc>
          <w:tcPr>
            <w:tcW w:w="3366" w:type="dxa"/>
          </w:tcPr>
          <w:p w:rsidR="00441CF4" w:rsidRPr="00B07459" w:rsidRDefault="00441CF4" w:rsidP="00B07459">
            <w:pPr>
              <w:jc w:val="both"/>
              <w:rPr>
                <w:lang w:val="sq-AL"/>
              </w:rPr>
            </w:pPr>
            <w:r w:rsidRPr="00B07459">
              <w:rPr>
                <w:lang w:val="sq-AL"/>
              </w:rPr>
              <w:t>Status</w:t>
            </w:r>
            <w:r w:rsidR="00EE6BD4" w:rsidRPr="00B07459">
              <w:rPr>
                <w:lang w:val="sq-AL"/>
              </w:rPr>
              <w:t xml:space="preserve"> </w:t>
            </w:r>
            <w:r w:rsidRPr="00B07459">
              <w:rPr>
                <w:lang w:val="sq-AL"/>
              </w:rPr>
              <w:t>i</w:t>
            </w:r>
            <w:r w:rsidR="00EE6BD4" w:rsidRPr="00B07459">
              <w:rPr>
                <w:lang w:val="sq-AL"/>
              </w:rPr>
              <w:t xml:space="preserve"> </w:t>
            </w:r>
            <w:r w:rsidRPr="00B07459">
              <w:rPr>
                <w:lang w:val="sq-AL"/>
              </w:rPr>
              <w:t>lëndës:</w:t>
            </w:r>
          </w:p>
        </w:tc>
        <w:tc>
          <w:tcPr>
            <w:tcW w:w="5490" w:type="dxa"/>
            <w:gridSpan w:val="4"/>
          </w:tcPr>
          <w:p w:rsidR="00441CF4" w:rsidRPr="00B07459" w:rsidRDefault="00D953B2" w:rsidP="00F61C94">
            <w:pPr>
              <w:jc w:val="both"/>
              <w:rPr>
                <w:lang w:val="sq-AL"/>
              </w:rPr>
            </w:pPr>
            <w:r w:rsidRPr="00B07459">
              <w:rPr>
                <w:lang w:val="sq-AL"/>
              </w:rPr>
              <w:t>O</w:t>
            </w:r>
            <w:r w:rsidR="00F61C94">
              <w:rPr>
                <w:lang w:val="sq-AL"/>
              </w:rPr>
              <w:t>bligative</w:t>
            </w:r>
          </w:p>
        </w:tc>
      </w:tr>
      <w:tr w:rsidR="00441CF4" w:rsidRPr="00B07459" w:rsidTr="00EE6BD4">
        <w:tc>
          <w:tcPr>
            <w:tcW w:w="3366" w:type="dxa"/>
          </w:tcPr>
          <w:p w:rsidR="00441CF4" w:rsidRPr="00B07459" w:rsidRDefault="00441CF4" w:rsidP="00B07459">
            <w:pPr>
              <w:jc w:val="both"/>
              <w:rPr>
                <w:lang w:val="sq-AL"/>
              </w:rPr>
            </w:pPr>
            <w:r w:rsidRPr="00B07459">
              <w:rPr>
                <w:lang w:val="sq-AL"/>
              </w:rPr>
              <w:t>Viti i studimeve:</w:t>
            </w:r>
          </w:p>
        </w:tc>
        <w:tc>
          <w:tcPr>
            <w:tcW w:w="5490" w:type="dxa"/>
            <w:gridSpan w:val="4"/>
          </w:tcPr>
          <w:p w:rsidR="00441CF4" w:rsidRPr="00B07459" w:rsidRDefault="00D953B2" w:rsidP="00B07459">
            <w:pPr>
              <w:jc w:val="both"/>
              <w:rPr>
                <w:lang w:val="sq-AL"/>
              </w:rPr>
            </w:pPr>
            <w:r w:rsidRPr="00B07459">
              <w:rPr>
                <w:lang w:val="sq-AL"/>
              </w:rPr>
              <w:t>III</w:t>
            </w:r>
            <w:r w:rsidR="0056433D" w:rsidRPr="00B07459">
              <w:rPr>
                <w:lang w:val="sq-AL"/>
              </w:rPr>
              <w:t xml:space="preserve"> semestri V</w:t>
            </w:r>
          </w:p>
        </w:tc>
      </w:tr>
      <w:tr w:rsidR="00441CF4" w:rsidRPr="00B07459" w:rsidTr="00EE6BD4">
        <w:tc>
          <w:tcPr>
            <w:tcW w:w="3366" w:type="dxa"/>
          </w:tcPr>
          <w:p w:rsidR="00441CF4" w:rsidRPr="00B07459" w:rsidRDefault="00441CF4" w:rsidP="00B07459">
            <w:pPr>
              <w:jc w:val="both"/>
              <w:rPr>
                <w:lang w:val="sq-AL"/>
              </w:rPr>
            </w:pPr>
            <w:r w:rsidRPr="00B07459">
              <w:rPr>
                <w:lang w:val="sq-AL"/>
              </w:rPr>
              <w:t>Numri i orëve</w:t>
            </w:r>
            <w:r w:rsidR="00EE6BD4" w:rsidRPr="00B07459">
              <w:rPr>
                <w:lang w:val="sq-AL"/>
              </w:rPr>
              <w:t xml:space="preserve"> </w:t>
            </w:r>
            <w:r w:rsidRPr="00B07459">
              <w:rPr>
                <w:lang w:val="sq-AL"/>
              </w:rPr>
              <w:t>në</w:t>
            </w:r>
            <w:r w:rsidR="00EE6BD4" w:rsidRPr="00B07459">
              <w:rPr>
                <w:lang w:val="sq-AL"/>
              </w:rPr>
              <w:t xml:space="preserve"> </w:t>
            </w:r>
            <w:r w:rsidRPr="00B07459">
              <w:rPr>
                <w:lang w:val="sq-AL"/>
              </w:rPr>
              <w:t>javë:</w:t>
            </w:r>
          </w:p>
        </w:tc>
        <w:tc>
          <w:tcPr>
            <w:tcW w:w="5490" w:type="dxa"/>
            <w:gridSpan w:val="4"/>
          </w:tcPr>
          <w:p w:rsidR="00441CF4" w:rsidRPr="00B07459" w:rsidRDefault="00AD408E" w:rsidP="00B07459">
            <w:pPr>
              <w:jc w:val="both"/>
              <w:rPr>
                <w:lang w:val="sq-AL"/>
              </w:rPr>
            </w:pPr>
            <w:r>
              <w:rPr>
                <w:lang w:val="sq-AL"/>
              </w:rPr>
              <w:t>2</w:t>
            </w:r>
            <w:r w:rsidR="00D953B2" w:rsidRPr="00B07459">
              <w:rPr>
                <w:lang w:val="sq-AL"/>
              </w:rPr>
              <w:t>+2</w:t>
            </w:r>
          </w:p>
        </w:tc>
      </w:tr>
      <w:tr w:rsidR="00441CF4" w:rsidRPr="00B07459" w:rsidTr="00EE6BD4">
        <w:tc>
          <w:tcPr>
            <w:tcW w:w="3366" w:type="dxa"/>
          </w:tcPr>
          <w:p w:rsidR="00441CF4" w:rsidRPr="00B07459" w:rsidRDefault="00441CF4" w:rsidP="00B07459">
            <w:pPr>
              <w:jc w:val="both"/>
              <w:rPr>
                <w:lang w:val="sq-AL"/>
              </w:rPr>
            </w:pPr>
            <w:r w:rsidRPr="00B07459">
              <w:rPr>
                <w:lang w:val="sq-AL"/>
              </w:rPr>
              <w:t>Vlera</w:t>
            </w:r>
            <w:r w:rsidR="00EE6BD4" w:rsidRPr="00B07459">
              <w:rPr>
                <w:lang w:val="sq-AL"/>
              </w:rPr>
              <w:t xml:space="preserve"> </w:t>
            </w:r>
            <w:r w:rsidRPr="00B07459">
              <w:rPr>
                <w:lang w:val="sq-AL"/>
              </w:rPr>
              <w:t>në</w:t>
            </w:r>
            <w:r w:rsidR="00EE6BD4" w:rsidRPr="00B07459">
              <w:rPr>
                <w:lang w:val="sq-AL"/>
              </w:rPr>
              <w:t xml:space="preserve"> </w:t>
            </w:r>
            <w:r w:rsidRPr="00B07459">
              <w:rPr>
                <w:lang w:val="sq-AL"/>
              </w:rPr>
              <w:t>kredi – ECTS:</w:t>
            </w:r>
          </w:p>
        </w:tc>
        <w:tc>
          <w:tcPr>
            <w:tcW w:w="5490" w:type="dxa"/>
            <w:gridSpan w:val="4"/>
          </w:tcPr>
          <w:p w:rsidR="00441CF4" w:rsidRPr="00B07459" w:rsidRDefault="00AD408E" w:rsidP="00B07459">
            <w:pPr>
              <w:jc w:val="both"/>
              <w:rPr>
                <w:lang w:val="sq-AL"/>
              </w:rPr>
            </w:pPr>
            <w:r>
              <w:rPr>
                <w:lang w:val="sq-AL"/>
              </w:rPr>
              <w:t>5</w:t>
            </w:r>
          </w:p>
        </w:tc>
      </w:tr>
      <w:tr w:rsidR="00441CF4" w:rsidRPr="00B07459" w:rsidTr="00EE6BD4">
        <w:tc>
          <w:tcPr>
            <w:tcW w:w="3366" w:type="dxa"/>
          </w:tcPr>
          <w:p w:rsidR="00441CF4" w:rsidRPr="00B07459" w:rsidRDefault="00441CF4" w:rsidP="00B07459">
            <w:pPr>
              <w:jc w:val="both"/>
              <w:rPr>
                <w:lang w:val="sq-AL"/>
              </w:rPr>
            </w:pPr>
            <w:r w:rsidRPr="00B07459">
              <w:rPr>
                <w:lang w:val="sq-AL"/>
              </w:rPr>
              <w:t>Koha / lokacioni:</w:t>
            </w:r>
          </w:p>
        </w:tc>
        <w:tc>
          <w:tcPr>
            <w:tcW w:w="5490" w:type="dxa"/>
            <w:gridSpan w:val="4"/>
          </w:tcPr>
          <w:p w:rsidR="00441CF4" w:rsidRPr="00B07459" w:rsidRDefault="00441CF4" w:rsidP="00B07459">
            <w:pPr>
              <w:jc w:val="both"/>
              <w:rPr>
                <w:lang w:val="sq-AL"/>
              </w:rPr>
            </w:pPr>
          </w:p>
        </w:tc>
      </w:tr>
      <w:tr w:rsidR="00441CF4" w:rsidRPr="00B07459" w:rsidTr="00EE6BD4">
        <w:tc>
          <w:tcPr>
            <w:tcW w:w="3366" w:type="dxa"/>
          </w:tcPr>
          <w:p w:rsidR="00441CF4" w:rsidRPr="00B07459" w:rsidRDefault="00EE6BD4" w:rsidP="00B07459">
            <w:pPr>
              <w:jc w:val="both"/>
              <w:rPr>
                <w:lang w:val="sq-AL"/>
              </w:rPr>
            </w:pPr>
            <w:r w:rsidRPr="00B07459">
              <w:rPr>
                <w:lang w:val="sq-AL"/>
              </w:rPr>
              <w:t>Mësimdhënësi</w:t>
            </w:r>
            <w:r w:rsidR="00441CF4" w:rsidRPr="00B07459">
              <w:rPr>
                <w:lang w:val="sq-AL"/>
              </w:rPr>
              <w:t xml:space="preserve"> i lëndës:</w:t>
            </w:r>
          </w:p>
        </w:tc>
        <w:tc>
          <w:tcPr>
            <w:tcW w:w="5490" w:type="dxa"/>
            <w:gridSpan w:val="4"/>
          </w:tcPr>
          <w:p w:rsidR="00441CF4" w:rsidRPr="00B07459" w:rsidRDefault="00D953B2" w:rsidP="00F61C94">
            <w:pPr>
              <w:jc w:val="both"/>
              <w:rPr>
                <w:lang w:val="sq-AL"/>
              </w:rPr>
            </w:pPr>
            <w:r w:rsidRPr="00B07459">
              <w:rPr>
                <w:lang w:val="sq-AL"/>
              </w:rPr>
              <w:t>Prof.</w:t>
            </w:r>
            <w:r w:rsidR="00EE6BD4" w:rsidRPr="00B07459">
              <w:rPr>
                <w:lang w:val="sq-AL"/>
              </w:rPr>
              <w:t xml:space="preserve"> D</w:t>
            </w:r>
            <w:r w:rsidRPr="00B07459">
              <w:rPr>
                <w:lang w:val="sq-AL"/>
              </w:rPr>
              <w:t>r</w:t>
            </w:r>
            <w:r w:rsidR="00EE6BD4" w:rsidRPr="00B07459">
              <w:rPr>
                <w:lang w:val="sq-AL"/>
              </w:rPr>
              <w:t xml:space="preserve">. </w:t>
            </w:r>
            <w:r w:rsidR="00F61C94">
              <w:rPr>
                <w:lang w:val="sq-AL"/>
              </w:rPr>
              <w:t>Kemajl Bislimi</w:t>
            </w:r>
          </w:p>
        </w:tc>
      </w:tr>
      <w:tr w:rsidR="00441CF4" w:rsidRPr="00B07459" w:rsidTr="00EE6BD4">
        <w:tc>
          <w:tcPr>
            <w:tcW w:w="3366" w:type="dxa"/>
          </w:tcPr>
          <w:p w:rsidR="00441CF4" w:rsidRPr="00B07459" w:rsidRDefault="00441CF4" w:rsidP="00B07459">
            <w:pPr>
              <w:jc w:val="both"/>
              <w:rPr>
                <w:lang w:val="sq-AL"/>
              </w:rPr>
            </w:pPr>
            <w:r w:rsidRPr="00B07459">
              <w:rPr>
                <w:lang w:val="sq-AL"/>
              </w:rPr>
              <w:t>Detajet</w:t>
            </w:r>
            <w:r w:rsidR="00EE6BD4" w:rsidRPr="00B07459">
              <w:rPr>
                <w:lang w:val="sq-AL"/>
              </w:rPr>
              <w:t xml:space="preserve"> </w:t>
            </w:r>
            <w:r w:rsidRPr="00B07459">
              <w:rPr>
                <w:lang w:val="sq-AL"/>
              </w:rPr>
              <w:t xml:space="preserve">kontaktuese: </w:t>
            </w:r>
          </w:p>
        </w:tc>
        <w:tc>
          <w:tcPr>
            <w:tcW w:w="5490" w:type="dxa"/>
            <w:gridSpan w:val="4"/>
          </w:tcPr>
          <w:p w:rsidR="00441CF4" w:rsidRPr="00B07459" w:rsidRDefault="000D20A9" w:rsidP="00B07459">
            <w:pPr>
              <w:jc w:val="both"/>
              <w:rPr>
                <w:lang w:val="sq-AL"/>
              </w:rPr>
            </w:pPr>
            <w:hyperlink r:id="rId8" w:history="1">
              <w:r w:rsidR="00F61C94" w:rsidRPr="00711D1D">
                <w:rPr>
                  <w:rStyle w:val="Hyperlink"/>
                  <w:lang w:val="sq-AL"/>
                </w:rPr>
                <w:t>kemajl.bislimi@uni.pr-edu</w:t>
              </w:r>
            </w:hyperlink>
            <w:r w:rsidR="00F61C94">
              <w:t xml:space="preserve"> </w:t>
            </w:r>
          </w:p>
        </w:tc>
      </w:tr>
      <w:tr w:rsidR="00441CF4" w:rsidRPr="00B07459" w:rsidTr="00EF57F9">
        <w:tc>
          <w:tcPr>
            <w:tcW w:w="8856" w:type="dxa"/>
            <w:gridSpan w:val="5"/>
            <w:shd w:val="clear" w:color="auto" w:fill="B8CCE4"/>
          </w:tcPr>
          <w:p w:rsidR="00441CF4" w:rsidRPr="00B07459" w:rsidRDefault="00441CF4" w:rsidP="00B07459">
            <w:pPr>
              <w:jc w:val="both"/>
              <w:rPr>
                <w:lang w:val="sq-AL"/>
              </w:rPr>
            </w:pPr>
          </w:p>
        </w:tc>
      </w:tr>
      <w:tr w:rsidR="00441CF4" w:rsidRPr="00B07459" w:rsidTr="00EE6BD4">
        <w:tc>
          <w:tcPr>
            <w:tcW w:w="3366" w:type="dxa"/>
          </w:tcPr>
          <w:p w:rsidR="00441CF4" w:rsidRPr="00B07459" w:rsidRDefault="00441CF4" w:rsidP="00B07459">
            <w:pPr>
              <w:jc w:val="both"/>
              <w:rPr>
                <w:lang w:val="sq-AL"/>
              </w:rPr>
            </w:pPr>
            <w:r w:rsidRPr="00B07459">
              <w:rPr>
                <w:lang w:val="sq-AL"/>
              </w:rPr>
              <w:t>Përshkrimi i lëndës</w:t>
            </w:r>
          </w:p>
        </w:tc>
        <w:tc>
          <w:tcPr>
            <w:tcW w:w="5490" w:type="dxa"/>
            <w:gridSpan w:val="4"/>
          </w:tcPr>
          <w:p w:rsidR="00D953B2" w:rsidRPr="00B07459" w:rsidRDefault="00D953B2" w:rsidP="00B07459">
            <w:pPr>
              <w:jc w:val="both"/>
              <w:rPr>
                <w:lang w:val="sq-AL"/>
              </w:rPr>
            </w:pPr>
            <w:r w:rsidRPr="00B07459">
              <w:rPr>
                <w:lang w:val="sq-AL"/>
              </w:rPr>
              <w:t xml:space="preserve">Njohja e </w:t>
            </w:r>
            <w:r w:rsidR="00EE6BD4" w:rsidRPr="00B07459">
              <w:rPr>
                <w:lang w:val="sq-AL"/>
              </w:rPr>
              <w:t>studentëve</w:t>
            </w:r>
            <w:r w:rsidRPr="00B07459">
              <w:rPr>
                <w:lang w:val="sq-AL"/>
              </w:rPr>
              <w:t xml:space="preserve"> me proceset themelore fiziologjike</w:t>
            </w:r>
            <w:r w:rsidR="00F83AF2" w:rsidRPr="00B07459">
              <w:rPr>
                <w:lang w:val="sq-AL"/>
              </w:rPr>
              <w:t xml:space="preserve">; </w:t>
            </w:r>
            <w:r w:rsidRPr="00B07459">
              <w:rPr>
                <w:lang w:val="sq-AL"/>
              </w:rPr>
              <w:t>R</w:t>
            </w:r>
            <w:r w:rsidR="00B07459" w:rsidRPr="00B07459">
              <w:rPr>
                <w:lang w:val="sq-AL"/>
              </w:rPr>
              <w:t>rugët e zhvillimit te proceseve</w:t>
            </w:r>
            <w:r w:rsidRPr="00B07459">
              <w:rPr>
                <w:lang w:val="sq-AL"/>
              </w:rPr>
              <w:t>, funksioneve dhe manifestimeve fiziologjike</w:t>
            </w:r>
            <w:r w:rsidR="00B07459" w:rsidRPr="00B07459">
              <w:rPr>
                <w:lang w:val="sq-AL"/>
              </w:rPr>
              <w:t xml:space="preserve">; </w:t>
            </w:r>
            <w:r w:rsidRPr="00B07459">
              <w:rPr>
                <w:lang w:val="sq-AL"/>
              </w:rPr>
              <w:t>Mekanizm</w:t>
            </w:r>
            <w:r w:rsidR="00EE6BD4" w:rsidRPr="00B07459">
              <w:rPr>
                <w:lang w:val="sq-AL"/>
              </w:rPr>
              <w:t xml:space="preserve">at </w:t>
            </w:r>
            <w:r w:rsidRPr="00B07459">
              <w:rPr>
                <w:lang w:val="sq-AL"/>
              </w:rPr>
              <w:t xml:space="preserve"> </w:t>
            </w:r>
            <w:r w:rsidR="00B07459" w:rsidRPr="00B07459">
              <w:rPr>
                <w:lang w:val="sq-AL"/>
              </w:rPr>
              <w:t>rregullues të  manifestimeve  të</w:t>
            </w:r>
            <w:r w:rsidR="00B07459">
              <w:rPr>
                <w:lang w:val="sq-AL"/>
              </w:rPr>
              <w:t xml:space="preserve"> ndryshme fiziologjike në</w:t>
            </w:r>
            <w:r w:rsidRPr="00B07459">
              <w:rPr>
                <w:lang w:val="sq-AL"/>
              </w:rPr>
              <w:t xml:space="preserve"> organizëm</w:t>
            </w:r>
            <w:r w:rsidR="00B07459">
              <w:rPr>
                <w:lang w:val="sq-AL"/>
              </w:rPr>
              <w:t xml:space="preserve">. </w:t>
            </w:r>
          </w:p>
          <w:p w:rsidR="00441CF4" w:rsidRPr="00B07459" w:rsidRDefault="00441CF4" w:rsidP="00B07459">
            <w:pPr>
              <w:jc w:val="both"/>
              <w:rPr>
                <w:lang w:val="sq-AL"/>
              </w:rPr>
            </w:pPr>
          </w:p>
        </w:tc>
      </w:tr>
      <w:tr w:rsidR="00441CF4" w:rsidRPr="00B07459" w:rsidTr="00EE6BD4">
        <w:tc>
          <w:tcPr>
            <w:tcW w:w="3366" w:type="dxa"/>
          </w:tcPr>
          <w:p w:rsidR="00441CF4" w:rsidRPr="00B07459" w:rsidRDefault="00441CF4" w:rsidP="00B07459">
            <w:pPr>
              <w:jc w:val="both"/>
              <w:rPr>
                <w:lang w:val="sq-AL"/>
              </w:rPr>
            </w:pPr>
            <w:r w:rsidRPr="00B07459">
              <w:rPr>
                <w:lang w:val="sq-AL"/>
              </w:rPr>
              <w:t>Qëllimet e lëndës:</w:t>
            </w:r>
          </w:p>
        </w:tc>
        <w:tc>
          <w:tcPr>
            <w:tcW w:w="5490" w:type="dxa"/>
            <w:gridSpan w:val="4"/>
          </w:tcPr>
          <w:p w:rsidR="00441CF4" w:rsidRDefault="00282CE4" w:rsidP="00A86105">
            <w:pPr>
              <w:jc w:val="both"/>
              <w:rPr>
                <w:lang w:val="sq-AL"/>
              </w:rPr>
            </w:pPr>
            <w:r w:rsidRPr="00B07459">
              <w:rPr>
                <w:lang w:val="sq-AL"/>
              </w:rPr>
              <w:t>Q</w:t>
            </w:r>
            <w:r w:rsidR="00EE6BD4" w:rsidRPr="00B07459">
              <w:rPr>
                <w:lang w:val="sq-AL"/>
              </w:rPr>
              <w:t xml:space="preserve">ëllimi </w:t>
            </w:r>
            <w:r w:rsidR="00A86105">
              <w:rPr>
                <w:lang w:val="sq-AL"/>
              </w:rPr>
              <w:t>i kësaj lë</w:t>
            </w:r>
            <w:r w:rsidR="0066224D" w:rsidRPr="00B07459">
              <w:rPr>
                <w:lang w:val="sq-AL"/>
              </w:rPr>
              <w:t xml:space="preserve">nde </w:t>
            </w:r>
            <w:r w:rsidR="00A86105">
              <w:rPr>
                <w:lang w:val="sq-AL"/>
              </w:rPr>
              <w:t xml:space="preserve"> është</w:t>
            </w:r>
            <w:r w:rsidR="00EE6BD4" w:rsidRPr="00B07459">
              <w:rPr>
                <w:lang w:val="sq-AL"/>
              </w:rPr>
              <w:t xml:space="preserve"> </w:t>
            </w:r>
            <w:r w:rsidRPr="00B07459">
              <w:rPr>
                <w:lang w:val="sq-AL"/>
              </w:rPr>
              <w:t>që student</w:t>
            </w:r>
            <w:r w:rsidR="00A86105">
              <w:rPr>
                <w:lang w:val="sq-AL"/>
              </w:rPr>
              <w:t>ët</w:t>
            </w:r>
            <w:r w:rsidRPr="00B07459">
              <w:rPr>
                <w:lang w:val="sq-AL"/>
              </w:rPr>
              <w:t xml:space="preserve"> gjatë ligjëratave dhe ushtrimeve të </w:t>
            </w:r>
            <w:r w:rsidR="00EE6BD4" w:rsidRPr="00B07459">
              <w:rPr>
                <w:lang w:val="sq-AL"/>
              </w:rPr>
              <w:t>thellojnë</w:t>
            </w:r>
            <w:r w:rsidRPr="00B07459">
              <w:rPr>
                <w:lang w:val="sq-AL"/>
              </w:rPr>
              <w:t xml:space="preserve"> njohurit</w:t>
            </w:r>
            <w:r w:rsidR="00A86105">
              <w:rPr>
                <w:lang w:val="sq-AL"/>
              </w:rPr>
              <w:t>ë</w:t>
            </w:r>
            <w:r w:rsidR="0046712C" w:rsidRPr="00B07459">
              <w:rPr>
                <w:lang w:val="sq-AL"/>
              </w:rPr>
              <w:t xml:space="preserve"> e </w:t>
            </w:r>
            <w:r w:rsidRPr="00B07459">
              <w:rPr>
                <w:lang w:val="sq-AL"/>
              </w:rPr>
              <w:t xml:space="preserve"> </w:t>
            </w:r>
            <w:r w:rsidR="00A86105">
              <w:rPr>
                <w:lang w:val="sq-AL"/>
              </w:rPr>
              <w:t>zhvillimit të</w:t>
            </w:r>
            <w:r w:rsidR="0046712C" w:rsidRPr="00B07459">
              <w:rPr>
                <w:lang w:val="sq-AL"/>
              </w:rPr>
              <w:t xml:space="preserve"> </w:t>
            </w:r>
            <w:r w:rsidRPr="00B07459">
              <w:rPr>
                <w:lang w:val="sq-AL"/>
              </w:rPr>
              <w:t xml:space="preserve"> proceseve </w:t>
            </w:r>
            <w:r w:rsidR="00EE6BD4" w:rsidRPr="00B07459">
              <w:rPr>
                <w:lang w:val="sq-AL"/>
              </w:rPr>
              <w:t>jetësore</w:t>
            </w:r>
            <w:r w:rsidRPr="00B07459">
              <w:rPr>
                <w:lang w:val="sq-AL"/>
              </w:rPr>
              <w:t xml:space="preserve"> nga </w:t>
            </w:r>
            <w:r w:rsidR="00A86105">
              <w:rPr>
                <w:lang w:val="sq-AL"/>
              </w:rPr>
              <w:t xml:space="preserve">proceset më të thjeshta </w:t>
            </w:r>
            <w:r w:rsidR="0046712C" w:rsidRPr="00B07459">
              <w:rPr>
                <w:lang w:val="sq-AL"/>
              </w:rPr>
              <w:t xml:space="preserve">deri te </w:t>
            </w:r>
            <w:r w:rsidR="00A86105">
              <w:rPr>
                <w:lang w:val="sq-AL"/>
              </w:rPr>
              <w:t>të</w:t>
            </w:r>
            <w:r w:rsidRPr="00B07459">
              <w:rPr>
                <w:lang w:val="sq-AL"/>
              </w:rPr>
              <w:t xml:space="preserve"> </w:t>
            </w:r>
            <w:r w:rsidR="00EE6BD4" w:rsidRPr="00B07459">
              <w:rPr>
                <w:lang w:val="sq-AL"/>
              </w:rPr>
              <w:t>përsosura</w:t>
            </w:r>
            <w:r w:rsidR="00A86105">
              <w:rPr>
                <w:lang w:val="sq-AL"/>
              </w:rPr>
              <w:t>t</w:t>
            </w:r>
            <w:r w:rsidRPr="00B07459">
              <w:rPr>
                <w:lang w:val="sq-AL"/>
              </w:rPr>
              <w:t xml:space="preserve">  në grupet e ndryshme të </w:t>
            </w:r>
            <w:r w:rsidR="0046712C" w:rsidRPr="00B07459">
              <w:rPr>
                <w:lang w:val="sq-AL"/>
              </w:rPr>
              <w:t>shtazëve</w:t>
            </w:r>
            <w:r w:rsidRPr="00B07459">
              <w:rPr>
                <w:lang w:val="sq-AL"/>
              </w:rPr>
              <w:t>.</w:t>
            </w:r>
          </w:p>
          <w:p w:rsidR="00A86105" w:rsidRPr="00B07459" w:rsidRDefault="00A86105" w:rsidP="00A86105">
            <w:pPr>
              <w:jc w:val="both"/>
              <w:rPr>
                <w:lang w:val="sq-AL"/>
              </w:rPr>
            </w:pPr>
          </w:p>
        </w:tc>
      </w:tr>
      <w:tr w:rsidR="00441CF4" w:rsidRPr="00B07459" w:rsidTr="00EE6BD4">
        <w:tc>
          <w:tcPr>
            <w:tcW w:w="3366" w:type="dxa"/>
          </w:tcPr>
          <w:p w:rsidR="00441CF4" w:rsidRPr="00B07459" w:rsidRDefault="00441CF4" w:rsidP="00B07459">
            <w:pPr>
              <w:jc w:val="both"/>
              <w:rPr>
                <w:lang w:val="sq-AL"/>
              </w:rPr>
            </w:pPr>
            <w:r w:rsidRPr="00B07459">
              <w:rPr>
                <w:lang w:val="sq-AL"/>
              </w:rPr>
              <w:t>Rezultatet e pritura</w:t>
            </w:r>
            <w:r w:rsidR="0046712C" w:rsidRPr="00B07459">
              <w:rPr>
                <w:lang w:val="sq-AL"/>
              </w:rPr>
              <w:t xml:space="preserve"> </w:t>
            </w:r>
            <w:r w:rsidRPr="00B07459">
              <w:rPr>
                <w:lang w:val="sq-AL"/>
              </w:rPr>
              <w:t>të</w:t>
            </w:r>
            <w:r w:rsidR="0046712C" w:rsidRPr="00B07459">
              <w:rPr>
                <w:lang w:val="sq-AL"/>
              </w:rPr>
              <w:t xml:space="preserve"> </w:t>
            </w:r>
            <w:r w:rsidRPr="00B07459">
              <w:rPr>
                <w:lang w:val="sq-AL"/>
              </w:rPr>
              <w:t>nxënies:</w:t>
            </w:r>
          </w:p>
        </w:tc>
        <w:tc>
          <w:tcPr>
            <w:tcW w:w="5490" w:type="dxa"/>
            <w:gridSpan w:val="4"/>
          </w:tcPr>
          <w:p w:rsidR="00D953B2" w:rsidRPr="00B07459" w:rsidRDefault="00D953B2" w:rsidP="00B07459">
            <w:pPr>
              <w:jc w:val="both"/>
              <w:rPr>
                <w:lang w:val="sq-AL"/>
              </w:rPr>
            </w:pPr>
            <w:r w:rsidRPr="00B07459">
              <w:rPr>
                <w:lang w:val="sq-AL"/>
              </w:rPr>
              <w:t>Pas përf</w:t>
            </w:r>
            <w:r w:rsidR="00A86105">
              <w:rPr>
                <w:lang w:val="sq-AL"/>
              </w:rPr>
              <w:t>undimit të kësaj  lënde studentët</w:t>
            </w:r>
            <w:r w:rsidRPr="00B07459">
              <w:rPr>
                <w:lang w:val="sq-AL"/>
              </w:rPr>
              <w:t xml:space="preserve"> do të jetë në gjendje që </w:t>
            </w:r>
            <w:r w:rsidR="00A86105">
              <w:rPr>
                <w:lang w:val="sq-AL"/>
              </w:rPr>
              <w:t xml:space="preserve"> të </w:t>
            </w:r>
            <w:r w:rsidR="00596625" w:rsidRPr="00B07459">
              <w:rPr>
                <w:lang w:val="sq-AL"/>
              </w:rPr>
              <w:t>njihen</w:t>
            </w:r>
            <w:r w:rsidRPr="00B07459">
              <w:rPr>
                <w:lang w:val="sq-AL"/>
              </w:rPr>
              <w:t xml:space="preserve"> me:</w:t>
            </w:r>
          </w:p>
          <w:p w:rsidR="00D953B2" w:rsidRPr="00B07459" w:rsidRDefault="00D953B2" w:rsidP="00B07459">
            <w:pPr>
              <w:jc w:val="both"/>
              <w:rPr>
                <w:lang w:val="sq-AL"/>
              </w:rPr>
            </w:pPr>
            <w:r w:rsidRPr="00B07459">
              <w:rPr>
                <w:lang w:val="sq-AL"/>
              </w:rPr>
              <w:t xml:space="preserve">Mekanizmat e </w:t>
            </w:r>
            <w:r w:rsidR="00596625" w:rsidRPr="00B07459">
              <w:rPr>
                <w:lang w:val="sq-AL"/>
              </w:rPr>
              <w:t>hemostazës</w:t>
            </w:r>
            <w:r w:rsidRPr="00B07459">
              <w:rPr>
                <w:lang w:val="sq-AL"/>
              </w:rPr>
              <w:t>.</w:t>
            </w:r>
          </w:p>
          <w:p w:rsidR="00D953B2" w:rsidRPr="00B07459" w:rsidRDefault="00D953B2" w:rsidP="00B07459">
            <w:pPr>
              <w:jc w:val="both"/>
              <w:rPr>
                <w:lang w:val="sq-AL"/>
              </w:rPr>
            </w:pPr>
            <w:r w:rsidRPr="00B07459">
              <w:rPr>
                <w:lang w:val="sq-AL"/>
              </w:rPr>
              <w:t xml:space="preserve">Rolin e ushqimit </w:t>
            </w:r>
            <w:r w:rsidR="00596625" w:rsidRPr="00B07459">
              <w:rPr>
                <w:lang w:val="sq-AL"/>
              </w:rPr>
              <w:t xml:space="preserve">në organizëm </w:t>
            </w:r>
            <w:r w:rsidRPr="00B07459">
              <w:rPr>
                <w:lang w:val="sq-AL"/>
              </w:rPr>
              <w:t xml:space="preserve"> dhe mekanizmat rregullues te sekrecionit dhe </w:t>
            </w:r>
            <w:r w:rsidR="00596625" w:rsidRPr="00B07459">
              <w:rPr>
                <w:lang w:val="sq-AL"/>
              </w:rPr>
              <w:t xml:space="preserve">absorbimit. </w:t>
            </w:r>
          </w:p>
          <w:p w:rsidR="00D953B2" w:rsidRPr="00B07459" w:rsidRDefault="00596625" w:rsidP="00B07459">
            <w:pPr>
              <w:jc w:val="both"/>
              <w:rPr>
                <w:lang w:val="sq-AL"/>
              </w:rPr>
            </w:pPr>
            <w:r w:rsidRPr="00B07459">
              <w:rPr>
                <w:lang w:val="sq-AL"/>
              </w:rPr>
              <w:t>Pigmentet</w:t>
            </w:r>
            <w:r w:rsidR="00D953B2" w:rsidRPr="00B07459">
              <w:rPr>
                <w:lang w:val="sq-AL"/>
              </w:rPr>
              <w:t xml:space="preserve"> e </w:t>
            </w:r>
            <w:r w:rsidRPr="00B07459">
              <w:rPr>
                <w:lang w:val="sq-AL"/>
              </w:rPr>
              <w:t>lëngjeve</w:t>
            </w:r>
            <w:r w:rsidR="00D953B2" w:rsidRPr="00B07459">
              <w:rPr>
                <w:lang w:val="sq-AL"/>
              </w:rPr>
              <w:t xml:space="preserve"> trupore dhe  funksionet e  tyre në organizëm. </w:t>
            </w:r>
          </w:p>
          <w:p w:rsidR="00D953B2" w:rsidRPr="00B07459" w:rsidRDefault="00D953B2" w:rsidP="00B07459">
            <w:pPr>
              <w:jc w:val="both"/>
              <w:rPr>
                <w:lang w:val="sq-AL"/>
              </w:rPr>
            </w:pPr>
            <w:r w:rsidRPr="00B07459">
              <w:rPr>
                <w:lang w:val="sq-AL"/>
              </w:rPr>
              <w:t xml:space="preserve">Llojet e </w:t>
            </w:r>
            <w:r w:rsidR="00596625" w:rsidRPr="00B07459">
              <w:rPr>
                <w:lang w:val="sq-AL"/>
              </w:rPr>
              <w:t>frymëmarrjeve</w:t>
            </w:r>
            <w:r w:rsidRPr="00B07459">
              <w:rPr>
                <w:lang w:val="sq-AL"/>
              </w:rPr>
              <w:t xml:space="preserve"> shtazore dhe mekanizmat rregullues te tyre.</w:t>
            </w:r>
          </w:p>
          <w:p w:rsidR="00D953B2" w:rsidRPr="00B07459" w:rsidRDefault="00596625" w:rsidP="00B07459">
            <w:pPr>
              <w:jc w:val="both"/>
              <w:rPr>
                <w:lang w:val="sq-AL"/>
              </w:rPr>
            </w:pPr>
            <w:r w:rsidRPr="00B07459">
              <w:rPr>
                <w:lang w:val="sq-AL"/>
              </w:rPr>
              <w:t>Fiziologjinë</w:t>
            </w:r>
            <w:r w:rsidR="00D953B2" w:rsidRPr="00B07459">
              <w:rPr>
                <w:lang w:val="sq-AL"/>
              </w:rPr>
              <w:t xml:space="preserve"> e </w:t>
            </w:r>
            <w:r w:rsidRPr="00B07459">
              <w:rPr>
                <w:lang w:val="sq-AL"/>
              </w:rPr>
              <w:t>zemrës</w:t>
            </w:r>
            <w:r w:rsidR="00D953B2" w:rsidRPr="00B07459">
              <w:rPr>
                <w:lang w:val="sq-AL"/>
              </w:rPr>
              <w:t xml:space="preserve"> dhe </w:t>
            </w:r>
            <w:r w:rsidRPr="00B07459">
              <w:rPr>
                <w:lang w:val="sq-AL"/>
              </w:rPr>
              <w:t>enëve</w:t>
            </w:r>
            <w:r w:rsidR="00D953B2" w:rsidRPr="00B07459">
              <w:rPr>
                <w:lang w:val="sq-AL"/>
              </w:rPr>
              <w:t xml:space="preserve"> te gjakut.</w:t>
            </w:r>
          </w:p>
          <w:p w:rsidR="00D953B2" w:rsidRPr="00B07459" w:rsidRDefault="00596625" w:rsidP="00B07459">
            <w:pPr>
              <w:jc w:val="both"/>
              <w:rPr>
                <w:lang w:val="sq-AL"/>
              </w:rPr>
            </w:pPr>
            <w:r w:rsidRPr="00B07459">
              <w:rPr>
                <w:lang w:val="sq-AL"/>
              </w:rPr>
              <w:t>O</w:t>
            </w:r>
            <w:r w:rsidR="00D953B2" w:rsidRPr="00B07459">
              <w:rPr>
                <w:lang w:val="sq-AL"/>
              </w:rPr>
              <w:t>rganeve</w:t>
            </w:r>
            <w:r w:rsidRPr="00B07459">
              <w:rPr>
                <w:lang w:val="sq-AL"/>
              </w:rPr>
              <w:t xml:space="preserve"> e </w:t>
            </w:r>
            <w:r w:rsidR="00D953B2" w:rsidRPr="00B07459">
              <w:rPr>
                <w:lang w:val="sq-AL"/>
              </w:rPr>
              <w:t xml:space="preserve"> ekskre</w:t>
            </w:r>
            <w:r w:rsidRPr="00B07459">
              <w:rPr>
                <w:lang w:val="sq-AL"/>
              </w:rPr>
              <w:t xml:space="preserve">cionit </w:t>
            </w:r>
            <w:r w:rsidR="00D953B2" w:rsidRPr="00B07459">
              <w:rPr>
                <w:lang w:val="sq-AL"/>
              </w:rPr>
              <w:t xml:space="preserve">dhe </w:t>
            </w:r>
            <w:r w:rsidRPr="00B07459">
              <w:rPr>
                <w:lang w:val="sq-AL"/>
              </w:rPr>
              <w:t>funksionin e tyre</w:t>
            </w:r>
            <w:r w:rsidR="00A86105">
              <w:rPr>
                <w:lang w:val="sq-AL"/>
              </w:rPr>
              <w:t xml:space="preserve"> ne organizmat e ndryshë</w:t>
            </w:r>
            <w:r w:rsidR="00992EF0" w:rsidRPr="00B07459">
              <w:rPr>
                <w:lang w:val="sq-AL"/>
              </w:rPr>
              <w:t>m.</w:t>
            </w:r>
            <w:r w:rsidR="00D953B2" w:rsidRPr="00B07459">
              <w:rPr>
                <w:lang w:val="sq-AL"/>
              </w:rPr>
              <w:t xml:space="preserve">. </w:t>
            </w:r>
          </w:p>
          <w:p w:rsidR="00D953B2" w:rsidRPr="00B07459" w:rsidRDefault="00D953B2" w:rsidP="00B07459">
            <w:pPr>
              <w:jc w:val="both"/>
              <w:rPr>
                <w:lang w:val="sq-AL"/>
              </w:rPr>
            </w:pPr>
            <w:r w:rsidRPr="00B07459">
              <w:rPr>
                <w:lang w:val="sq-AL"/>
              </w:rPr>
              <w:t>Nivelet e metabolizmit t</w:t>
            </w:r>
            <w:r w:rsidR="00A86105">
              <w:rPr>
                <w:lang w:val="sq-AL"/>
              </w:rPr>
              <w:t>e</w:t>
            </w:r>
            <w:r w:rsidRPr="00B07459">
              <w:rPr>
                <w:lang w:val="sq-AL"/>
              </w:rPr>
              <w:t xml:space="preserve"> organizmat hom</w:t>
            </w:r>
            <w:r w:rsidR="00992EF0" w:rsidRPr="00B07459">
              <w:rPr>
                <w:lang w:val="sq-AL"/>
              </w:rPr>
              <w:t>eo</w:t>
            </w:r>
            <w:r w:rsidRPr="00B07459">
              <w:rPr>
                <w:lang w:val="sq-AL"/>
              </w:rPr>
              <w:t>term.</w:t>
            </w:r>
          </w:p>
          <w:p w:rsidR="00441CF4" w:rsidRPr="00B07459" w:rsidRDefault="00441CF4" w:rsidP="00B07459">
            <w:pPr>
              <w:jc w:val="both"/>
              <w:rPr>
                <w:lang w:val="sq-AL"/>
              </w:rPr>
            </w:pPr>
          </w:p>
        </w:tc>
      </w:tr>
      <w:tr w:rsidR="00441CF4" w:rsidRPr="00B07459" w:rsidTr="00004B39">
        <w:tc>
          <w:tcPr>
            <w:tcW w:w="8856" w:type="dxa"/>
            <w:gridSpan w:val="5"/>
            <w:shd w:val="clear" w:color="auto" w:fill="B8CCE4"/>
          </w:tcPr>
          <w:p w:rsidR="00441CF4" w:rsidRPr="00B07459" w:rsidRDefault="00441CF4" w:rsidP="00B07459">
            <w:pPr>
              <w:jc w:val="both"/>
              <w:rPr>
                <w:lang w:val="sq-AL"/>
              </w:rPr>
            </w:pPr>
          </w:p>
        </w:tc>
      </w:tr>
      <w:tr w:rsidR="00441CF4" w:rsidRPr="00B07459" w:rsidTr="00EF57F9">
        <w:tc>
          <w:tcPr>
            <w:tcW w:w="8856" w:type="dxa"/>
            <w:gridSpan w:val="5"/>
            <w:shd w:val="clear" w:color="auto" w:fill="B8CCE4"/>
          </w:tcPr>
          <w:p w:rsidR="00441CF4" w:rsidRPr="00B07459" w:rsidRDefault="00441CF4" w:rsidP="00B07459">
            <w:pPr>
              <w:jc w:val="both"/>
              <w:rPr>
                <w:lang w:val="sq-AL"/>
              </w:rPr>
            </w:pPr>
            <w:r w:rsidRPr="00B07459">
              <w:rPr>
                <w:lang w:val="sq-AL"/>
              </w:rPr>
              <w:t>Kontributi</w:t>
            </w:r>
            <w:r w:rsidR="00992EF0" w:rsidRPr="00B07459">
              <w:rPr>
                <w:lang w:val="sq-AL"/>
              </w:rPr>
              <w:t xml:space="preserve"> </w:t>
            </w:r>
            <w:r w:rsidRPr="00B07459">
              <w:rPr>
                <w:lang w:val="sq-AL"/>
              </w:rPr>
              <w:t>nё</w:t>
            </w:r>
            <w:r w:rsidR="00992EF0" w:rsidRPr="00B07459">
              <w:rPr>
                <w:lang w:val="sq-AL"/>
              </w:rPr>
              <w:t xml:space="preserve"> ngarkesën</w:t>
            </w:r>
            <w:r w:rsidR="00E85D3C">
              <w:rPr>
                <w:lang w:val="sq-AL"/>
              </w:rPr>
              <w:t xml:space="preserve"> e studentit (</w:t>
            </w:r>
            <w:r w:rsidRPr="00B07459">
              <w:rPr>
                <w:lang w:val="sq-AL"/>
              </w:rPr>
              <w:t>gjё</w:t>
            </w:r>
            <w:r w:rsidR="00992EF0" w:rsidRPr="00B07459">
              <w:rPr>
                <w:lang w:val="sq-AL"/>
              </w:rPr>
              <w:t xml:space="preserve"> </w:t>
            </w:r>
            <w:r w:rsidRPr="00B07459">
              <w:rPr>
                <w:lang w:val="sq-AL"/>
              </w:rPr>
              <w:t>qё</w:t>
            </w:r>
            <w:r w:rsidR="00992EF0" w:rsidRPr="00B07459">
              <w:rPr>
                <w:lang w:val="sq-AL"/>
              </w:rPr>
              <w:t xml:space="preserve"> </w:t>
            </w:r>
            <w:r w:rsidRPr="00B07459">
              <w:rPr>
                <w:lang w:val="sq-AL"/>
              </w:rPr>
              <w:t>duhet</w:t>
            </w:r>
            <w:r w:rsidR="00992EF0" w:rsidRPr="00B07459">
              <w:rPr>
                <w:lang w:val="sq-AL"/>
              </w:rPr>
              <w:t xml:space="preserve"> </w:t>
            </w:r>
            <w:r w:rsidRPr="00B07459">
              <w:rPr>
                <w:lang w:val="sq-AL"/>
              </w:rPr>
              <w:t>tё</w:t>
            </w:r>
            <w:r w:rsidR="00992EF0" w:rsidRPr="00B07459">
              <w:rPr>
                <w:lang w:val="sq-AL"/>
              </w:rPr>
              <w:t xml:space="preserve"> </w:t>
            </w:r>
            <w:r w:rsidRPr="00B07459">
              <w:rPr>
                <w:lang w:val="sq-AL"/>
              </w:rPr>
              <w:t>korrespondoj</w:t>
            </w:r>
            <w:r w:rsidR="00E85D3C">
              <w:rPr>
                <w:lang w:val="sq-AL"/>
              </w:rPr>
              <w:t>ë</w:t>
            </w:r>
            <w:r w:rsidRPr="00B07459">
              <w:rPr>
                <w:lang w:val="sq-AL"/>
              </w:rPr>
              <w:t xml:space="preserve"> me rezultatet e tё</w:t>
            </w:r>
            <w:r w:rsidR="00992EF0" w:rsidRPr="00B07459">
              <w:rPr>
                <w:lang w:val="sq-AL"/>
              </w:rPr>
              <w:t xml:space="preserve"> nxënit </w:t>
            </w:r>
            <w:r w:rsidRPr="00B07459">
              <w:rPr>
                <w:lang w:val="sq-AL"/>
              </w:rPr>
              <w:t>tё</w:t>
            </w:r>
            <w:r w:rsidR="00992EF0" w:rsidRPr="00B07459">
              <w:rPr>
                <w:lang w:val="sq-AL"/>
              </w:rPr>
              <w:t xml:space="preserve"> </w:t>
            </w:r>
            <w:r w:rsidRPr="00B07459">
              <w:rPr>
                <w:lang w:val="sq-AL"/>
              </w:rPr>
              <w:t>studentit)</w:t>
            </w:r>
          </w:p>
        </w:tc>
      </w:tr>
      <w:tr w:rsidR="00441CF4" w:rsidRPr="00B07459" w:rsidTr="00183923">
        <w:tc>
          <w:tcPr>
            <w:tcW w:w="3617" w:type="dxa"/>
            <w:gridSpan w:val="2"/>
            <w:tcBorders>
              <w:right w:val="single" w:sz="4" w:space="0" w:color="auto"/>
            </w:tcBorders>
            <w:shd w:val="clear" w:color="auto" w:fill="B8CCE4"/>
          </w:tcPr>
          <w:p w:rsidR="00441CF4" w:rsidRPr="00B07459" w:rsidRDefault="00441CF4" w:rsidP="00B07459">
            <w:pPr>
              <w:jc w:val="both"/>
              <w:rPr>
                <w:lang w:val="sq-AL"/>
              </w:rPr>
            </w:pPr>
            <w:r w:rsidRPr="00B07459">
              <w:rPr>
                <w:lang w:val="sq-AL"/>
              </w:rPr>
              <w:t>Aktiviteti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441CF4" w:rsidRPr="00B07459" w:rsidRDefault="00441CF4" w:rsidP="00B07459">
            <w:pPr>
              <w:jc w:val="both"/>
              <w:rPr>
                <w:lang w:val="sq-AL"/>
              </w:rPr>
            </w:pPr>
            <w:r w:rsidRPr="00B07459">
              <w:rPr>
                <w:lang w:val="sq-AL"/>
              </w:rPr>
              <w:t>Orë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441CF4" w:rsidRPr="00B07459" w:rsidRDefault="00441CF4" w:rsidP="00B07459">
            <w:pPr>
              <w:jc w:val="both"/>
              <w:rPr>
                <w:lang w:val="sq-AL"/>
              </w:rPr>
            </w:pPr>
            <w:r w:rsidRPr="00B07459">
              <w:rPr>
                <w:lang w:val="sq-AL"/>
              </w:rPr>
              <w:t>Ditë/javë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B8CCE4"/>
          </w:tcPr>
          <w:p w:rsidR="00441CF4" w:rsidRPr="00B07459" w:rsidRDefault="00992EF0" w:rsidP="00B07459">
            <w:pPr>
              <w:jc w:val="both"/>
              <w:rPr>
                <w:lang w:val="sq-AL"/>
              </w:rPr>
            </w:pPr>
            <w:r w:rsidRPr="00B07459">
              <w:rPr>
                <w:lang w:val="sq-AL"/>
              </w:rPr>
              <w:t>Gjithsej</w:t>
            </w:r>
          </w:p>
        </w:tc>
      </w:tr>
      <w:tr w:rsidR="000348EE" w:rsidRPr="00B07459" w:rsidTr="00183923">
        <w:tc>
          <w:tcPr>
            <w:tcW w:w="361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348EE" w:rsidRPr="00024E55" w:rsidRDefault="000348EE" w:rsidP="00861BBB">
            <w:r w:rsidRPr="00024E55">
              <w:t>Ligjërata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8EE" w:rsidRPr="00024E55" w:rsidRDefault="000348EE" w:rsidP="00861BBB">
            <w:r w:rsidRPr="00024E55"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8EE" w:rsidRPr="00024E55" w:rsidRDefault="000348EE" w:rsidP="00861BBB">
            <w:r w:rsidRPr="00024E55"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0348EE" w:rsidRPr="00024E55" w:rsidRDefault="000348EE" w:rsidP="00861BBB">
            <w:r w:rsidRPr="00024E55">
              <w:t>30</w:t>
            </w:r>
          </w:p>
        </w:tc>
      </w:tr>
      <w:tr w:rsidR="000348EE" w:rsidRPr="00B07459" w:rsidTr="00183923">
        <w:tc>
          <w:tcPr>
            <w:tcW w:w="361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348EE" w:rsidRPr="00024E55" w:rsidRDefault="000348EE" w:rsidP="00861BBB">
            <w:r w:rsidRPr="00024E55">
              <w:lastRenderedPageBreak/>
              <w:t>Ushtrime teorike/laboratorike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8EE" w:rsidRPr="00024E55" w:rsidRDefault="000348EE" w:rsidP="00861BBB">
            <w:r w:rsidRPr="00024E55"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8EE" w:rsidRPr="00024E55" w:rsidRDefault="000348EE" w:rsidP="00861BBB">
            <w:r w:rsidRPr="00024E55"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0348EE" w:rsidRPr="00024E55" w:rsidRDefault="000348EE" w:rsidP="00861BBB">
            <w:r w:rsidRPr="00024E55">
              <w:t>30</w:t>
            </w:r>
          </w:p>
        </w:tc>
      </w:tr>
      <w:tr w:rsidR="000348EE" w:rsidRPr="00B07459" w:rsidTr="00183923">
        <w:tc>
          <w:tcPr>
            <w:tcW w:w="361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348EE" w:rsidRPr="00024E55" w:rsidRDefault="000348EE" w:rsidP="00861BBB">
            <w:r w:rsidRPr="00024E55">
              <w:t>Punë praktike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8EE" w:rsidRPr="00024E55" w:rsidRDefault="000348EE" w:rsidP="00861BBB"/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8EE" w:rsidRPr="00024E55" w:rsidRDefault="000348EE" w:rsidP="00861BBB"/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0348EE" w:rsidRPr="00024E55" w:rsidRDefault="000348EE" w:rsidP="00861BBB"/>
        </w:tc>
      </w:tr>
      <w:tr w:rsidR="000348EE" w:rsidRPr="00B07459" w:rsidTr="00183923">
        <w:tc>
          <w:tcPr>
            <w:tcW w:w="361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348EE" w:rsidRPr="00024E55" w:rsidRDefault="000348EE" w:rsidP="00861BBB">
            <w:r w:rsidRPr="00024E55">
              <w:t>Kontaktet me mësimdhënësin/konsultimet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8EE" w:rsidRPr="00024E55" w:rsidRDefault="000348EE" w:rsidP="00861BBB">
            <w:r w:rsidRPr="00024E55">
              <w:t>3/semestër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8EE" w:rsidRPr="00024E55" w:rsidRDefault="000348EE" w:rsidP="00861BBB">
            <w:r w:rsidRPr="00024E55">
              <w:t>-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0348EE" w:rsidRPr="00024E55" w:rsidRDefault="000348EE" w:rsidP="00861BBB">
            <w:r w:rsidRPr="00024E55">
              <w:t>3</w:t>
            </w:r>
          </w:p>
        </w:tc>
      </w:tr>
      <w:tr w:rsidR="000348EE" w:rsidRPr="00B07459" w:rsidTr="00183923">
        <w:tc>
          <w:tcPr>
            <w:tcW w:w="361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348EE" w:rsidRPr="00024E55" w:rsidRDefault="000348EE" w:rsidP="00861BBB">
            <w:r w:rsidRPr="00024E55">
              <w:t>Ushtrime  në teren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8EE" w:rsidRPr="00024E55" w:rsidRDefault="000348EE" w:rsidP="00861BBB"/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8EE" w:rsidRPr="00024E55" w:rsidRDefault="000348EE" w:rsidP="00861BBB"/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0348EE" w:rsidRPr="00024E55" w:rsidRDefault="000348EE" w:rsidP="00861BBB"/>
        </w:tc>
      </w:tr>
      <w:tr w:rsidR="000348EE" w:rsidRPr="00B07459" w:rsidTr="00183923">
        <w:tc>
          <w:tcPr>
            <w:tcW w:w="361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348EE" w:rsidRPr="00024E55" w:rsidRDefault="000348EE" w:rsidP="00861BBB">
            <w:r w:rsidRPr="00024E55">
              <w:t>Kollokfiume,seminare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8EE" w:rsidRPr="00024E55" w:rsidRDefault="000348EE" w:rsidP="00861BBB">
            <w:r w:rsidRPr="00024E55">
              <w:t>3/semestër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8EE" w:rsidRPr="00024E55" w:rsidRDefault="000348EE" w:rsidP="00861BBB">
            <w:r w:rsidRPr="00024E55">
              <w:t>-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0348EE" w:rsidRPr="00024E55" w:rsidRDefault="000348EE" w:rsidP="00861BBB">
            <w:r w:rsidRPr="00024E55">
              <w:t xml:space="preserve">3   </w:t>
            </w:r>
          </w:p>
        </w:tc>
      </w:tr>
      <w:tr w:rsidR="000348EE" w:rsidRPr="00B07459" w:rsidTr="00183923">
        <w:tc>
          <w:tcPr>
            <w:tcW w:w="361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348EE" w:rsidRPr="00024E55" w:rsidRDefault="000348EE" w:rsidP="00861BBB">
            <w:r w:rsidRPr="00024E55">
              <w:t>Detyra të  shtëpisë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8EE" w:rsidRPr="00024E55" w:rsidRDefault="000348EE" w:rsidP="00861BBB">
            <w:r w:rsidRPr="00024E55">
              <w:t>4/semestër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8EE" w:rsidRPr="00024E55" w:rsidRDefault="000348EE" w:rsidP="00861BBB">
            <w:r w:rsidRPr="00024E55">
              <w:t>-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0348EE" w:rsidRPr="00024E55" w:rsidRDefault="000348EE" w:rsidP="00861BBB">
            <w:r w:rsidRPr="00024E55">
              <w:t>4</w:t>
            </w:r>
          </w:p>
        </w:tc>
      </w:tr>
      <w:tr w:rsidR="000348EE" w:rsidRPr="00B07459" w:rsidTr="00183923">
        <w:tc>
          <w:tcPr>
            <w:tcW w:w="361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348EE" w:rsidRPr="00024E55" w:rsidRDefault="000348EE" w:rsidP="00861BBB">
            <w:r w:rsidRPr="00024E55">
              <w:t>Koha e studimit vetanak të studentit (në bibliotekë ose në shtëpi)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8EE" w:rsidRPr="00024E55" w:rsidRDefault="000348EE" w:rsidP="00861BBB">
            <w:r w:rsidRPr="00024E55">
              <w:t>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8EE" w:rsidRPr="00024E55" w:rsidRDefault="000348EE" w:rsidP="00861BBB">
            <w:r w:rsidRPr="00024E55"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0348EE" w:rsidRPr="00024E55" w:rsidRDefault="000348EE" w:rsidP="00861BBB">
            <w:r w:rsidRPr="00024E55">
              <w:t>45</w:t>
            </w:r>
          </w:p>
        </w:tc>
      </w:tr>
      <w:tr w:rsidR="000348EE" w:rsidRPr="00B07459" w:rsidTr="00183923">
        <w:tc>
          <w:tcPr>
            <w:tcW w:w="361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348EE" w:rsidRPr="00024E55" w:rsidRDefault="000348EE" w:rsidP="00861BBB">
            <w:r w:rsidRPr="00024E55">
              <w:t>Përgatitja përfundimtare për provim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8EE" w:rsidRPr="00024E55" w:rsidRDefault="000348EE" w:rsidP="00861BBB">
            <w:r w:rsidRPr="00024E55">
              <w:t>4/semestër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8EE" w:rsidRPr="00024E55" w:rsidRDefault="000348EE" w:rsidP="00861BBB">
            <w:r w:rsidRPr="00024E55">
              <w:t>-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0348EE" w:rsidRPr="00024E55" w:rsidRDefault="000348EE" w:rsidP="00861BBB">
            <w:r w:rsidRPr="00024E55">
              <w:t>4</w:t>
            </w:r>
          </w:p>
        </w:tc>
      </w:tr>
      <w:tr w:rsidR="000348EE" w:rsidRPr="00B07459" w:rsidTr="00183923">
        <w:tc>
          <w:tcPr>
            <w:tcW w:w="361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348EE" w:rsidRPr="00024E55" w:rsidRDefault="000348EE" w:rsidP="00861BBB">
            <w:r w:rsidRPr="00024E55">
              <w:t>Koha e kaluar në vlerësim (teste,kuis,provim final)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8EE" w:rsidRPr="00024E55" w:rsidRDefault="000348EE" w:rsidP="00861BBB">
            <w:r w:rsidRPr="00024E55">
              <w:t>4/semestër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8EE" w:rsidRPr="00024E55" w:rsidRDefault="000348EE" w:rsidP="00861BBB">
            <w:r w:rsidRPr="00024E55">
              <w:t>-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0348EE" w:rsidRPr="00024E55" w:rsidRDefault="000348EE" w:rsidP="00861BBB">
            <w:r w:rsidRPr="00024E55">
              <w:t>4</w:t>
            </w:r>
          </w:p>
        </w:tc>
      </w:tr>
      <w:tr w:rsidR="000348EE" w:rsidRPr="00B07459" w:rsidTr="00183923">
        <w:tc>
          <w:tcPr>
            <w:tcW w:w="361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348EE" w:rsidRPr="00024E55" w:rsidRDefault="000348EE" w:rsidP="00861BBB">
            <w:r w:rsidRPr="00024E55">
              <w:t>Projektet,prezantimet ,etj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8EE" w:rsidRPr="00024E55" w:rsidRDefault="000348EE" w:rsidP="00231C1F">
            <w:r w:rsidRPr="00024E55">
              <w:t>2/semestër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8EE" w:rsidRPr="00024E55" w:rsidRDefault="000348EE" w:rsidP="00231C1F">
            <w:r w:rsidRPr="00024E55">
              <w:t>-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0348EE" w:rsidRPr="00024E55" w:rsidRDefault="000348EE" w:rsidP="00231C1F">
            <w:r w:rsidRPr="00024E55">
              <w:t>2</w:t>
            </w:r>
          </w:p>
        </w:tc>
      </w:tr>
      <w:tr w:rsidR="000348EE" w:rsidRPr="00B07459" w:rsidTr="00183923">
        <w:tc>
          <w:tcPr>
            <w:tcW w:w="3617" w:type="dxa"/>
            <w:gridSpan w:val="2"/>
            <w:tcBorders>
              <w:right w:val="single" w:sz="4" w:space="0" w:color="auto"/>
            </w:tcBorders>
            <w:shd w:val="clear" w:color="auto" w:fill="B8CCE4"/>
          </w:tcPr>
          <w:p w:rsidR="000348EE" w:rsidRPr="00DF7820" w:rsidRDefault="000348EE" w:rsidP="00231C1F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 xml:space="preserve">Totali </w:t>
            </w:r>
          </w:p>
          <w:p w:rsidR="000348EE" w:rsidRPr="00DF7820" w:rsidRDefault="000348EE" w:rsidP="00231C1F">
            <w:pPr>
              <w:pStyle w:val="NoSpacing"/>
              <w:rPr>
                <w:lang w:val="sq-AL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0348EE" w:rsidRPr="00DF7820" w:rsidRDefault="000348EE" w:rsidP="00231C1F">
            <w:pPr>
              <w:pStyle w:val="NoSpacing"/>
              <w:rPr>
                <w:lang w:val="sq-AL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0348EE" w:rsidRPr="00DF7820" w:rsidRDefault="000348EE" w:rsidP="00231C1F">
            <w:pPr>
              <w:pStyle w:val="NoSpacing"/>
              <w:rPr>
                <w:lang w:val="sq-AL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B8CCE4"/>
          </w:tcPr>
          <w:p w:rsidR="000348EE" w:rsidRPr="00460126" w:rsidRDefault="000348EE" w:rsidP="00231C1F">
            <w:pPr>
              <w:pStyle w:val="NoSpacing"/>
              <w:rPr>
                <w:lang w:val="sq-AL"/>
              </w:rPr>
            </w:pPr>
            <w:r w:rsidRPr="00460126">
              <w:rPr>
                <w:lang w:val="sq-AL"/>
              </w:rPr>
              <w:t>125 orë</w:t>
            </w:r>
          </w:p>
        </w:tc>
      </w:tr>
      <w:tr w:rsidR="000348EE" w:rsidRPr="00D2586C" w:rsidTr="00183923">
        <w:tc>
          <w:tcPr>
            <w:tcW w:w="3617" w:type="dxa"/>
            <w:gridSpan w:val="2"/>
          </w:tcPr>
          <w:p w:rsidR="000348EE" w:rsidRPr="00B07459" w:rsidRDefault="000348EE" w:rsidP="00B07459">
            <w:pPr>
              <w:jc w:val="both"/>
              <w:rPr>
                <w:lang w:val="sq-AL"/>
              </w:rPr>
            </w:pPr>
            <w:r w:rsidRPr="00B07459">
              <w:rPr>
                <w:lang w:val="sq-AL"/>
              </w:rPr>
              <w:t xml:space="preserve">Metodologjia e mësimdhënies:  </w:t>
            </w:r>
          </w:p>
        </w:tc>
        <w:tc>
          <w:tcPr>
            <w:tcW w:w="5239" w:type="dxa"/>
            <w:gridSpan w:val="3"/>
          </w:tcPr>
          <w:p w:rsidR="000348EE" w:rsidRPr="00B07459" w:rsidRDefault="000348EE" w:rsidP="00B07459">
            <w:pPr>
              <w:jc w:val="both"/>
              <w:rPr>
                <w:lang w:val="sq-AL"/>
              </w:rPr>
            </w:pPr>
            <w:r w:rsidRPr="00B07459">
              <w:rPr>
                <w:lang w:val="sq-AL"/>
              </w:rPr>
              <w:t>Ligjëratë,  diskutim</w:t>
            </w:r>
            <w:r>
              <w:rPr>
                <w:lang w:val="sq-AL"/>
              </w:rPr>
              <w:t>e</w:t>
            </w:r>
            <w:r w:rsidRPr="00B07459">
              <w:rPr>
                <w:lang w:val="sq-AL"/>
              </w:rPr>
              <w:t xml:space="preserve">, ushtrime,  </w:t>
            </w:r>
            <w:r>
              <w:rPr>
                <w:lang w:val="sq-AL"/>
              </w:rPr>
              <w:t>punë në grupe</w:t>
            </w:r>
            <w:r w:rsidRPr="00B07459">
              <w:rPr>
                <w:lang w:val="sq-AL"/>
              </w:rPr>
              <w:t>, puna individuale</w:t>
            </w:r>
            <w:r>
              <w:rPr>
                <w:lang w:val="sq-AL"/>
              </w:rPr>
              <w:t>, puna</w:t>
            </w:r>
            <w:r w:rsidRPr="00B07459">
              <w:rPr>
                <w:lang w:val="sq-AL"/>
              </w:rPr>
              <w:t xml:space="preserve"> eksperimentale</w:t>
            </w:r>
            <w:r>
              <w:rPr>
                <w:lang w:val="sq-AL"/>
              </w:rPr>
              <w:t>, seminare dhe detyra të</w:t>
            </w:r>
            <w:r w:rsidRPr="00B07459">
              <w:rPr>
                <w:lang w:val="sq-AL"/>
              </w:rPr>
              <w:t xml:space="preserve"> shtëpisë.</w:t>
            </w:r>
          </w:p>
          <w:p w:rsidR="000348EE" w:rsidRPr="00B07459" w:rsidRDefault="000348EE" w:rsidP="00B07459">
            <w:pPr>
              <w:jc w:val="both"/>
              <w:rPr>
                <w:lang w:val="sq-AL"/>
              </w:rPr>
            </w:pPr>
          </w:p>
        </w:tc>
      </w:tr>
      <w:tr w:rsidR="000348EE" w:rsidRPr="00D2586C" w:rsidTr="00183923">
        <w:tc>
          <w:tcPr>
            <w:tcW w:w="3617" w:type="dxa"/>
            <w:gridSpan w:val="2"/>
          </w:tcPr>
          <w:p w:rsidR="000348EE" w:rsidRPr="00B07459" w:rsidRDefault="000348EE" w:rsidP="00B07459">
            <w:pPr>
              <w:jc w:val="both"/>
              <w:rPr>
                <w:lang w:val="sq-AL"/>
              </w:rPr>
            </w:pPr>
          </w:p>
        </w:tc>
        <w:tc>
          <w:tcPr>
            <w:tcW w:w="5239" w:type="dxa"/>
            <w:gridSpan w:val="3"/>
          </w:tcPr>
          <w:p w:rsidR="000348EE" w:rsidRPr="00B07459" w:rsidRDefault="000348EE" w:rsidP="00B07459">
            <w:pPr>
              <w:jc w:val="both"/>
              <w:rPr>
                <w:lang w:val="sq-AL"/>
              </w:rPr>
            </w:pPr>
          </w:p>
        </w:tc>
      </w:tr>
      <w:tr w:rsidR="000348EE" w:rsidRPr="00B07459" w:rsidTr="00183923">
        <w:tc>
          <w:tcPr>
            <w:tcW w:w="3617" w:type="dxa"/>
            <w:gridSpan w:val="2"/>
          </w:tcPr>
          <w:p w:rsidR="000348EE" w:rsidRPr="00B07459" w:rsidRDefault="000348EE" w:rsidP="00B07459">
            <w:pPr>
              <w:jc w:val="both"/>
              <w:rPr>
                <w:lang w:val="sq-AL"/>
              </w:rPr>
            </w:pPr>
            <w:r w:rsidRPr="00B07459">
              <w:rPr>
                <w:lang w:val="sq-AL"/>
              </w:rPr>
              <w:t>Metodat e vlerësimit:</w:t>
            </w:r>
          </w:p>
        </w:tc>
        <w:tc>
          <w:tcPr>
            <w:tcW w:w="5239" w:type="dxa"/>
            <w:gridSpan w:val="3"/>
          </w:tcPr>
          <w:p w:rsidR="009541FB" w:rsidRPr="00F61C94" w:rsidRDefault="009541FB" w:rsidP="009541FB">
            <w:pPr>
              <w:rPr>
                <w:bCs/>
                <w:lang w:val="pt-BR"/>
              </w:rPr>
            </w:pPr>
            <w:r w:rsidRPr="00F61C94">
              <w:rPr>
                <w:bCs/>
                <w:lang w:val="pt-BR"/>
              </w:rPr>
              <w:t>Vlerësimi i parë 40 %</w:t>
            </w:r>
          </w:p>
          <w:p w:rsidR="009541FB" w:rsidRPr="00F61C94" w:rsidRDefault="009541FB" w:rsidP="009541FB">
            <w:pPr>
              <w:rPr>
                <w:bCs/>
                <w:lang w:val="it-IT"/>
              </w:rPr>
            </w:pPr>
            <w:r w:rsidRPr="00F61C94">
              <w:rPr>
                <w:bCs/>
                <w:lang w:val="it-IT"/>
              </w:rPr>
              <w:t>Vlerësimi i  dytë 40 %</w:t>
            </w:r>
          </w:p>
          <w:p w:rsidR="009541FB" w:rsidRPr="00F61C94" w:rsidRDefault="009541FB" w:rsidP="009541FB">
            <w:pPr>
              <w:rPr>
                <w:lang w:val="it-IT"/>
              </w:rPr>
            </w:pPr>
            <w:r w:rsidRPr="00F61C94">
              <w:rPr>
                <w:bCs/>
                <w:lang w:val="it-IT"/>
              </w:rPr>
              <w:t>Pjesa praktike dhe angazhime  të tjera  15</w:t>
            </w:r>
            <w:r w:rsidRPr="00F61C94">
              <w:rPr>
                <w:lang w:val="it-IT"/>
              </w:rPr>
              <w:t xml:space="preserve"> </w:t>
            </w:r>
          </w:p>
          <w:p w:rsidR="009541FB" w:rsidRPr="00F61C94" w:rsidRDefault="009541FB" w:rsidP="009541FB">
            <w:pPr>
              <w:rPr>
                <w:bCs/>
                <w:lang w:val="it-IT"/>
              </w:rPr>
            </w:pPr>
            <w:r w:rsidRPr="00F61C94">
              <w:rPr>
                <w:bCs/>
                <w:lang w:val="it-IT"/>
              </w:rPr>
              <w:t xml:space="preserve">Vijimi i rregullt   5% </w:t>
            </w:r>
          </w:p>
          <w:p w:rsidR="009541FB" w:rsidRPr="00757376" w:rsidRDefault="009541FB" w:rsidP="009541FB">
            <w:pPr>
              <w:jc w:val="both"/>
              <w:rPr>
                <w:color w:val="000000"/>
                <w:lang w:val="sq-AL"/>
              </w:rPr>
            </w:pPr>
            <w:r w:rsidRPr="00F61C94">
              <w:rPr>
                <w:color w:val="000000"/>
                <w:lang w:val="sq-AL"/>
              </w:rPr>
              <w:t>Total 100%</w:t>
            </w:r>
          </w:p>
          <w:p w:rsidR="000348EE" w:rsidRPr="00B07459" w:rsidRDefault="00F61C94" w:rsidP="00F61C94">
            <w:pPr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Pjesa </w:t>
            </w:r>
            <w:r w:rsidR="000348EE" w:rsidRPr="00B07459">
              <w:rPr>
                <w:lang w:val="sq-AL"/>
              </w:rPr>
              <w:t xml:space="preserve">praktike </w:t>
            </w:r>
            <w:r>
              <w:rPr>
                <w:lang w:val="sq-AL"/>
              </w:rPr>
              <w:t>është  kusht për pjesen</w:t>
            </w:r>
            <w:r w:rsidR="000348EE" w:rsidRPr="00B07459">
              <w:rPr>
                <w:lang w:val="sq-AL"/>
              </w:rPr>
              <w:t xml:space="preserve"> teorike</w:t>
            </w:r>
            <w:r>
              <w:rPr>
                <w:lang w:val="sq-AL"/>
              </w:rPr>
              <w:t>.</w:t>
            </w:r>
          </w:p>
        </w:tc>
      </w:tr>
      <w:tr w:rsidR="000348EE" w:rsidRPr="00B07459" w:rsidTr="00EF57F9">
        <w:tc>
          <w:tcPr>
            <w:tcW w:w="8856" w:type="dxa"/>
            <w:gridSpan w:val="5"/>
            <w:shd w:val="clear" w:color="auto" w:fill="B8CCE4"/>
          </w:tcPr>
          <w:p w:rsidR="000348EE" w:rsidRPr="00B07459" w:rsidRDefault="000348EE" w:rsidP="00B07459">
            <w:pPr>
              <w:jc w:val="both"/>
              <w:rPr>
                <w:lang w:val="sq-AL"/>
              </w:rPr>
            </w:pPr>
            <w:r w:rsidRPr="00B07459">
              <w:rPr>
                <w:lang w:val="sq-AL"/>
              </w:rPr>
              <w:t>Literatura</w:t>
            </w:r>
          </w:p>
        </w:tc>
      </w:tr>
      <w:tr w:rsidR="000348EE" w:rsidRPr="00B07459" w:rsidTr="00183923">
        <w:tc>
          <w:tcPr>
            <w:tcW w:w="3617" w:type="dxa"/>
            <w:gridSpan w:val="2"/>
          </w:tcPr>
          <w:p w:rsidR="000348EE" w:rsidRPr="00B07459" w:rsidRDefault="000348EE" w:rsidP="00B07459">
            <w:pPr>
              <w:jc w:val="both"/>
              <w:rPr>
                <w:lang w:val="sq-AL"/>
              </w:rPr>
            </w:pPr>
            <w:r w:rsidRPr="00B07459">
              <w:rPr>
                <w:lang w:val="sq-AL"/>
              </w:rPr>
              <w:t xml:space="preserve">Literatura bazë:  </w:t>
            </w:r>
          </w:p>
        </w:tc>
        <w:tc>
          <w:tcPr>
            <w:tcW w:w="5239" w:type="dxa"/>
            <w:gridSpan w:val="3"/>
          </w:tcPr>
          <w:p w:rsidR="000348EE" w:rsidRPr="00B07459" w:rsidRDefault="000348EE" w:rsidP="00F61C94">
            <w:pPr>
              <w:jc w:val="both"/>
              <w:rPr>
                <w:lang w:val="sq-AL"/>
              </w:rPr>
            </w:pPr>
            <w:r w:rsidRPr="00B07459">
              <w:rPr>
                <w:lang w:val="sq-AL"/>
              </w:rPr>
              <w:t>Dervish A. Rozhaja  Fizilogjia krahasuese . Prishtinë.2000</w:t>
            </w:r>
          </w:p>
        </w:tc>
      </w:tr>
      <w:tr w:rsidR="000348EE" w:rsidRPr="00B07459" w:rsidTr="00183923">
        <w:tc>
          <w:tcPr>
            <w:tcW w:w="3617" w:type="dxa"/>
            <w:gridSpan w:val="2"/>
          </w:tcPr>
          <w:p w:rsidR="000348EE" w:rsidRPr="00B07459" w:rsidRDefault="000348EE" w:rsidP="00B07459">
            <w:pPr>
              <w:jc w:val="both"/>
              <w:rPr>
                <w:lang w:val="sq-AL"/>
              </w:rPr>
            </w:pPr>
            <w:r w:rsidRPr="00B07459">
              <w:rPr>
                <w:lang w:val="sq-AL"/>
              </w:rPr>
              <w:t xml:space="preserve">Literaturashtesë:  </w:t>
            </w:r>
          </w:p>
        </w:tc>
        <w:tc>
          <w:tcPr>
            <w:tcW w:w="5239" w:type="dxa"/>
            <w:gridSpan w:val="3"/>
          </w:tcPr>
          <w:p w:rsidR="00DE1AC6" w:rsidRDefault="000348EE" w:rsidP="00DE1AC6">
            <w:pPr>
              <w:rPr>
                <w:b/>
                <w:sz w:val="22"/>
                <w:szCs w:val="22"/>
                <w:lang w:val="sq-AL"/>
              </w:rPr>
            </w:pPr>
            <w:r w:rsidRPr="00B07459">
              <w:rPr>
                <w:lang w:val="sq-AL"/>
              </w:rPr>
              <w:t xml:space="preserve">1. </w:t>
            </w:r>
            <w:r w:rsidR="00DE1AC6">
              <w:rPr>
                <w:lang w:val="it-IT"/>
              </w:rPr>
              <w:t>William H. Dantzler: Comparative physiology of the vertebrate kidney. Springer- New York, 2016.</w:t>
            </w:r>
          </w:p>
          <w:p w:rsidR="00DE1AC6" w:rsidRDefault="00DE1AC6" w:rsidP="00B07459">
            <w:pPr>
              <w:jc w:val="both"/>
              <w:rPr>
                <w:lang w:val="sq-AL"/>
              </w:rPr>
            </w:pPr>
          </w:p>
          <w:p w:rsidR="000348EE" w:rsidRPr="00B07459" w:rsidRDefault="00DE1AC6" w:rsidP="00B07459">
            <w:pPr>
              <w:jc w:val="both"/>
              <w:rPr>
                <w:lang w:val="sq-AL"/>
              </w:rPr>
            </w:pPr>
            <w:r>
              <w:rPr>
                <w:lang w:val="sq-AL"/>
              </w:rPr>
              <w:t>2.</w:t>
            </w:r>
            <w:r w:rsidR="000348EE" w:rsidRPr="00B07459">
              <w:rPr>
                <w:lang w:val="sq-AL"/>
              </w:rPr>
              <w:t>E. Ruka: Fiziologjia e  gjallesave shtazore , Tiranë 1990</w:t>
            </w:r>
          </w:p>
          <w:p w:rsidR="00937A3B" w:rsidRDefault="00DE1AC6" w:rsidP="00B07459">
            <w:pPr>
              <w:jc w:val="both"/>
              <w:rPr>
                <w:lang w:val="sq-AL"/>
              </w:rPr>
            </w:pPr>
            <w:r>
              <w:rPr>
                <w:lang w:val="sq-AL"/>
              </w:rPr>
              <w:t>3</w:t>
            </w:r>
            <w:r w:rsidR="000348EE" w:rsidRPr="00F61C94">
              <w:rPr>
                <w:lang w:val="sq-AL"/>
              </w:rPr>
              <w:t xml:space="preserve">. </w:t>
            </w:r>
            <w:r w:rsidR="00937A3B" w:rsidRPr="00F61C94">
              <w:rPr>
                <w:lang w:val="sq-AL"/>
              </w:rPr>
              <w:t xml:space="preserve">Artan Shkoza: </w:t>
            </w:r>
            <w:r w:rsidR="000348EE" w:rsidRPr="00F61C94">
              <w:rPr>
                <w:lang w:val="sq-AL"/>
              </w:rPr>
              <w:t>F</w:t>
            </w:r>
            <w:r w:rsidR="00937A3B" w:rsidRPr="00F61C94">
              <w:rPr>
                <w:lang w:val="sq-AL"/>
              </w:rPr>
              <w:t>iziologjia e njeriut, Tiranë 2009</w:t>
            </w:r>
            <w:r w:rsidR="00937A3B" w:rsidRPr="00B07459">
              <w:rPr>
                <w:lang w:val="sq-AL"/>
              </w:rPr>
              <w:t xml:space="preserve"> </w:t>
            </w:r>
          </w:p>
          <w:p w:rsidR="000348EE" w:rsidRPr="00B07459" w:rsidRDefault="00DE1AC6" w:rsidP="00B07459">
            <w:pPr>
              <w:jc w:val="both"/>
              <w:rPr>
                <w:lang w:val="sq-AL"/>
              </w:rPr>
            </w:pPr>
            <w:r>
              <w:rPr>
                <w:lang w:val="sq-AL"/>
              </w:rPr>
              <w:t>4</w:t>
            </w:r>
            <w:r w:rsidR="000348EE" w:rsidRPr="00B07459">
              <w:rPr>
                <w:lang w:val="sq-AL"/>
              </w:rPr>
              <w:t>. V.M. Petrovic: Uporedna fizologija (prvi deo) Beograd 1990</w:t>
            </w:r>
          </w:p>
          <w:p w:rsidR="000348EE" w:rsidRPr="00B07459" w:rsidRDefault="00DE1AC6" w:rsidP="00B07459">
            <w:pPr>
              <w:jc w:val="both"/>
              <w:rPr>
                <w:lang w:val="sq-AL"/>
              </w:rPr>
            </w:pPr>
            <w:r>
              <w:rPr>
                <w:lang w:val="sq-AL"/>
              </w:rPr>
              <w:t>5</w:t>
            </w:r>
            <w:r w:rsidR="000348EE" w:rsidRPr="00B07459">
              <w:rPr>
                <w:lang w:val="sq-AL"/>
              </w:rPr>
              <w:t>. V.M. Petrovic: Uporedna fizologija (drugi  deo) Beograd 1995</w:t>
            </w:r>
          </w:p>
        </w:tc>
      </w:tr>
    </w:tbl>
    <w:p w:rsidR="006074A6" w:rsidRPr="00B07459" w:rsidRDefault="006074A6" w:rsidP="00B07459">
      <w:pPr>
        <w:jc w:val="both"/>
        <w:rPr>
          <w:vanish/>
          <w:lang w:val="sq-AL"/>
        </w:rPr>
      </w:pPr>
    </w:p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79"/>
        <w:gridCol w:w="5951"/>
      </w:tblGrid>
      <w:tr w:rsidR="00441CF4" w:rsidRPr="00B07459" w:rsidTr="00EF57F9">
        <w:tc>
          <w:tcPr>
            <w:tcW w:w="8856" w:type="dxa"/>
            <w:gridSpan w:val="2"/>
            <w:shd w:val="clear" w:color="auto" w:fill="B8CCE4"/>
          </w:tcPr>
          <w:p w:rsidR="00441CF4" w:rsidRPr="00B07459" w:rsidRDefault="00441CF4" w:rsidP="00B07459">
            <w:pPr>
              <w:jc w:val="both"/>
              <w:rPr>
                <w:lang w:val="sq-AL"/>
              </w:rPr>
            </w:pPr>
            <w:r w:rsidRPr="00B07459">
              <w:rPr>
                <w:lang w:val="sq-AL"/>
              </w:rPr>
              <w:t xml:space="preserve">Plani i </w:t>
            </w:r>
            <w:r w:rsidR="00992EF0" w:rsidRPr="00B07459">
              <w:rPr>
                <w:lang w:val="sq-AL"/>
              </w:rPr>
              <w:t>dizajnuar</w:t>
            </w:r>
            <w:r w:rsidRPr="00B07459">
              <w:rPr>
                <w:lang w:val="sq-AL"/>
              </w:rPr>
              <w:t xml:space="preserve"> i mësimit:  </w:t>
            </w:r>
          </w:p>
          <w:p w:rsidR="00441CF4" w:rsidRPr="00B07459" w:rsidRDefault="00441CF4" w:rsidP="00B07459">
            <w:pPr>
              <w:jc w:val="both"/>
              <w:rPr>
                <w:lang w:val="sq-AL"/>
              </w:rPr>
            </w:pPr>
          </w:p>
        </w:tc>
      </w:tr>
      <w:tr w:rsidR="00441CF4" w:rsidRPr="00B07459" w:rsidTr="00EF57F9">
        <w:tc>
          <w:tcPr>
            <w:tcW w:w="2718" w:type="dxa"/>
            <w:shd w:val="clear" w:color="auto" w:fill="B8CCE4"/>
          </w:tcPr>
          <w:p w:rsidR="00441CF4" w:rsidRPr="00B07459" w:rsidRDefault="00441CF4" w:rsidP="00B07459">
            <w:pPr>
              <w:jc w:val="both"/>
              <w:rPr>
                <w:lang w:val="sq-AL"/>
              </w:rPr>
            </w:pPr>
            <w:r w:rsidRPr="00B07459">
              <w:rPr>
                <w:lang w:val="sq-AL"/>
              </w:rPr>
              <w:t>Java</w:t>
            </w:r>
          </w:p>
        </w:tc>
        <w:tc>
          <w:tcPr>
            <w:tcW w:w="6138" w:type="dxa"/>
            <w:shd w:val="clear" w:color="auto" w:fill="B8CCE4"/>
          </w:tcPr>
          <w:p w:rsidR="00441CF4" w:rsidRPr="00B07459" w:rsidRDefault="00992EF0" w:rsidP="00B07459">
            <w:pPr>
              <w:jc w:val="both"/>
              <w:rPr>
                <w:lang w:val="sq-AL"/>
              </w:rPr>
            </w:pPr>
            <w:r w:rsidRPr="00B07459">
              <w:rPr>
                <w:lang w:val="sq-AL"/>
              </w:rPr>
              <w:t xml:space="preserve">Ligjërata </w:t>
            </w:r>
            <w:r w:rsidR="00441CF4" w:rsidRPr="00B07459">
              <w:rPr>
                <w:lang w:val="sq-AL"/>
              </w:rPr>
              <w:t>që do të</w:t>
            </w:r>
            <w:r w:rsidRPr="00B07459">
              <w:rPr>
                <w:lang w:val="sq-AL"/>
              </w:rPr>
              <w:t xml:space="preserve"> </w:t>
            </w:r>
            <w:r w:rsidR="00441CF4" w:rsidRPr="00B07459">
              <w:rPr>
                <w:lang w:val="sq-AL"/>
              </w:rPr>
              <w:t>zhvillohet</w:t>
            </w:r>
          </w:p>
        </w:tc>
      </w:tr>
      <w:tr w:rsidR="00441CF4" w:rsidRPr="00B07459" w:rsidTr="00D67209">
        <w:tc>
          <w:tcPr>
            <w:tcW w:w="2718" w:type="dxa"/>
          </w:tcPr>
          <w:p w:rsidR="00441CF4" w:rsidRPr="00B07459" w:rsidRDefault="00441CF4" w:rsidP="00B07459">
            <w:pPr>
              <w:jc w:val="both"/>
              <w:rPr>
                <w:lang w:val="sq-AL"/>
              </w:rPr>
            </w:pPr>
            <w:r w:rsidRPr="00B07459">
              <w:rPr>
                <w:lang w:val="sq-AL"/>
              </w:rPr>
              <w:t>Java e parë:</w:t>
            </w:r>
          </w:p>
        </w:tc>
        <w:tc>
          <w:tcPr>
            <w:tcW w:w="6138" w:type="dxa"/>
          </w:tcPr>
          <w:p w:rsidR="00441CF4" w:rsidRPr="00B07459" w:rsidRDefault="00FF4264" w:rsidP="00B07459">
            <w:pPr>
              <w:jc w:val="both"/>
              <w:rPr>
                <w:lang w:val="sq-AL"/>
              </w:rPr>
            </w:pPr>
            <w:r w:rsidRPr="00B07459">
              <w:rPr>
                <w:lang w:val="sq-AL"/>
              </w:rPr>
              <w:t xml:space="preserve">Lënda, metodat dhe detyrat e fiziologjisë </w:t>
            </w:r>
          </w:p>
        </w:tc>
      </w:tr>
      <w:tr w:rsidR="00441CF4" w:rsidRPr="00B07459" w:rsidTr="00D67209">
        <w:tc>
          <w:tcPr>
            <w:tcW w:w="2718" w:type="dxa"/>
          </w:tcPr>
          <w:p w:rsidR="00441CF4" w:rsidRPr="00B07459" w:rsidRDefault="00441CF4" w:rsidP="00B07459">
            <w:pPr>
              <w:jc w:val="both"/>
              <w:rPr>
                <w:lang w:val="sq-AL"/>
              </w:rPr>
            </w:pPr>
            <w:r w:rsidRPr="00B07459">
              <w:rPr>
                <w:lang w:val="sq-AL"/>
              </w:rPr>
              <w:lastRenderedPageBreak/>
              <w:t>Java e dytë:</w:t>
            </w:r>
          </w:p>
        </w:tc>
        <w:tc>
          <w:tcPr>
            <w:tcW w:w="6138" w:type="dxa"/>
          </w:tcPr>
          <w:p w:rsidR="00441CF4" w:rsidRPr="00B07459" w:rsidRDefault="00FF4264" w:rsidP="00B07459">
            <w:pPr>
              <w:jc w:val="both"/>
              <w:rPr>
                <w:lang w:val="sq-AL"/>
              </w:rPr>
            </w:pPr>
            <w:r w:rsidRPr="00B07459">
              <w:rPr>
                <w:lang w:val="sq-AL"/>
              </w:rPr>
              <w:t xml:space="preserve">Homoestaza dhe mekanizmat rregullues </w:t>
            </w:r>
          </w:p>
        </w:tc>
      </w:tr>
      <w:tr w:rsidR="00441CF4" w:rsidRPr="00B07459" w:rsidTr="00D67209">
        <w:tc>
          <w:tcPr>
            <w:tcW w:w="2718" w:type="dxa"/>
          </w:tcPr>
          <w:p w:rsidR="00441CF4" w:rsidRPr="00B07459" w:rsidRDefault="00441CF4" w:rsidP="00B07459">
            <w:pPr>
              <w:jc w:val="both"/>
              <w:rPr>
                <w:lang w:val="sq-AL"/>
              </w:rPr>
            </w:pPr>
            <w:r w:rsidRPr="00B07459">
              <w:rPr>
                <w:lang w:val="sq-AL"/>
              </w:rPr>
              <w:t>Java e tretë:</w:t>
            </w:r>
          </w:p>
        </w:tc>
        <w:tc>
          <w:tcPr>
            <w:tcW w:w="6138" w:type="dxa"/>
          </w:tcPr>
          <w:p w:rsidR="00441CF4" w:rsidRPr="00B07459" w:rsidRDefault="00FF4264" w:rsidP="00B07459">
            <w:pPr>
              <w:jc w:val="both"/>
              <w:rPr>
                <w:lang w:val="sq-AL"/>
              </w:rPr>
            </w:pPr>
            <w:r w:rsidRPr="00B07459">
              <w:rPr>
                <w:lang w:val="sq-AL"/>
              </w:rPr>
              <w:t xml:space="preserve">Të ushqyerit- Nutricioni </w:t>
            </w:r>
          </w:p>
        </w:tc>
      </w:tr>
      <w:tr w:rsidR="00441CF4" w:rsidRPr="00B07459" w:rsidTr="00D67209">
        <w:tc>
          <w:tcPr>
            <w:tcW w:w="2718" w:type="dxa"/>
          </w:tcPr>
          <w:p w:rsidR="00441CF4" w:rsidRPr="00B07459" w:rsidRDefault="00441CF4" w:rsidP="00B07459">
            <w:pPr>
              <w:jc w:val="both"/>
              <w:rPr>
                <w:lang w:val="sq-AL"/>
              </w:rPr>
            </w:pPr>
            <w:r w:rsidRPr="00B07459">
              <w:rPr>
                <w:lang w:val="sq-AL"/>
              </w:rPr>
              <w:t>Java e katërt:</w:t>
            </w:r>
          </w:p>
        </w:tc>
        <w:tc>
          <w:tcPr>
            <w:tcW w:w="6138" w:type="dxa"/>
          </w:tcPr>
          <w:p w:rsidR="00441CF4" w:rsidRPr="00B07459" w:rsidRDefault="00FF4264" w:rsidP="00B07459">
            <w:pPr>
              <w:jc w:val="both"/>
              <w:rPr>
                <w:lang w:val="sq-AL"/>
              </w:rPr>
            </w:pPr>
            <w:r w:rsidRPr="00B07459">
              <w:rPr>
                <w:lang w:val="sq-AL"/>
              </w:rPr>
              <w:t xml:space="preserve">Fiziologjia e  tretjes </w:t>
            </w:r>
          </w:p>
        </w:tc>
      </w:tr>
      <w:tr w:rsidR="00441CF4" w:rsidRPr="00B07459" w:rsidTr="00D67209">
        <w:tc>
          <w:tcPr>
            <w:tcW w:w="2718" w:type="dxa"/>
          </w:tcPr>
          <w:p w:rsidR="00441CF4" w:rsidRPr="00B07459" w:rsidRDefault="00441CF4" w:rsidP="00B07459">
            <w:pPr>
              <w:jc w:val="both"/>
              <w:rPr>
                <w:lang w:val="sq-AL"/>
              </w:rPr>
            </w:pPr>
            <w:r w:rsidRPr="00B07459">
              <w:rPr>
                <w:lang w:val="sq-AL"/>
              </w:rPr>
              <w:t>Java e pestë:</w:t>
            </w:r>
          </w:p>
        </w:tc>
        <w:tc>
          <w:tcPr>
            <w:tcW w:w="6138" w:type="dxa"/>
          </w:tcPr>
          <w:p w:rsidR="00441CF4" w:rsidRPr="00B07459" w:rsidRDefault="00D2586C" w:rsidP="00B07459">
            <w:pPr>
              <w:jc w:val="both"/>
              <w:rPr>
                <w:lang w:val="sq-AL"/>
              </w:rPr>
            </w:pPr>
            <w:r>
              <w:rPr>
                <w:lang w:val="sq-AL"/>
              </w:rPr>
              <w:t>Funksioni motor</w:t>
            </w:r>
            <w:r w:rsidR="00FF4264" w:rsidRPr="00B07459">
              <w:rPr>
                <w:lang w:val="sq-AL"/>
              </w:rPr>
              <w:t xml:space="preserve">ik i traktit digjestiv  </w:t>
            </w:r>
          </w:p>
        </w:tc>
      </w:tr>
      <w:tr w:rsidR="00441CF4" w:rsidRPr="00B07459" w:rsidTr="00D67209">
        <w:tc>
          <w:tcPr>
            <w:tcW w:w="2718" w:type="dxa"/>
          </w:tcPr>
          <w:p w:rsidR="00441CF4" w:rsidRPr="00B07459" w:rsidRDefault="00441CF4" w:rsidP="00B07459">
            <w:pPr>
              <w:jc w:val="both"/>
              <w:rPr>
                <w:lang w:val="sq-AL"/>
              </w:rPr>
            </w:pPr>
            <w:r w:rsidRPr="00B07459">
              <w:rPr>
                <w:lang w:val="sq-AL"/>
              </w:rPr>
              <w:t>Java e gjashtë:</w:t>
            </w:r>
          </w:p>
        </w:tc>
        <w:tc>
          <w:tcPr>
            <w:tcW w:w="6138" w:type="dxa"/>
          </w:tcPr>
          <w:p w:rsidR="00441CF4" w:rsidRPr="00B07459" w:rsidRDefault="00FF4264" w:rsidP="00B07459">
            <w:pPr>
              <w:jc w:val="both"/>
              <w:rPr>
                <w:lang w:val="sq-AL"/>
              </w:rPr>
            </w:pPr>
            <w:r w:rsidRPr="00B07459">
              <w:rPr>
                <w:lang w:val="sq-AL"/>
              </w:rPr>
              <w:t xml:space="preserve">Lëngjet trupore </w:t>
            </w:r>
          </w:p>
        </w:tc>
      </w:tr>
      <w:tr w:rsidR="00441CF4" w:rsidRPr="00B07459" w:rsidTr="00D67209">
        <w:tc>
          <w:tcPr>
            <w:tcW w:w="2718" w:type="dxa"/>
          </w:tcPr>
          <w:p w:rsidR="00441CF4" w:rsidRPr="00B07459" w:rsidRDefault="00441CF4" w:rsidP="00B07459">
            <w:pPr>
              <w:jc w:val="both"/>
              <w:rPr>
                <w:lang w:val="sq-AL"/>
              </w:rPr>
            </w:pPr>
            <w:r w:rsidRPr="00B07459">
              <w:rPr>
                <w:lang w:val="sq-AL"/>
              </w:rPr>
              <w:t>Java e shtatë:</w:t>
            </w:r>
          </w:p>
        </w:tc>
        <w:tc>
          <w:tcPr>
            <w:tcW w:w="6138" w:type="dxa"/>
          </w:tcPr>
          <w:p w:rsidR="00441CF4" w:rsidRPr="00B07459" w:rsidRDefault="00FF4264" w:rsidP="00B07459">
            <w:pPr>
              <w:jc w:val="both"/>
              <w:rPr>
                <w:lang w:val="sq-AL"/>
              </w:rPr>
            </w:pPr>
            <w:r w:rsidRPr="00B07459">
              <w:rPr>
                <w:lang w:val="sq-AL"/>
              </w:rPr>
              <w:t xml:space="preserve">Pigmentet e lëngjeve trupore </w:t>
            </w:r>
          </w:p>
        </w:tc>
      </w:tr>
      <w:tr w:rsidR="00441CF4" w:rsidRPr="00B07459" w:rsidTr="00D67209">
        <w:tc>
          <w:tcPr>
            <w:tcW w:w="2718" w:type="dxa"/>
          </w:tcPr>
          <w:p w:rsidR="00441CF4" w:rsidRPr="00B07459" w:rsidRDefault="00441CF4" w:rsidP="00B07459">
            <w:pPr>
              <w:jc w:val="both"/>
              <w:rPr>
                <w:lang w:val="sq-AL"/>
              </w:rPr>
            </w:pPr>
            <w:r w:rsidRPr="00B07459">
              <w:rPr>
                <w:lang w:val="sq-AL"/>
              </w:rPr>
              <w:t>Java e tetë:</w:t>
            </w:r>
          </w:p>
        </w:tc>
        <w:tc>
          <w:tcPr>
            <w:tcW w:w="6138" w:type="dxa"/>
          </w:tcPr>
          <w:p w:rsidR="00441CF4" w:rsidRPr="00B07459" w:rsidRDefault="009F3747" w:rsidP="00B07459">
            <w:pPr>
              <w:jc w:val="both"/>
              <w:rPr>
                <w:lang w:val="sq-AL"/>
              </w:rPr>
            </w:pPr>
            <w:r w:rsidRPr="00B07459">
              <w:rPr>
                <w:lang w:val="sq-AL"/>
              </w:rPr>
              <w:t xml:space="preserve">Frymëmarrja  </w:t>
            </w:r>
          </w:p>
        </w:tc>
      </w:tr>
      <w:tr w:rsidR="00441CF4" w:rsidRPr="00B07459" w:rsidTr="00D67209">
        <w:tc>
          <w:tcPr>
            <w:tcW w:w="2718" w:type="dxa"/>
          </w:tcPr>
          <w:p w:rsidR="00441CF4" w:rsidRPr="00B07459" w:rsidRDefault="00441CF4" w:rsidP="00B07459">
            <w:pPr>
              <w:jc w:val="both"/>
              <w:rPr>
                <w:lang w:val="sq-AL"/>
              </w:rPr>
            </w:pPr>
            <w:r w:rsidRPr="00B07459">
              <w:rPr>
                <w:lang w:val="sq-AL"/>
              </w:rPr>
              <w:t>Java e nëntë:</w:t>
            </w:r>
          </w:p>
        </w:tc>
        <w:tc>
          <w:tcPr>
            <w:tcW w:w="6138" w:type="dxa"/>
          </w:tcPr>
          <w:p w:rsidR="00441CF4" w:rsidRPr="00B07459" w:rsidRDefault="009F3747" w:rsidP="00B07459">
            <w:pPr>
              <w:jc w:val="both"/>
              <w:rPr>
                <w:lang w:val="sq-AL"/>
              </w:rPr>
            </w:pPr>
            <w:r w:rsidRPr="00B07459">
              <w:rPr>
                <w:lang w:val="sq-AL"/>
              </w:rPr>
              <w:t xml:space="preserve">Mekanizmat rregullues te frymëmarrjes </w:t>
            </w:r>
          </w:p>
        </w:tc>
      </w:tr>
      <w:tr w:rsidR="00441CF4" w:rsidRPr="00B07459" w:rsidTr="00D67209">
        <w:tc>
          <w:tcPr>
            <w:tcW w:w="2718" w:type="dxa"/>
          </w:tcPr>
          <w:p w:rsidR="00441CF4" w:rsidRPr="00B07459" w:rsidRDefault="00441CF4" w:rsidP="00B07459">
            <w:pPr>
              <w:jc w:val="both"/>
              <w:rPr>
                <w:lang w:val="sq-AL"/>
              </w:rPr>
            </w:pPr>
            <w:r w:rsidRPr="00B07459">
              <w:rPr>
                <w:lang w:val="sq-AL"/>
              </w:rPr>
              <w:t>Java e dhjetë:</w:t>
            </w:r>
          </w:p>
        </w:tc>
        <w:tc>
          <w:tcPr>
            <w:tcW w:w="6138" w:type="dxa"/>
          </w:tcPr>
          <w:p w:rsidR="00441CF4" w:rsidRPr="00B07459" w:rsidRDefault="009F3747" w:rsidP="00B07459">
            <w:pPr>
              <w:jc w:val="both"/>
              <w:rPr>
                <w:lang w:val="sq-AL"/>
              </w:rPr>
            </w:pPr>
            <w:r w:rsidRPr="00B07459">
              <w:rPr>
                <w:lang w:val="sq-AL"/>
              </w:rPr>
              <w:t>Evolucioni i qarkullimit</w:t>
            </w:r>
            <w:r w:rsidR="00D2586C">
              <w:rPr>
                <w:lang w:val="sq-AL"/>
              </w:rPr>
              <w:t xml:space="preserve"> të gjakut</w:t>
            </w:r>
            <w:r w:rsidRPr="00B07459">
              <w:rPr>
                <w:lang w:val="sq-AL"/>
              </w:rPr>
              <w:t xml:space="preserve"> </w:t>
            </w:r>
          </w:p>
        </w:tc>
      </w:tr>
      <w:tr w:rsidR="00441CF4" w:rsidRPr="00B07459" w:rsidTr="00D67209">
        <w:tc>
          <w:tcPr>
            <w:tcW w:w="2718" w:type="dxa"/>
          </w:tcPr>
          <w:p w:rsidR="00441CF4" w:rsidRPr="00B07459" w:rsidRDefault="00441CF4" w:rsidP="00B07459">
            <w:pPr>
              <w:jc w:val="both"/>
              <w:rPr>
                <w:lang w:val="sq-AL"/>
              </w:rPr>
            </w:pPr>
            <w:r w:rsidRPr="00B07459">
              <w:rPr>
                <w:lang w:val="sq-AL"/>
              </w:rPr>
              <w:t xml:space="preserve">Java e </w:t>
            </w:r>
            <w:r w:rsidR="00992EF0" w:rsidRPr="00B07459">
              <w:rPr>
                <w:lang w:val="sq-AL"/>
              </w:rPr>
              <w:t>njëmbëdhjetë</w:t>
            </w:r>
            <w:r w:rsidRPr="00B07459">
              <w:rPr>
                <w:lang w:val="sq-AL"/>
              </w:rPr>
              <w:t>:</w:t>
            </w:r>
          </w:p>
        </w:tc>
        <w:tc>
          <w:tcPr>
            <w:tcW w:w="6138" w:type="dxa"/>
          </w:tcPr>
          <w:p w:rsidR="00441CF4" w:rsidRPr="00B07459" w:rsidRDefault="009F3747" w:rsidP="00B07459">
            <w:pPr>
              <w:jc w:val="both"/>
              <w:rPr>
                <w:lang w:val="sq-AL"/>
              </w:rPr>
            </w:pPr>
            <w:r w:rsidRPr="00B07459">
              <w:rPr>
                <w:lang w:val="sq-AL"/>
              </w:rPr>
              <w:t xml:space="preserve">Fiziologjia e zemrës </w:t>
            </w:r>
          </w:p>
        </w:tc>
      </w:tr>
      <w:tr w:rsidR="00441CF4" w:rsidRPr="00B07459" w:rsidTr="00D67209">
        <w:tc>
          <w:tcPr>
            <w:tcW w:w="2718" w:type="dxa"/>
          </w:tcPr>
          <w:p w:rsidR="00441CF4" w:rsidRPr="00B07459" w:rsidRDefault="00441CF4" w:rsidP="00B07459">
            <w:pPr>
              <w:jc w:val="both"/>
              <w:rPr>
                <w:lang w:val="sq-AL"/>
              </w:rPr>
            </w:pPr>
            <w:r w:rsidRPr="00B07459">
              <w:rPr>
                <w:lang w:val="sq-AL"/>
              </w:rPr>
              <w:t xml:space="preserve">Java e dymbëdhjetë:  </w:t>
            </w:r>
          </w:p>
        </w:tc>
        <w:tc>
          <w:tcPr>
            <w:tcW w:w="6138" w:type="dxa"/>
          </w:tcPr>
          <w:p w:rsidR="00441CF4" w:rsidRPr="00B07459" w:rsidRDefault="009F3747" w:rsidP="00B07459">
            <w:pPr>
              <w:jc w:val="both"/>
              <w:rPr>
                <w:lang w:val="sq-AL"/>
              </w:rPr>
            </w:pPr>
            <w:r w:rsidRPr="00B07459">
              <w:rPr>
                <w:lang w:val="sq-AL"/>
              </w:rPr>
              <w:t xml:space="preserve">Organet e ekskrecionit </w:t>
            </w:r>
          </w:p>
        </w:tc>
      </w:tr>
      <w:tr w:rsidR="00441CF4" w:rsidRPr="00B07459" w:rsidTr="00D67209">
        <w:tc>
          <w:tcPr>
            <w:tcW w:w="2718" w:type="dxa"/>
          </w:tcPr>
          <w:p w:rsidR="00441CF4" w:rsidRPr="00B07459" w:rsidRDefault="00441CF4" w:rsidP="00B07459">
            <w:pPr>
              <w:jc w:val="both"/>
              <w:rPr>
                <w:lang w:val="sq-AL"/>
              </w:rPr>
            </w:pPr>
            <w:r w:rsidRPr="00B07459">
              <w:rPr>
                <w:lang w:val="sq-AL"/>
              </w:rPr>
              <w:t xml:space="preserve">Java e trembëdhjetë:    </w:t>
            </w:r>
          </w:p>
        </w:tc>
        <w:tc>
          <w:tcPr>
            <w:tcW w:w="6138" w:type="dxa"/>
          </w:tcPr>
          <w:p w:rsidR="00441CF4" w:rsidRPr="00B07459" w:rsidRDefault="00D2586C" w:rsidP="00B07459">
            <w:pPr>
              <w:jc w:val="both"/>
              <w:rPr>
                <w:lang w:val="sq-AL"/>
              </w:rPr>
            </w:pPr>
            <w:r>
              <w:rPr>
                <w:lang w:val="sq-AL"/>
              </w:rPr>
              <w:t>Veshka</w:t>
            </w:r>
            <w:r w:rsidR="009F3747" w:rsidRPr="00B07459">
              <w:rPr>
                <w:lang w:val="sq-AL"/>
              </w:rPr>
              <w:t>t e vertebror</w:t>
            </w:r>
            <w:r>
              <w:rPr>
                <w:lang w:val="sq-AL"/>
              </w:rPr>
              <w:t>ë</w:t>
            </w:r>
            <w:r w:rsidR="009F3747" w:rsidRPr="00B07459">
              <w:rPr>
                <w:lang w:val="sq-AL"/>
              </w:rPr>
              <w:t xml:space="preserve">ve  </w:t>
            </w:r>
          </w:p>
        </w:tc>
      </w:tr>
      <w:tr w:rsidR="00441CF4" w:rsidRPr="00B07459" w:rsidTr="00D67209">
        <w:tc>
          <w:tcPr>
            <w:tcW w:w="2718" w:type="dxa"/>
          </w:tcPr>
          <w:p w:rsidR="00441CF4" w:rsidRPr="00B07459" w:rsidRDefault="00441CF4" w:rsidP="00B07459">
            <w:pPr>
              <w:jc w:val="both"/>
              <w:rPr>
                <w:lang w:val="sq-AL"/>
              </w:rPr>
            </w:pPr>
            <w:r w:rsidRPr="00B07459">
              <w:rPr>
                <w:lang w:val="sq-AL"/>
              </w:rPr>
              <w:t xml:space="preserve">Java e katërmbëdhjetë:  </w:t>
            </w:r>
          </w:p>
        </w:tc>
        <w:tc>
          <w:tcPr>
            <w:tcW w:w="6138" w:type="dxa"/>
          </w:tcPr>
          <w:p w:rsidR="00441CF4" w:rsidRPr="00B07459" w:rsidRDefault="00D2586C" w:rsidP="00B07459">
            <w:pPr>
              <w:jc w:val="both"/>
              <w:rPr>
                <w:lang w:val="sq-AL"/>
              </w:rPr>
            </w:pPr>
            <w:r>
              <w:rPr>
                <w:lang w:val="sq-AL"/>
              </w:rPr>
              <w:t>Nivelet e metaboli</w:t>
            </w:r>
            <w:r w:rsidR="009F3747" w:rsidRPr="00B07459">
              <w:rPr>
                <w:lang w:val="sq-AL"/>
              </w:rPr>
              <w:t>zmit te organizmat hom</w:t>
            </w:r>
            <w:r w:rsidR="006A3C3A" w:rsidRPr="00B07459">
              <w:rPr>
                <w:lang w:val="sq-AL"/>
              </w:rPr>
              <w:t>o</w:t>
            </w:r>
            <w:r w:rsidR="009F3747" w:rsidRPr="00B07459">
              <w:rPr>
                <w:lang w:val="sq-AL"/>
              </w:rPr>
              <w:t xml:space="preserve">eterm.  </w:t>
            </w:r>
          </w:p>
        </w:tc>
      </w:tr>
      <w:tr w:rsidR="00441CF4" w:rsidRPr="00B07459" w:rsidTr="00D67209">
        <w:tc>
          <w:tcPr>
            <w:tcW w:w="2718" w:type="dxa"/>
          </w:tcPr>
          <w:p w:rsidR="00441CF4" w:rsidRPr="00B07459" w:rsidRDefault="00441CF4" w:rsidP="00B07459">
            <w:pPr>
              <w:jc w:val="both"/>
              <w:rPr>
                <w:lang w:val="sq-AL"/>
              </w:rPr>
            </w:pPr>
            <w:r w:rsidRPr="00B07459">
              <w:rPr>
                <w:lang w:val="sq-AL"/>
              </w:rPr>
              <w:t xml:space="preserve">Java e pesëmbëdhjetë:   </w:t>
            </w:r>
          </w:p>
        </w:tc>
        <w:tc>
          <w:tcPr>
            <w:tcW w:w="6138" w:type="dxa"/>
          </w:tcPr>
          <w:p w:rsidR="00441CF4" w:rsidRPr="00B07459" w:rsidRDefault="009F3747" w:rsidP="00B07459">
            <w:pPr>
              <w:jc w:val="both"/>
              <w:rPr>
                <w:lang w:val="sq-AL"/>
              </w:rPr>
            </w:pPr>
            <w:r w:rsidRPr="00B07459">
              <w:rPr>
                <w:lang w:val="sq-AL"/>
              </w:rPr>
              <w:t>Hom</w:t>
            </w:r>
            <w:r w:rsidR="00992EF0" w:rsidRPr="00B07459">
              <w:rPr>
                <w:lang w:val="sq-AL"/>
              </w:rPr>
              <w:t>o</w:t>
            </w:r>
            <w:r w:rsidRPr="00B07459">
              <w:rPr>
                <w:lang w:val="sq-AL"/>
              </w:rPr>
              <w:t xml:space="preserve">etermia dhe poikilotermia  </w:t>
            </w:r>
          </w:p>
        </w:tc>
      </w:tr>
    </w:tbl>
    <w:p w:rsidR="00B36620" w:rsidRPr="00B07459" w:rsidRDefault="00B36620" w:rsidP="00B07459">
      <w:pPr>
        <w:jc w:val="both"/>
        <w:rPr>
          <w:lang w:val="it-IT"/>
        </w:rPr>
      </w:pPr>
    </w:p>
    <w:p w:rsidR="00B36620" w:rsidRPr="00B07459" w:rsidRDefault="00B36620" w:rsidP="00B07459">
      <w:pPr>
        <w:jc w:val="both"/>
        <w:rPr>
          <w:lang w:val="it-IT"/>
        </w:rPr>
      </w:pPr>
      <w:r w:rsidRPr="00B07459">
        <w:rPr>
          <w:lang w:val="it-IT"/>
        </w:rPr>
        <w:t xml:space="preserve">Pjesa praktike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8162"/>
      </w:tblGrid>
      <w:tr w:rsidR="00B36620" w:rsidRPr="00B07459" w:rsidTr="00B36620">
        <w:tc>
          <w:tcPr>
            <w:tcW w:w="468" w:type="dxa"/>
          </w:tcPr>
          <w:p w:rsidR="00B36620" w:rsidRPr="00B07459" w:rsidRDefault="00B36620" w:rsidP="00B07459">
            <w:pPr>
              <w:jc w:val="both"/>
              <w:rPr>
                <w:lang w:val="it-IT"/>
              </w:rPr>
            </w:pPr>
            <w:r w:rsidRPr="00B07459">
              <w:rPr>
                <w:lang w:val="it-IT"/>
              </w:rPr>
              <w:t>1</w:t>
            </w:r>
          </w:p>
        </w:tc>
        <w:tc>
          <w:tcPr>
            <w:tcW w:w="8388" w:type="dxa"/>
          </w:tcPr>
          <w:p w:rsidR="00B36620" w:rsidRPr="00B07459" w:rsidRDefault="00B36620" w:rsidP="00B07459">
            <w:pPr>
              <w:jc w:val="both"/>
              <w:rPr>
                <w:lang w:val="it-IT"/>
              </w:rPr>
            </w:pPr>
            <w:r w:rsidRPr="00B07459">
              <w:rPr>
                <w:lang w:val="it-IT"/>
              </w:rPr>
              <w:t>Anaestezioni dhe anestetiket</w:t>
            </w:r>
          </w:p>
        </w:tc>
      </w:tr>
      <w:tr w:rsidR="00B36620" w:rsidRPr="00B07459" w:rsidTr="00B36620">
        <w:tc>
          <w:tcPr>
            <w:tcW w:w="468" w:type="dxa"/>
          </w:tcPr>
          <w:p w:rsidR="00B36620" w:rsidRPr="00B07459" w:rsidRDefault="00B36620" w:rsidP="00B07459">
            <w:pPr>
              <w:jc w:val="both"/>
              <w:rPr>
                <w:lang w:val="it-IT"/>
              </w:rPr>
            </w:pPr>
            <w:r w:rsidRPr="00B07459">
              <w:rPr>
                <w:lang w:val="it-IT"/>
              </w:rPr>
              <w:t>2</w:t>
            </w:r>
          </w:p>
        </w:tc>
        <w:tc>
          <w:tcPr>
            <w:tcW w:w="8388" w:type="dxa"/>
          </w:tcPr>
          <w:p w:rsidR="00B36620" w:rsidRPr="00B07459" w:rsidRDefault="00B36620" w:rsidP="00B07459">
            <w:pPr>
              <w:jc w:val="both"/>
              <w:rPr>
                <w:lang w:val="it-IT"/>
              </w:rPr>
            </w:pPr>
            <w:r w:rsidRPr="00B07459">
              <w:rPr>
                <w:lang w:val="it-IT"/>
              </w:rPr>
              <w:t>Ritmika e zemres dhe hemolimfa  te kërmilli</w:t>
            </w:r>
          </w:p>
        </w:tc>
      </w:tr>
      <w:tr w:rsidR="00B36620" w:rsidRPr="00B07459" w:rsidTr="00B36620">
        <w:tc>
          <w:tcPr>
            <w:tcW w:w="468" w:type="dxa"/>
          </w:tcPr>
          <w:p w:rsidR="00B36620" w:rsidRPr="00B07459" w:rsidRDefault="00B36620" w:rsidP="00B07459">
            <w:pPr>
              <w:jc w:val="both"/>
              <w:rPr>
                <w:lang w:val="it-IT"/>
              </w:rPr>
            </w:pPr>
            <w:r w:rsidRPr="00B07459">
              <w:rPr>
                <w:lang w:val="it-IT"/>
              </w:rPr>
              <w:t>3</w:t>
            </w:r>
          </w:p>
        </w:tc>
        <w:tc>
          <w:tcPr>
            <w:tcW w:w="8388" w:type="dxa"/>
          </w:tcPr>
          <w:p w:rsidR="00B36620" w:rsidRPr="00B07459" w:rsidRDefault="00B36620" w:rsidP="00B07459">
            <w:pPr>
              <w:jc w:val="both"/>
              <w:rPr>
                <w:lang w:val="it-IT"/>
              </w:rPr>
            </w:pPr>
            <w:r w:rsidRPr="00B07459">
              <w:rPr>
                <w:lang w:val="it-IT"/>
              </w:rPr>
              <w:t>Përcaktimi i numrit të eritrocitet</w:t>
            </w:r>
          </w:p>
        </w:tc>
      </w:tr>
      <w:tr w:rsidR="00B36620" w:rsidRPr="00B07459" w:rsidTr="00B36620">
        <w:tc>
          <w:tcPr>
            <w:tcW w:w="468" w:type="dxa"/>
          </w:tcPr>
          <w:p w:rsidR="00B36620" w:rsidRPr="00B07459" w:rsidRDefault="00B36620" w:rsidP="00B07459">
            <w:pPr>
              <w:jc w:val="both"/>
              <w:rPr>
                <w:lang w:val="it-IT"/>
              </w:rPr>
            </w:pPr>
            <w:r w:rsidRPr="00B07459">
              <w:rPr>
                <w:lang w:val="it-IT"/>
              </w:rPr>
              <w:t>4</w:t>
            </w:r>
          </w:p>
        </w:tc>
        <w:tc>
          <w:tcPr>
            <w:tcW w:w="8388" w:type="dxa"/>
          </w:tcPr>
          <w:p w:rsidR="00B36620" w:rsidRPr="00B07459" w:rsidRDefault="00B36620" w:rsidP="00B07459">
            <w:pPr>
              <w:jc w:val="both"/>
              <w:rPr>
                <w:lang w:val="it-IT"/>
              </w:rPr>
            </w:pPr>
            <w:r w:rsidRPr="00B07459">
              <w:rPr>
                <w:lang w:val="it-IT"/>
              </w:rPr>
              <w:t>Përcaktimi i numrit të  Leukocitet</w:t>
            </w:r>
          </w:p>
        </w:tc>
      </w:tr>
      <w:tr w:rsidR="00B36620" w:rsidRPr="00B07459" w:rsidTr="00B36620">
        <w:tc>
          <w:tcPr>
            <w:tcW w:w="468" w:type="dxa"/>
          </w:tcPr>
          <w:p w:rsidR="00B36620" w:rsidRPr="00B07459" w:rsidRDefault="00B36620" w:rsidP="00B07459">
            <w:pPr>
              <w:jc w:val="both"/>
              <w:rPr>
                <w:lang w:val="it-IT"/>
              </w:rPr>
            </w:pPr>
            <w:r w:rsidRPr="00B07459">
              <w:rPr>
                <w:lang w:val="it-IT"/>
              </w:rPr>
              <w:t>5</w:t>
            </w:r>
          </w:p>
        </w:tc>
        <w:tc>
          <w:tcPr>
            <w:tcW w:w="8388" w:type="dxa"/>
          </w:tcPr>
          <w:p w:rsidR="00B36620" w:rsidRPr="00B07459" w:rsidRDefault="00B174A8" w:rsidP="00B07459">
            <w:pPr>
              <w:jc w:val="both"/>
              <w:rPr>
                <w:lang w:val="it-IT"/>
              </w:rPr>
            </w:pPr>
            <w:r w:rsidRPr="00B07459">
              <w:rPr>
                <w:lang w:val="it-IT"/>
              </w:rPr>
              <w:t>Vlera e hematokritit</w:t>
            </w:r>
          </w:p>
        </w:tc>
      </w:tr>
      <w:tr w:rsidR="00B36620" w:rsidRPr="00B07459" w:rsidTr="00B36620">
        <w:tc>
          <w:tcPr>
            <w:tcW w:w="468" w:type="dxa"/>
          </w:tcPr>
          <w:p w:rsidR="00B36620" w:rsidRPr="00B07459" w:rsidRDefault="00B36620" w:rsidP="00B07459">
            <w:pPr>
              <w:jc w:val="both"/>
              <w:rPr>
                <w:lang w:val="it-IT"/>
              </w:rPr>
            </w:pPr>
            <w:r w:rsidRPr="00B07459">
              <w:rPr>
                <w:lang w:val="it-IT"/>
              </w:rPr>
              <w:t>6</w:t>
            </w:r>
          </w:p>
        </w:tc>
        <w:tc>
          <w:tcPr>
            <w:tcW w:w="8388" w:type="dxa"/>
          </w:tcPr>
          <w:p w:rsidR="00B36620" w:rsidRPr="00B07459" w:rsidRDefault="00B174A8" w:rsidP="00B07459">
            <w:pPr>
              <w:jc w:val="both"/>
              <w:rPr>
                <w:lang w:val="it-IT"/>
              </w:rPr>
            </w:pPr>
            <w:r w:rsidRPr="00B07459">
              <w:rPr>
                <w:lang w:val="it-IT"/>
              </w:rPr>
              <w:t>Sasia e hemoglobina</w:t>
            </w:r>
          </w:p>
        </w:tc>
      </w:tr>
      <w:tr w:rsidR="00B36620" w:rsidRPr="00B07459" w:rsidTr="00B36620">
        <w:tc>
          <w:tcPr>
            <w:tcW w:w="468" w:type="dxa"/>
          </w:tcPr>
          <w:p w:rsidR="00B36620" w:rsidRPr="00B07459" w:rsidRDefault="00B36620" w:rsidP="00B07459">
            <w:pPr>
              <w:jc w:val="both"/>
              <w:rPr>
                <w:lang w:val="it-IT"/>
              </w:rPr>
            </w:pPr>
            <w:r w:rsidRPr="00B07459">
              <w:rPr>
                <w:lang w:val="it-IT"/>
              </w:rPr>
              <w:t>7</w:t>
            </w:r>
          </w:p>
        </w:tc>
        <w:tc>
          <w:tcPr>
            <w:tcW w:w="8388" w:type="dxa"/>
          </w:tcPr>
          <w:p w:rsidR="00B36620" w:rsidRPr="00B07459" w:rsidRDefault="00B174A8" w:rsidP="00B07459">
            <w:pPr>
              <w:jc w:val="both"/>
              <w:rPr>
                <w:lang w:val="it-IT"/>
              </w:rPr>
            </w:pPr>
            <w:r w:rsidRPr="00B07459">
              <w:rPr>
                <w:lang w:val="it-IT"/>
              </w:rPr>
              <w:t>Tensioni i gjakut</w:t>
            </w:r>
          </w:p>
        </w:tc>
      </w:tr>
      <w:tr w:rsidR="00B36620" w:rsidRPr="00B07459" w:rsidTr="00B36620">
        <w:tc>
          <w:tcPr>
            <w:tcW w:w="468" w:type="dxa"/>
          </w:tcPr>
          <w:p w:rsidR="00B36620" w:rsidRPr="00B07459" w:rsidRDefault="00B36620" w:rsidP="00B07459">
            <w:pPr>
              <w:jc w:val="both"/>
              <w:rPr>
                <w:lang w:val="it-IT"/>
              </w:rPr>
            </w:pPr>
            <w:r w:rsidRPr="00B07459">
              <w:rPr>
                <w:lang w:val="it-IT"/>
              </w:rPr>
              <w:t>8</w:t>
            </w:r>
          </w:p>
        </w:tc>
        <w:tc>
          <w:tcPr>
            <w:tcW w:w="8388" w:type="dxa"/>
          </w:tcPr>
          <w:p w:rsidR="00B36620" w:rsidRPr="00B07459" w:rsidRDefault="00D2586C" w:rsidP="00B07459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Ko</w:t>
            </w:r>
            <w:r w:rsidR="00B174A8" w:rsidRPr="00B07459">
              <w:rPr>
                <w:lang w:val="it-IT"/>
              </w:rPr>
              <w:t>agulimi i gjakut</w:t>
            </w:r>
          </w:p>
        </w:tc>
      </w:tr>
      <w:tr w:rsidR="00B36620" w:rsidRPr="00B07459" w:rsidTr="00B36620">
        <w:tc>
          <w:tcPr>
            <w:tcW w:w="468" w:type="dxa"/>
          </w:tcPr>
          <w:p w:rsidR="00B36620" w:rsidRPr="00B07459" w:rsidRDefault="00B36620" w:rsidP="00B07459">
            <w:pPr>
              <w:jc w:val="both"/>
              <w:rPr>
                <w:lang w:val="it-IT"/>
              </w:rPr>
            </w:pPr>
            <w:r w:rsidRPr="00B07459">
              <w:rPr>
                <w:lang w:val="it-IT"/>
              </w:rPr>
              <w:t>9</w:t>
            </w:r>
          </w:p>
        </w:tc>
        <w:tc>
          <w:tcPr>
            <w:tcW w:w="8388" w:type="dxa"/>
          </w:tcPr>
          <w:p w:rsidR="00B36620" w:rsidRPr="00B07459" w:rsidRDefault="00DA596A" w:rsidP="00B07459">
            <w:pPr>
              <w:jc w:val="both"/>
              <w:rPr>
                <w:lang w:val="it-IT"/>
              </w:rPr>
            </w:pPr>
            <w:r w:rsidRPr="00B07459">
              <w:rPr>
                <w:lang w:val="it-IT"/>
              </w:rPr>
              <w:t>Vrojtimi i</w:t>
            </w:r>
            <w:r w:rsidR="00B174A8" w:rsidRPr="00B07459">
              <w:rPr>
                <w:lang w:val="it-IT"/>
              </w:rPr>
              <w:t xml:space="preserve"> qarkullimit te gjakut</w:t>
            </w:r>
          </w:p>
        </w:tc>
      </w:tr>
      <w:tr w:rsidR="00B36620" w:rsidRPr="00B07459" w:rsidTr="00B36620">
        <w:tc>
          <w:tcPr>
            <w:tcW w:w="468" w:type="dxa"/>
          </w:tcPr>
          <w:p w:rsidR="00B36620" w:rsidRPr="00B07459" w:rsidRDefault="00B36620" w:rsidP="00B07459">
            <w:pPr>
              <w:jc w:val="both"/>
              <w:rPr>
                <w:lang w:val="it-IT"/>
              </w:rPr>
            </w:pPr>
            <w:r w:rsidRPr="00B07459">
              <w:rPr>
                <w:lang w:val="it-IT"/>
              </w:rPr>
              <w:t>10</w:t>
            </w:r>
          </w:p>
        </w:tc>
        <w:tc>
          <w:tcPr>
            <w:tcW w:w="8388" w:type="dxa"/>
          </w:tcPr>
          <w:p w:rsidR="00B36620" w:rsidRPr="00B07459" w:rsidRDefault="00B174A8" w:rsidP="00B07459">
            <w:pPr>
              <w:jc w:val="both"/>
              <w:rPr>
                <w:lang w:val="it-IT"/>
              </w:rPr>
            </w:pPr>
            <w:r w:rsidRPr="00B07459">
              <w:rPr>
                <w:lang w:val="it-IT"/>
              </w:rPr>
              <w:t>Grupet e gjakut</w:t>
            </w:r>
          </w:p>
        </w:tc>
      </w:tr>
      <w:tr w:rsidR="00B36620" w:rsidRPr="00B07459" w:rsidTr="00B36620">
        <w:tc>
          <w:tcPr>
            <w:tcW w:w="468" w:type="dxa"/>
          </w:tcPr>
          <w:p w:rsidR="00B36620" w:rsidRPr="00B07459" w:rsidRDefault="00B36620" w:rsidP="00B07459">
            <w:pPr>
              <w:jc w:val="both"/>
              <w:rPr>
                <w:lang w:val="it-IT"/>
              </w:rPr>
            </w:pPr>
            <w:r w:rsidRPr="00B07459">
              <w:rPr>
                <w:lang w:val="it-IT"/>
              </w:rPr>
              <w:t>11</w:t>
            </w:r>
          </w:p>
        </w:tc>
        <w:tc>
          <w:tcPr>
            <w:tcW w:w="8388" w:type="dxa"/>
          </w:tcPr>
          <w:p w:rsidR="00B36620" w:rsidRPr="00B07459" w:rsidRDefault="00B174A8" w:rsidP="00B07459">
            <w:pPr>
              <w:jc w:val="both"/>
              <w:rPr>
                <w:lang w:val="it-IT"/>
              </w:rPr>
            </w:pPr>
            <w:r w:rsidRPr="00B07459">
              <w:rPr>
                <w:lang w:val="it-IT"/>
              </w:rPr>
              <w:t>Ventilacioni i mushk</w:t>
            </w:r>
            <w:r w:rsidR="00D2586C">
              <w:rPr>
                <w:lang w:val="it-IT"/>
              </w:rPr>
              <w:t>ë</w:t>
            </w:r>
            <w:r w:rsidRPr="00B07459">
              <w:rPr>
                <w:lang w:val="it-IT"/>
              </w:rPr>
              <w:t>rive</w:t>
            </w:r>
          </w:p>
        </w:tc>
      </w:tr>
      <w:tr w:rsidR="00B174A8" w:rsidRPr="00B07459" w:rsidTr="00B36620">
        <w:tc>
          <w:tcPr>
            <w:tcW w:w="468" w:type="dxa"/>
          </w:tcPr>
          <w:p w:rsidR="00B174A8" w:rsidRPr="00B07459" w:rsidRDefault="00B174A8" w:rsidP="00B07459">
            <w:pPr>
              <w:jc w:val="both"/>
              <w:rPr>
                <w:lang w:val="it-IT"/>
              </w:rPr>
            </w:pPr>
            <w:r w:rsidRPr="00B07459">
              <w:rPr>
                <w:lang w:val="it-IT"/>
              </w:rPr>
              <w:t>12</w:t>
            </w:r>
          </w:p>
        </w:tc>
        <w:tc>
          <w:tcPr>
            <w:tcW w:w="8388" w:type="dxa"/>
          </w:tcPr>
          <w:p w:rsidR="00B174A8" w:rsidRPr="00B07459" w:rsidRDefault="00B174A8" w:rsidP="00B07459">
            <w:pPr>
              <w:jc w:val="both"/>
              <w:rPr>
                <w:lang w:val="it-IT"/>
              </w:rPr>
            </w:pPr>
            <w:r w:rsidRPr="00B07459">
              <w:rPr>
                <w:lang w:val="it-IT"/>
              </w:rPr>
              <w:t>Regjistrimi i frymë</w:t>
            </w:r>
            <w:r w:rsidR="00D2586C">
              <w:rPr>
                <w:lang w:val="it-IT"/>
              </w:rPr>
              <w:t>m</w:t>
            </w:r>
            <w:r w:rsidRPr="00B07459">
              <w:rPr>
                <w:lang w:val="it-IT"/>
              </w:rPr>
              <w:t xml:space="preserve">arrjes te njeriu </w:t>
            </w:r>
          </w:p>
        </w:tc>
      </w:tr>
      <w:tr w:rsidR="00B36620" w:rsidRPr="00B07459" w:rsidTr="00B36620">
        <w:tc>
          <w:tcPr>
            <w:tcW w:w="468" w:type="dxa"/>
          </w:tcPr>
          <w:p w:rsidR="00B36620" w:rsidRPr="00B07459" w:rsidRDefault="00B36620" w:rsidP="00B07459">
            <w:pPr>
              <w:jc w:val="both"/>
              <w:rPr>
                <w:lang w:val="it-IT"/>
              </w:rPr>
            </w:pPr>
            <w:r w:rsidRPr="00B07459">
              <w:rPr>
                <w:lang w:val="it-IT"/>
              </w:rPr>
              <w:t>1</w:t>
            </w:r>
            <w:r w:rsidR="00B174A8" w:rsidRPr="00B07459">
              <w:rPr>
                <w:lang w:val="it-IT"/>
              </w:rPr>
              <w:t>3</w:t>
            </w:r>
          </w:p>
        </w:tc>
        <w:tc>
          <w:tcPr>
            <w:tcW w:w="8388" w:type="dxa"/>
          </w:tcPr>
          <w:p w:rsidR="00B36620" w:rsidRPr="00B07459" w:rsidRDefault="00B174A8" w:rsidP="00B07459">
            <w:pPr>
              <w:jc w:val="both"/>
              <w:rPr>
                <w:lang w:val="it-IT"/>
              </w:rPr>
            </w:pPr>
            <w:r w:rsidRPr="00B07459">
              <w:rPr>
                <w:lang w:val="it-IT"/>
              </w:rPr>
              <w:t>Aparati i Orsati</w:t>
            </w:r>
            <w:r w:rsidR="00D2586C">
              <w:rPr>
                <w:lang w:val="it-IT"/>
              </w:rPr>
              <w:t>t</w:t>
            </w:r>
          </w:p>
        </w:tc>
      </w:tr>
      <w:tr w:rsidR="00B36620" w:rsidRPr="00B07459" w:rsidTr="00B36620">
        <w:tc>
          <w:tcPr>
            <w:tcW w:w="468" w:type="dxa"/>
          </w:tcPr>
          <w:p w:rsidR="00B36620" w:rsidRPr="00B07459" w:rsidRDefault="00B36620" w:rsidP="00B07459">
            <w:pPr>
              <w:jc w:val="both"/>
              <w:rPr>
                <w:lang w:val="it-IT"/>
              </w:rPr>
            </w:pPr>
            <w:r w:rsidRPr="00B07459">
              <w:rPr>
                <w:lang w:val="it-IT"/>
              </w:rPr>
              <w:t>1</w:t>
            </w:r>
            <w:r w:rsidR="00B174A8" w:rsidRPr="00B07459">
              <w:rPr>
                <w:lang w:val="it-IT"/>
              </w:rPr>
              <w:t>4</w:t>
            </w:r>
          </w:p>
        </w:tc>
        <w:tc>
          <w:tcPr>
            <w:tcW w:w="8388" w:type="dxa"/>
          </w:tcPr>
          <w:p w:rsidR="00B36620" w:rsidRPr="00B07459" w:rsidRDefault="00B174A8" w:rsidP="00B07459">
            <w:pPr>
              <w:jc w:val="both"/>
              <w:rPr>
                <w:lang w:val="it-IT"/>
              </w:rPr>
            </w:pPr>
            <w:r w:rsidRPr="00B07459">
              <w:rPr>
                <w:lang w:val="it-IT"/>
              </w:rPr>
              <w:t>Tretja te  kërmilli</w:t>
            </w:r>
          </w:p>
        </w:tc>
      </w:tr>
      <w:tr w:rsidR="00B36620" w:rsidRPr="00B07459" w:rsidTr="00B36620">
        <w:tc>
          <w:tcPr>
            <w:tcW w:w="468" w:type="dxa"/>
          </w:tcPr>
          <w:p w:rsidR="00B36620" w:rsidRPr="00B07459" w:rsidRDefault="00B36620" w:rsidP="00B07459">
            <w:pPr>
              <w:jc w:val="both"/>
              <w:rPr>
                <w:lang w:val="it-IT"/>
              </w:rPr>
            </w:pPr>
            <w:r w:rsidRPr="00B07459">
              <w:rPr>
                <w:lang w:val="it-IT"/>
              </w:rPr>
              <w:t>1</w:t>
            </w:r>
            <w:r w:rsidR="00B174A8" w:rsidRPr="00B07459">
              <w:rPr>
                <w:lang w:val="it-IT"/>
              </w:rPr>
              <w:t>5</w:t>
            </w:r>
          </w:p>
        </w:tc>
        <w:tc>
          <w:tcPr>
            <w:tcW w:w="8388" w:type="dxa"/>
          </w:tcPr>
          <w:p w:rsidR="00B36620" w:rsidRPr="00B07459" w:rsidRDefault="00B174A8" w:rsidP="00D2586C">
            <w:pPr>
              <w:jc w:val="both"/>
              <w:rPr>
                <w:lang w:val="it-IT"/>
              </w:rPr>
            </w:pPr>
            <w:r w:rsidRPr="00B07459">
              <w:rPr>
                <w:lang w:val="it-IT"/>
              </w:rPr>
              <w:t xml:space="preserve"> Tretja te shpezët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30"/>
      </w:tblGrid>
      <w:tr w:rsidR="00441CF4" w:rsidRPr="00B07459" w:rsidTr="00EF57F9">
        <w:tc>
          <w:tcPr>
            <w:tcW w:w="8856" w:type="dxa"/>
            <w:shd w:val="clear" w:color="auto" w:fill="B8CCE4"/>
          </w:tcPr>
          <w:p w:rsidR="00441CF4" w:rsidRPr="00B07459" w:rsidRDefault="00441CF4" w:rsidP="00B07459">
            <w:pPr>
              <w:jc w:val="both"/>
              <w:rPr>
                <w:lang w:val="sq-AL"/>
              </w:rPr>
            </w:pPr>
            <w:r w:rsidRPr="00B07459">
              <w:rPr>
                <w:lang w:val="sq-AL"/>
              </w:rPr>
              <w:t>Politikatak</w:t>
            </w:r>
            <w:r w:rsidR="00992EF0" w:rsidRPr="00B07459">
              <w:rPr>
                <w:lang w:val="sq-AL"/>
              </w:rPr>
              <w:t xml:space="preserve"> anemike </w:t>
            </w:r>
            <w:r w:rsidRPr="00B07459">
              <w:rPr>
                <w:lang w:val="sq-AL"/>
              </w:rPr>
              <w:t>dhe</w:t>
            </w:r>
            <w:r w:rsidR="00992EF0" w:rsidRPr="00B07459">
              <w:rPr>
                <w:lang w:val="sq-AL"/>
              </w:rPr>
              <w:t xml:space="preserve"> </w:t>
            </w:r>
            <w:r w:rsidRPr="00B07459">
              <w:rPr>
                <w:lang w:val="sq-AL"/>
              </w:rPr>
              <w:t>rregullat e mirësjelljes:</w:t>
            </w:r>
          </w:p>
        </w:tc>
      </w:tr>
      <w:tr w:rsidR="0056433D" w:rsidRPr="00B07459" w:rsidTr="007E6202">
        <w:trPr>
          <w:trHeight w:val="1088"/>
        </w:trPr>
        <w:tc>
          <w:tcPr>
            <w:tcW w:w="8856" w:type="dxa"/>
          </w:tcPr>
          <w:p w:rsidR="00D2586C" w:rsidRPr="00D2586C" w:rsidRDefault="00D2586C" w:rsidP="00D2586C">
            <w:pPr>
              <w:jc w:val="both"/>
              <w:rPr>
                <w:lang w:val="sq-AL"/>
              </w:rPr>
            </w:pPr>
            <w:r w:rsidRPr="00D2586C">
              <w:rPr>
                <w:lang w:val="sq-AL"/>
              </w:rPr>
              <w:t>Pjesëmarrja e rregullt dhe aktive e studentëve në ligjërata, ushtrime (pjesën praktike) dhe në punë seminarike.</w:t>
            </w:r>
          </w:p>
          <w:p w:rsidR="0056433D" w:rsidRPr="00B07459" w:rsidRDefault="00D2586C" w:rsidP="00D2586C">
            <w:pPr>
              <w:jc w:val="both"/>
              <w:rPr>
                <w:lang w:val="sq-AL"/>
              </w:rPr>
            </w:pPr>
            <w:r w:rsidRPr="00D2586C">
              <w:rPr>
                <w:lang w:val="sq-AL"/>
              </w:rPr>
              <w:t>Mbajtja e qetësisë në mësim, shkyçja e telefonave celular, hyrja me orarë në sallën e mësimit etj..</w:t>
            </w:r>
          </w:p>
        </w:tc>
      </w:tr>
    </w:tbl>
    <w:p w:rsidR="00441CF4" w:rsidRPr="00B07459" w:rsidRDefault="00441CF4" w:rsidP="00B07459">
      <w:pPr>
        <w:jc w:val="both"/>
        <w:rPr>
          <w:lang w:val="sq-AL"/>
        </w:rPr>
      </w:pPr>
    </w:p>
    <w:sectPr w:rsidR="00441CF4" w:rsidRPr="00B07459" w:rsidSect="002919D1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0A9" w:rsidRDefault="000D20A9">
      <w:r>
        <w:separator/>
      </w:r>
    </w:p>
  </w:endnote>
  <w:endnote w:type="continuationSeparator" w:id="0">
    <w:p w:rsidR="000D20A9" w:rsidRDefault="000D2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CF4" w:rsidRDefault="007277C9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41CF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1CF4" w:rsidRDefault="00441CF4" w:rsidP="00AA2C5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CF4" w:rsidRDefault="007277C9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41CF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61DE">
      <w:rPr>
        <w:rStyle w:val="PageNumber"/>
        <w:noProof/>
      </w:rPr>
      <w:t>1</w:t>
    </w:r>
    <w:r>
      <w:rPr>
        <w:rStyle w:val="PageNumber"/>
      </w:rPr>
      <w:fldChar w:fldCharType="end"/>
    </w:r>
  </w:p>
  <w:p w:rsidR="00441CF4" w:rsidRDefault="00441CF4" w:rsidP="00AA2C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0A9" w:rsidRDefault="000D20A9">
      <w:r>
        <w:separator/>
      </w:r>
    </w:p>
  </w:footnote>
  <w:footnote w:type="continuationSeparator" w:id="0">
    <w:p w:rsidR="000D20A9" w:rsidRDefault="000D2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61F2D"/>
    <w:multiLevelType w:val="hybridMultilevel"/>
    <w:tmpl w:val="73FAC87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2502BA8"/>
    <w:multiLevelType w:val="hybridMultilevel"/>
    <w:tmpl w:val="27A67C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CA"/>
    <w:rsid w:val="00004B39"/>
    <w:rsid w:val="00006B2F"/>
    <w:rsid w:val="00012981"/>
    <w:rsid w:val="00031020"/>
    <w:rsid w:val="000348EE"/>
    <w:rsid w:val="00043592"/>
    <w:rsid w:val="00051D2E"/>
    <w:rsid w:val="00060E9F"/>
    <w:rsid w:val="000D20A9"/>
    <w:rsid w:val="00102557"/>
    <w:rsid w:val="00105C2D"/>
    <w:rsid w:val="00132604"/>
    <w:rsid w:val="00183923"/>
    <w:rsid w:val="001F16DF"/>
    <w:rsid w:val="001F7C41"/>
    <w:rsid w:val="002139E5"/>
    <w:rsid w:val="0021580C"/>
    <w:rsid w:val="002177ED"/>
    <w:rsid w:val="002466FE"/>
    <w:rsid w:val="002610A3"/>
    <w:rsid w:val="00282CE4"/>
    <w:rsid w:val="00290EC6"/>
    <w:rsid w:val="002919D1"/>
    <w:rsid w:val="002A3905"/>
    <w:rsid w:val="002C00FA"/>
    <w:rsid w:val="002D3069"/>
    <w:rsid w:val="002F363A"/>
    <w:rsid w:val="003006FF"/>
    <w:rsid w:val="0030354C"/>
    <w:rsid w:val="00307010"/>
    <w:rsid w:val="00381B41"/>
    <w:rsid w:val="003826A4"/>
    <w:rsid w:val="003B06D7"/>
    <w:rsid w:val="003B625C"/>
    <w:rsid w:val="003E3193"/>
    <w:rsid w:val="003F2BE4"/>
    <w:rsid w:val="00441CF4"/>
    <w:rsid w:val="0046603F"/>
    <w:rsid w:val="0046712C"/>
    <w:rsid w:val="004C0CCA"/>
    <w:rsid w:val="004F62F6"/>
    <w:rsid w:val="00503BDE"/>
    <w:rsid w:val="0056433D"/>
    <w:rsid w:val="005674F1"/>
    <w:rsid w:val="00587455"/>
    <w:rsid w:val="00596625"/>
    <w:rsid w:val="005F78DE"/>
    <w:rsid w:val="00603DD2"/>
    <w:rsid w:val="006074A6"/>
    <w:rsid w:val="006156CC"/>
    <w:rsid w:val="00625712"/>
    <w:rsid w:val="00652122"/>
    <w:rsid w:val="006538B2"/>
    <w:rsid w:val="006543AE"/>
    <w:rsid w:val="0066224D"/>
    <w:rsid w:val="006A3C3A"/>
    <w:rsid w:val="006D7FB4"/>
    <w:rsid w:val="006F116D"/>
    <w:rsid w:val="006F223F"/>
    <w:rsid w:val="007038CC"/>
    <w:rsid w:val="007277C9"/>
    <w:rsid w:val="00746D8D"/>
    <w:rsid w:val="00772EA5"/>
    <w:rsid w:val="00777D28"/>
    <w:rsid w:val="00781805"/>
    <w:rsid w:val="007B1510"/>
    <w:rsid w:val="007B2107"/>
    <w:rsid w:val="007B68A2"/>
    <w:rsid w:val="007C05A6"/>
    <w:rsid w:val="007C3132"/>
    <w:rsid w:val="007E6202"/>
    <w:rsid w:val="007F46C5"/>
    <w:rsid w:val="00804A7A"/>
    <w:rsid w:val="00813F50"/>
    <w:rsid w:val="008161DE"/>
    <w:rsid w:val="00860F32"/>
    <w:rsid w:val="00882DB2"/>
    <w:rsid w:val="008A439B"/>
    <w:rsid w:val="008A716D"/>
    <w:rsid w:val="008B6B45"/>
    <w:rsid w:val="008C4147"/>
    <w:rsid w:val="008D0608"/>
    <w:rsid w:val="008F05E7"/>
    <w:rsid w:val="00903474"/>
    <w:rsid w:val="009112C6"/>
    <w:rsid w:val="00937A3B"/>
    <w:rsid w:val="00944063"/>
    <w:rsid w:val="009541FB"/>
    <w:rsid w:val="00976325"/>
    <w:rsid w:val="0098381E"/>
    <w:rsid w:val="00992EF0"/>
    <w:rsid w:val="009B3F0A"/>
    <w:rsid w:val="009C0AD6"/>
    <w:rsid w:val="009E2AF8"/>
    <w:rsid w:val="009F1E6B"/>
    <w:rsid w:val="009F3747"/>
    <w:rsid w:val="00A545BA"/>
    <w:rsid w:val="00A662A0"/>
    <w:rsid w:val="00A86105"/>
    <w:rsid w:val="00AA2C57"/>
    <w:rsid w:val="00AA3C2B"/>
    <w:rsid w:val="00AB25BE"/>
    <w:rsid w:val="00AC08ED"/>
    <w:rsid w:val="00AD408E"/>
    <w:rsid w:val="00B07459"/>
    <w:rsid w:val="00B174A8"/>
    <w:rsid w:val="00B35215"/>
    <w:rsid w:val="00B3560A"/>
    <w:rsid w:val="00B36620"/>
    <w:rsid w:val="00B52F80"/>
    <w:rsid w:val="00B815D1"/>
    <w:rsid w:val="00BA205C"/>
    <w:rsid w:val="00BA6E9C"/>
    <w:rsid w:val="00BB1A1A"/>
    <w:rsid w:val="00BB5F9E"/>
    <w:rsid w:val="00BD10C6"/>
    <w:rsid w:val="00C319C4"/>
    <w:rsid w:val="00C338AB"/>
    <w:rsid w:val="00C6155B"/>
    <w:rsid w:val="00C943C9"/>
    <w:rsid w:val="00C9690F"/>
    <w:rsid w:val="00CA00ED"/>
    <w:rsid w:val="00CF0E3B"/>
    <w:rsid w:val="00CF116F"/>
    <w:rsid w:val="00D10BC6"/>
    <w:rsid w:val="00D2586C"/>
    <w:rsid w:val="00D327B1"/>
    <w:rsid w:val="00D4699E"/>
    <w:rsid w:val="00D67209"/>
    <w:rsid w:val="00D947C7"/>
    <w:rsid w:val="00D953B2"/>
    <w:rsid w:val="00DA596A"/>
    <w:rsid w:val="00DB2823"/>
    <w:rsid w:val="00DC221A"/>
    <w:rsid w:val="00DC7249"/>
    <w:rsid w:val="00DE1AC6"/>
    <w:rsid w:val="00DF6543"/>
    <w:rsid w:val="00DF7C64"/>
    <w:rsid w:val="00E1263B"/>
    <w:rsid w:val="00E44E80"/>
    <w:rsid w:val="00E64FDE"/>
    <w:rsid w:val="00E731F1"/>
    <w:rsid w:val="00E76DC3"/>
    <w:rsid w:val="00E85D3C"/>
    <w:rsid w:val="00E92A68"/>
    <w:rsid w:val="00EA6BF9"/>
    <w:rsid w:val="00EE6BD4"/>
    <w:rsid w:val="00EF57F9"/>
    <w:rsid w:val="00F04222"/>
    <w:rsid w:val="00F34158"/>
    <w:rsid w:val="00F47480"/>
    <w:rsid w:val="00F5660C"/>
    <w:rsid w:val="00F61C94"/>
    <w:rsid w:val="00F83AF2"/>
    <w:rsid w:val="00FA6D4D"/>
    <w:rsid w:val="00FB050B"/>
    <w:rsid w:val="00FF4264"/>
    <w:rsid w:val="00FF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6B8B26F-2FB5-4E36-A995-1D7658583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9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A439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2F1CB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A439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2F1CB5"/>
    <w:rPr>
      <w:sz w:val="24"/>
      <w:szCs w:val="24"/>
    </w:rPr>
  </w:style>
  <w:style w:type="character" w:styleId="PageNumber">
    <w:name w:val="page number"/>
    <w:uiPriority w:val="99"/>
    <w:rsid w:val="00AA2C57"/>
    <w:rPr>
      <w:rFonts w:cs="Times New Roman"/>
    </w:rPr>
  </w:style>
  <w:style w:type="table" w:styleId="TableGrid">
    <w:name w:val="Table Grid"/>
    <w:basedOn w:val="TableNormal"/>
    <w:uiPriority w:val="99"/>
    <w:rsid w:val="00CF11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link w:val="NoSpacingChar"/>
    <w:uiPriority w:val="1"/>
    <w:qFormat/>
    <w:rsid w:val="00CF116F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BA205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2F1CB5"/>
    <w:rPr>
      <w:sz w:val="0"/>
      <w:szCs w:val="0"/>
    </w:rPr>
  </w:style>
  <w:style w:type="character" w:styleId="Hyperlink">
    <w:name w:val="Hyperlink"/>
    <w:basedOn w:val="DefaultParagraphFont"/>
    <w:uiPriority w:val="99"/>
    <w:unhideWhenUsed/>
    <w:rsid w:val="00D2586C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0348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majl.bislimi@uni.pr-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4E585-E413-4EE1-AB37-22953A3C1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SYLLABUSET</vt:lpstr>
    </vt:vector>
  </TitlesOfParts>
  <Company>shpija</Company>
  <LinksUpToDate>false</LinksUpToDate>
  <CharactersWithSpaces>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SYLLABUSET</dc:title>
  <dc:creator>Florita</dc:creator>
  <cp:lastModifiedBy>Defrim Krasniqi</cp:lastModifiedBy>
  <cp:revision>2</cp:revision>
  <cp:lastPrinted>2011-03-07T08:39:00Z</cp:lastPrinted>
  <dcterms:created xsi:type="dcterms:W3CDTF">2020-01-29T16:18:00Z</dcterms:created>
  <dcterms:modified xsi:type="dcterms:W3CDTF">2020-01-29T16:18:00Z</dcterms:modified>
</cp:coreProperties>
</file>