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17" w:rsidRPr="00927F97" w:rsidRDefault="00151A17" w:rsidP="00151A17">
      <w:pPr>
        <w:rPr>
          <w:rFonts w:ascii="Calibri" w:hAnsi="Calibri"/>
          <w:b/>
          <w:sz w:val="28"/>
          <w:szCs w:val="28"/>
        </w:rPr>
      </w:pPr>
      <w:r w:rsidRPr="00927F97">
        <w:rPr>
          <w:rFonts w:ascii="Calibri" w:hAnsi="Calibri"/>
          <w:b/>
          <w:sz w:val="28"/>
          <w:szCs w:val="28"/>
        </w:rPr>
        <w:t xml:space="preserve">Titulli i lëndës: </w:t>
      </w:r>
      <w:r w:rsidR="00DF1AF7">
        <w:rPr>
          <w:b/>
          <w:sz w:val="28"/>
          <w:szCs w:val="28"/>
        </w:rPr>
        <w:t>Teoria e kodim</w:t>
      </w:r>
      <w:r w:rsidR="000F639A">
        <w:rPr>
          <w:b/>
          <w:sz w:val="28"/>
          <w:szCs w:val="28"/>
        </w:rPr>
        <w:t>it dhe kriptografia</w:t>
      </w:r>
      <w:r w:rsidR="00580FA2" w:rsidRPr="00927F97">
        <w:rPr>
          <w:rFonts w:ascii="Calibri" w:hAnsi="Calibri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5"/>
        <w:gridCol w:w="1537"/>
        <w:gridCol w:w="1770"/>
        <w:gridCol w:w="2044"/>
      </w:tblGrid>
      <w:tr w:rsidR="00151A17" w:rsidRPr="00927F9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927F97">
              <w:rPr>
                <w:rFonts w:ascii="Calibri" w:hAnsi="Calibri"/>
                <w:b/>
                <w:lang w:val="sq-AL"/>
              </w:rPr>
              <w:t>Informatat themelore për</w:t>
            </w:r>
            <w:r w:rsidRPr="00927F97">
              <w:rPr>
                <w:rFonts w:ascii="Calibri" w:hAnsi="Calibri"/>
                <w:b/>
                <w:szCs w:val="28"/>
                <w:lang w:val="sq-AL"/>
              </w:rPr>
              <w:t xml:space="preserve"> lëndën</w:t>
            </w:r>
          </w:p>
        </w:tc>
      </w:tr>
      <w:tr w:rsidR="00151A1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580FA2" w:rsidP="00580FA2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27F97">
              <w:rPr>
                <w:rFonts w:asciiTheme="minorHAnsi" w:hAnsiTheme="minorHAnsi" w:cs="Arial"/>
                <w:sz w:val="22"/>
                <w:szCs w:val="22"/>
                <w:lang w:val="sq-AL" w:eastAsia="sq-AL"/>
              </w:rPr>
              <w:t>Fakulteti i Shkencave Matemaike Natyrore (FSHMN), Departamenti i Matematikës</w:t>
            </w:r>
          </w:p>
        </w:tc>
      </w:tr>
      <w:tr w:rsidR="00151A1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580FA2" w:rsidP="00580FA2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Bazat e t</w:t>
            </w:r>
            <w:r w:rsidR="002A1268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ë</w:t>
            </w: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dh</w:t>
            </w:r>
            <w:r w:rsidR="002A1268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ë</w:t>
            </w: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nave</w:t>
            </w:r>
          </w:p>
        </w:tc>
      </w:tr>
      <w:tr w:rsidR="00151A1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580FA2" w:rsidP="00580FA2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Bachelor</w:t>
            </w:r>
            <w:r w:rsidR="00193CBB"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(</w:t>
            </w: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Programi Shkenc</w:t>
            </w:r>
            <w:r w:rsidR="002A1268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ë</w:t>
            </w: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kompjuterike</w:t>
            </w:r>
            <w:r w:rsidR="00193CBB"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)</w:t>
            </w:r>
          </w:p>
        </w:tc>
      </w:tr>
      <w:tr w:rsidR="00151A1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>Statusi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0F639A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Zgjedhore</w:t>
            </w:r>
          </w:p>
        </w:tc>
      </w:tr>
      <w:tr w:rsidR="00151A1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93CBB" w:rsidP="000F639A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Viti i </w:t>
            </w:r>
            <w:r w:rsidR="000F639A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tret</w:t>
            </w: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ë / Semestri i </w:t>
            </w:r>
            <w:r w:rsidR="000F639A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pest</w:t>
            </w: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ë</w:t>
            </w:r>
          </w:p>
        </w:tc>
      </w:tr>
      <w:tr w:rsidR="00151A1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4B559D" w:rsidP="004B559D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2</w:t>
            </w:r>
            <w:r w:rsidR="00193CBB"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+2</w:t>
            </w:r>
          </w:p>
        </w:tc>
      </w:tr>
      <w:tr w:rsidR="00151A1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>Kreditë ECTS: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0F639A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4</w:t>
            </w:r>
          </w:p>
        </w:tc>
      </w:tr>
      <w:tr w:rsidR="00151A1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>Koha / Vendi: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93CBB" w:rsidP="00C75B65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N/A, </w:t>
            </w:r>
            <w:r w:rsidR="004B559D" w:rsidRPr="00927F97">
              <w:rPr>
                <w:rFonts w:asciiTheme="minorHAnsi" w:hAnsiTheme="minorHAnsi" w:cs="Arial"/>
                <w:sz w:val="22"/>
                <w:szCs w:val="22"/>
                <w:lang w:val="sq-AL" w:eastAsia="sq-AL"/>
              </w:rPr>
              <w:t>Departamenti i Matematikës</w:t>
            </w:r>
          </w:p>
        </w:tc>
      </w:tr>
      <w:tr w:rsidR="00193CBB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927F97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>Mësimdhënësi: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927F97" w:rsidRDefault="000B56CF" w:rsidP="000B56CF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Msc. Artan Berisha</w:t>
            </w:r>
          </w:p>
        </w:tc>
      </w:tr>
      <w:tr w:rsidR="00193CBB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927F97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 xml:space="preserve">Të dhënat kontaktuese: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927F97" w:rsidRDefault="000B56CF" w:rsidP="000B56CF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artan</w:t>
            </w:r>
            <w:r w:rsidR="00193CBB"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.</w:t>
            </w:r>
            <w:r w:rsidR="004B559D"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b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erisha</w:t>
            </w:r>
            <w:r w:rsidR="00193CBB"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@uni-pr.edu</w:t>
            </w:r>
          </w:p>
        </w:tc>
      </w:tr>
      <w:tr w:rsidR="00193CBB" w:rsidRPr="00927F9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93CBB" w:rsidRPr="00927F97" w:rsidRDefault="00193CBB" w:rsidP="00193CBB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193CBB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927F97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927F97">
              <w:rPr>
                <w:rFonts w:ascii="Calibri" w:hAnsi="Calibri"/>
                <w:b/>
                <w:lang w:val="sq-AL"/>
              </w:rPr>
              <w:t xml:space="preserve">Përshkrimi i </w:t>
            </w:r>
            <w:r w:rsidRPr="00927F97">
              <w:rPr>
                <w:rFonts w:ascii="Calibri" w:hAnsi="Calibri"/>
                <w:b/>
                <w:szCs w:val="28"/>
                <w:lang w:val="sq-AL"/>
              </w:rPr>
              <w:t>lëndës</w:t>
            </w:r>
            <w:r w:rsidRPr="00927F97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0F639A" w:rsidRDefault="000F639A" w:rsidP="000F639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lang w:eastAsia="sq-AL"/>
              </w:rPr>
            </w:pPr>
            <w:r w:rsidRPr="000F639A">
              <w:rPr>
                <w:rFonts w:cs="Times New Roman"/>
                <w:iCs/>
              </w:rPr>
              <w:t>Ky kurs përmban njohuri  themelore të Kriptografisë dhe të kodeve për korrektimin (korigjimit) e gabimeve gjate transmetimit të të dhënave. Do të fillohet nga algoritma që janë përdorë nga koha e perandorisë Romake (Kodimi i Cezarit), pastaj transponimi afin i shifrave, kodimi matricor, algoritmi i Euklidit, sita e Eratostenit, algorimat me çelës simetrik (DES, AES), kodimi sipas Rabinit, algoritmat me çelës asimetrik (RSA, Pohling-Hellman, El-Gamal), funksionet njëkahëshe (SHA-1, SHA-2, MD5), nënshkrimet digjitale, kodimi sipas Huffman-it, kodi i Hamming-ut.</w:t>
            </w:r>
          </w:p>
        </w:tc>
      </w:tr>
      <w:tr w:rsidR="00193CBB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927F97" w:rsidRDefault="00193CBB" w:rsidP="00193CBB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927F97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Qëllimet e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0F639A" w:rsidRDefault="000F639A" w:rsidP="000F639A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</w:rPr>
            </w:pPr>
            <w:r w:rsidRPr="000F639A">
              <w:rPr>
                <w:rFonts w:cs="Times New Roman"/>
              </w:rPr>
              <w:t xml:space="preserve">Qëllimet themelore të këtij kursi janë njohuritë mbi kuptimet themelore të teorisë së kodimit dhe të kriptografisë: si p.sh. përdorimi i çelësave privat dhe publik, kriptoanalizë dhe teori të numrave, algoritmet DES dhe RSA si dhe </w:t>
            </w:r>
            <w:r w:rsidRPr="000F639A">
              <w:rPr>
                <w:rFonts w:cs="Times New Roman"/>
                <w:iCs/>
              </w:rPr>
              <w:t>kodeve për korrektimin (korigjimit) e gabimeve</w:t>
            </w:r>
            <w:r w:rsidRPr="000F639A">
              <w:rPr>
                <w:rFonts w:cs="Times New Roman"/>
              </w:rPr>
              <w:t>.</w:t>
            </w:r>
          </w:p>
        </w:tc>
      </w:tr>
      <w:tr w:rsidR="00193CBB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93CBB" w:rsidRPr="00927F97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927F97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Rezultatet e pritshme të nxënies</w:t>
            </w:r>
            <w:r w:rsidRPr="00927F97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93CBB" w:rsidRPr="000F639A" w:rsidRDefault="00193CBB" w:rsidP="00193CBB">
            <w:pPr>
              <w:spacing w:after="0" w:line="240" w:lineRule="auto"/>
              <w:rPr>
                <w:rFonts w:cs="Times New Roman"/>
              </w:rPr>
            </w:pPr>
            <w:r w:rsidRPr="000F639A">
              <w:rPr>
                <w:rFonts w:cs="Times New Roman"/>
              </w:rPr>
              <w:t>Pas përfundimit të këtij kursi (lënde) studenti ës</w:t>
            </w:r>
            <w:r w:rsidRPr="000F639A">
              <w:t>htë i aftë</w:t>
            </w:r>
            <w:r w:rsidRPr="000F639A">
              <w:rPr>
                <w:rFonts w:cs="Times New Roman"/>
              </w:rPr>
              <w:t xml:space="preserve"> që:</w:t>
            </w:r>
          </w:p>
          <w:p w:rsidR="000F639A" w:rsidRPr="000F639A" w:rsidRDefault="000F639A" w:rsidP="000F639A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cs="Times New Roman"/>
              </w:rPr>
            </w:pPr>
            <w:r w:rsidRPr="000F639A">
              <w:rPr>
                <w:rFonts w:cs="Times New Roman"/>
              </w:rPr>
              <w:t>Që të ketë njohuri në fushën e teorisë së kodimit dhe të kriptografisë,</w:t>
            </w:r>
          </w:p>
          <w:p w:rsidR="000F639A" w:rsidRPr="000F639A" w:rsidRDefault="000F639A" w:rsidP="000F639A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cs="Times New Roman"/>
              </w:rPr>
            </w:pPr>
            <w:r w:rsidRPr="000F639A">
              <w:rPr>
                <w:rFonts w:cs="Times New Roman"/>
              </w:rPr>
              <w:t xml:space="preserve">Të dijë për kodimin sipas Hammingut dhe Huffman-it, </w:t>
            </w:r>
          </w:p>
          <w:p w:rsidR="000F639A" w:rsidRPr="000F639A" w:rsidRDefault="000F639A" w:rsidP="000F639A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cs="Times New Roman"/>
              </w:rPr>
            </w:pPr>
            <w:r w:rsidRPr="000F639A">
              <w:rPr>
                <w:rFonts w:cs="Times New Roman"/>
              </w:rPr>
              <w:t>Të  dijë konceptet themelore mbi përdorimin e çelësave privat dhe publik</w:t>
            </w:r>
          </w:p>
          <w:p w:rsidR="000F639A" w:rsidRPr="000F639A" w:rsidRDefault="000F639A" w:rsidP="000F639A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cs="Times New Roman"/>
              </w:rPr>
            </w:pPr>
            <w:r w:rsidRPr="000F639A">
              <w:rPr>
                <w:rFonts w:cs="Times New Roman"/>
              </w:rPr>
              <w:t>Të dijë për algoritmat simetrik (DES, AES)</w:t>
            </w:r>
          </w:p>
          <w:p w:rsidR="000F639A" w:rsidRPr="000F639A" w:rsidRDefault="000F639A" w:rsidP="000F639A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cs="Times New Roman"/>
              </w:rPr>
            </w:pPr>
            <w:r w:rsidRPr="000F639A">
              <w:rPr>
                <w:rFonts w:cs="Times New Roman"/>
              </w:rPr>
              <w:t>Të dijë për algoritmat asimetrik (RSA, Pohling-Hellman, El-Gamal)</w:t>
            </w:r>
          </w:p>
          <w:p w:rsidR="001738DC" w:rsidRPr="000F639A" w:rsidRDefault="001738DC" w:rsidP="001738DC">
            <w:pPr>
              <w:pStyle w:val="ListParagraph"/>
              <w:spacing w:after="0" w:line="240" w:lineRule="auto"/>
              <w:ind w:left="361"/>
              <w:jc w:val="both"/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193CBB" w:rsidRPr="00927F97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927F97" w:rsidRDefault="00193CBB" w:rsidP="00193CBB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193CBB" w:rsidRPr="00927F97" w:rsidTr="001E3C40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927F97" w:rsidRDefault="00193CBB" w:rsidP="00193CBB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 w:rsidRPr="00927F97">
              <w:rPr>
                <w:rFonts w:ascii="Calibri" w:hAnsi="Calibri"/>
                <w:b/>
                <w:lang w:val="sq-AL"/>
              </w:rPr>
              <w:lastRenderedPageBreak/>
              <w:t>Ngarkesa e studentit (duhet të jetë në përputhje me Rezultatet e Nxënies të studentit)</w:t>
            </w:r>
          </w:p>
        </w:tc>
      </w:tr>
      <w:tr w:rsidR="00193CBB" w:rsidRPr="00927F97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927F97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927F97">
              <w:rPr>
                <w:rFonts w:ascii="Calibri" w:hAnsi="Calibri" w:cs="Arial"/>
                <w:b/>
              </w:rPr>
              <w:t xml:space="preserve">Aktiviteti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927F97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927F97">
              <w:rPr>
                <w:rFonts w:ascii="Calibri" w:hAnsi="Calibri" w:cs="Arial"/>
                <w:b/>
              </w:rPr>
              <w:t>Orë mësimore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927F97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927F97">
              <w:rPr>
                <w:rFonts w:ascii="Calibri" w:hAnsi="Calibri" w:cs="Arial"/>
                <w:b/>
              </w:rPr>
              <w:t>Ditë/Javë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927F97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927F97">
              <w:rPr>
                <w:rFonts w:ascii="Calibri" w:hAnsi="Calibri" w:cs="Arial"/>
                <w:b/>
              </w:rPr>
              <w:t>Gjithsej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 xml:space="preserve">Ligjëratat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C75B65" w:rsidP="00C75B65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C75B65" w:rsidP="00C75B65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30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 xml:space="preserve">Teori/Punë në laborator/Ushtrime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30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Punë praktike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t>Përgatitje për test intermediar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Konsultime me mësimdhënësin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Puna në terren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cs="Arial"/>
                <w:szCs w:val="72"/>
                <w:shd w:val="clear" w:color="auto" w:fill="FFFFFF"/>
              </w:rPr>
              <w:t>Testi, punimi seminarik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1</w:t>
            </w:r>
            <w:r w:rsidR="00863BD1" w:rsidRPr="00927F97">
              <w:rPr>
                <w:rFonts w:cs="Arial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863BD1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15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Detyrë shtëpie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0F639A" w:rsidP="000F639A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0F639A" w:rsidP="000F639A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Mësimi individual (në bibliotekë apo në shtëpi)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0F639A" w:rsidP="000F639A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0F639A" w:rsidP="000F639A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 xml:space="preserve">Përgatitja për provimin final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1D4A38" w:rsidP="001D4A38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1D4A38" w:rsidP="001D4A38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1D4A38" w:rsidP="001D4A38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Koha e vlerësimit (testi, kuizi, provimi final)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Projektet, prezantimet, detyrat, etj.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Arial" w:hAnsi="Arial" w:cs="Arial"/>
                <w:lang w:eastAsia="ja-JP"/>
              </w:rPr>
            </w:pPr>
            <w:r w:rsidRPr="00927F97">
              <w:rPr>
                <w:rFonts w:ascii="Calibri" w:hAnsi="Calibri" w:cs="Arial"/>
              </w:rPr>
              <w:t>Shto ndonjë aktivitet tjetër që nuk është në tabelë...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</w:tr>
      <w:tr w:rsidR="00694277" w:rsidRPr="00927F97" w:rsidTr="001E3C40">
        <w:trPr>
          <w:trHeight w:val="107"/>
        </w:trPr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927F97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927F97" w:rsidRDefault="00C94581" w:rsidP="001D4A38">
            <w:pPr>
              <w:spacing w:after="0" w:line="240" w:lineRule="exact"/>
              <w:jc w:val="center"/>
              <w:rPr>
                <w:rFonts w:ascii="Calibri" w:hAnsi="Calibri" w:cs="Arial"/>
                <w:b/>
              </w:rPr>
            </w:pPr>
            <w:r w:rsidRPr="00927F97">
              <w:rPr>
                <w:rFonts w:ascii="Calibri" w:hAnsi="Calibri" w:cs="Arial"/>
                <w:b/>
              </w:rPr>
              <w:t>1</w:t>
            </w:r>
            <w:r w:rsidR="000F639A">
              <w:rPr>
                <w:rFonts w:ascii="Calibri" w:hAnsi="Calibri" w:cs="Arial"/>
                <w:b/>
              </w:rPr>
              <w:t>0</w:t>
            </w:r>
            <w:r w:rsidR="001D4A38">
              <w:rPr>
                <w:rFonts w:ascii="Calibri" w:hAnsi="Calibri" w:cs="Arial"/>
                <w:b/>
              </w:rPr>
              <w:t>5</w:t>
            </w:r>
          </w:p>
        </w:tc>
      </w:tr>
      <w:tr w:rsidR="00694277" w:rsidRPr="00927F97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927F97" w:rsidRDefault="00694277" w:rsidP="00694277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927F97" w:rsidRDefault="00694277" w:rsidP="006942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927F97">
              <w:rPr>
                <w:rFonts w:ascii="Calibri" w:hAnsi="Calibri"/>
                <w:b/>
                <w:lang w:val="sq-AL"/>
              </w:rPr>
              <w:t xml:space="preserve">Metodat e mësimdhënies:  </w:t>
            </w:r>
          </w:p>
        </w:tc>
        <w:tc>
          <w:tcPr>
            <w:tcW w:w="5351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0F639A" w:rsidRDefault="000F639A" w:rsidP="00863BD1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</w:rPr>
            </w:pPr>
            <w:r w:rsidRPr="000F639A">
              <w:rPr>
                <w:rFonts w:cs="Times New Roman"/>
              </w:rPr>
              <w:t>Kjo lëndë shpjegohet përmes ligjëratave, ushtrimeve teorike, detyrave te shtëpisë (të cilat parashihen të realizohen me përcjellje të vazhdueshme të asistentit dhe ligjëruesit  të lëndës), punimit seminarik dhe testit përfundimtar.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927F97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927F97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9A" w:rsidRPr="000F639A" w:rsidRDefault="000F639A" w:rsidP="000F639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sq-AL"/>
              </w:rPr>
            </w:pPr>
            <w:r w:rsidRPr="000F639A">
              <w:rPr>
                <w:rFonts w:eastAsia="Times New Roman" w:cs="Times New Roman"/>
                <w:lang w:eastAsia="sq-AL"/>
              </w:rPr>
              <w:t xml:space="preserve">Detyra e parë: </w:t>
            </w:r>
            <w:r w:rsidRPr="000F639A">
              <w:rPr>
                <w:rFonts w:eastAsia="Times New Roman" w:cs="Times New Roman"/>
                <w:lang w:eastAsia="sq-AL"/>
              </w:rPr>
              <w:tab/>
            </w:r>
            <w:r w:rsidRPr="000F639A">
              <w:rPr>
                <w:rFonts w:eastAsia="Times New Roman" w:cs="Times New Roman"/>
                <w:lang w:eastAsia="sq-AL"/>
              </w:rPr>
              <w:tab/>
              <w:t>10 pikë,</w:t>
            </w:r>
          </w:p>
          <w:p w:rsidR="000F639A" w:rsidRPr="000F639A" w:rsidRDefault="000F639A" w:rsidP="000F639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sq-AL"/>
              </w:rPr>
            </w:pPr>
            <w:r w:rsidRPr="000F639A">
              <w:rPr>
                <w:rFonts w:eastAsia="Times New Roman" w:cs="Times New Roman"/>
                <w:lang w:eastAsia="sq-AL"/>
              </w:rPr>
              <w:t xml:space="preserve">Detyra e dytë: </w:t>
            </w:r>
            <w:r w:rsidRPr="000F639A">
              <w:rPr>
                <w:rFonts w:eastAsia="Times New Roman" w:cs="Times New Roman"/>
                <w:lang w:eastAsia="sq-AL"/>
              </w:rPr>
              <w:tab/>
            </w:r>
            <w:r w:rsidRPr="000F639A">
              <w:rPr>
                <w:rFonts w:eastAsia="Times New Roman" w:cs="Times New Roman"/>
                <w:lang w:eastAsia="sq-AL"/>
              </w:rPr>
              <w:tab/>
              <w:t>10 pikë,</w:t>
            </w:r>
          </w:p>
          <w:p w:rsidR="000F639A" w:rsidRPr="000F639A" w:rsidRDefault="000F639A" w:rsidP="000F639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sq-AL"/>
              </w:rPr>
            </w:pPr>
            <w:r w:rsidRPr="000F639A">
              <w:rPr>
                <w:rFonts w:eastAsia="Times New Roman" w:cs="Times New Roman"/>
                <w:lang w:eastAsia="sq-AL"/>
              </w:rPr>
              <w:t xml:space="preserve">Detyra e tretë: </w:t>
            </w:r>
            <w:r w:rsidRPr="000F639A">
              <w:rPr>
                <w:rFonts w:eastAsia="Times New Roman" w:cs="Times New Roman"/>
                <w:lang w:eastAsia="sq-AL"/>
              </w:rPr>
              <w:tab/>
            </w:r>
            <w:r w:rsidRPr="000F639A">
              <w:rPr>
                <w:rFonts w:eastAsia="Times New Roman" w:cs="Times New Roman"/>
                <w:lang w:eastAsia="sq-AL"/>
              </w:rPr>
              <w:tab/>
              <w:t>10 pikë,</w:t>
            </w:r>
          </w:p>
          <w:p w:rsidR="000F639A" w:rsidRPr="000F639A" w:rsidRDefault="000F639A" w:rsidP="000F639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sq-AL"/>
              </w:rPr>
            </w:pPr>
            <w:r w:rsidRPr="000F639A">
              <w:rPr>
                <w:rFonts w:eastAsia="Times New Roman" w:cs="Times New Roman"/>
                <w:lang w:eastAsia="sq-AL"/>
              </w:rPr>
              <w:t>Seminari:</w:t>
            </w:r>
            <w:r w:rsidRPr="000F639A">
              <w:rPr>
                <w:rFonts w:eastAsia="Times New Roman" w:cs="Times New Roman"/>
                <w:lang w:eastAsia="sq-AL"/>
              </w:rPr>
              <w:tab/>
              <w:t xml:space="preserve"> </w:t>
            </w:r>
            <w:r w:rsidRPr="000F639A">
              <w:rPr>
                <w:rFonts w:eastAsia="Times New Roman" w:cs="Times New Roman"/>
                <w:lang w:eastAsia="sq-AL"/>
              </w:rPr>
              <w:tab/>
              <w:t>15 pikë,</w:t>
            </w:r>
          </w:p>
          <w:p w:rsidR="000F639A" w:rsidRPr="000F639A" w:rsidRDefault="000F639A" w:rsidP="000F639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sq-AL"/>
              </w:rPr>
            </w:pPr>
            <w:r w:rsidRPr="000F639A">
              <w:rPr>
                <w:rFonts w:eastAsia="Times New Roman" w:cs="Times New Roman"/>
                <w:lang w:eastAsia="sq-AL"/>
              </w:rPr>
              <w:t xml:space="preserve">Testi përfundimtar: </w:t>
            </w:r>
            <w:r w:rsidRPr="000F639A">
              <w:rPr>
                <w:rFonts w:eastAsia="Times New Roman" w:cs="Times New Roman"/>
                <w:lang w:eastAsia="sq-AL"/>
              </w:rPr>
              <w:tab/>
              <w:t>55 pikë.</w:t>
            </w:r>
          </w:p>
          <w:p w:rsidR="000F639A" w:rsidRPr="000F639A" w:rsidRDefault="000F639A" w:rsidP="000F639A">
            <w:pPr>
              <w:shd w:val="clear" w:color="auto" w:fill="FFFFFF"/>
              <w:spacing w:after="0" w:line="240" w:lineRule="auto"/>
              <w:ind w:firstLine="720"/>
              <w:rPr>
                <w:rFonts w:eastAsia="Times New Roman" w:cs="Times New Roman"/>
                <w:lang w:eastAsia="sq-AL"/>
              </w:rPr>
            </w:pPr>
          </w:p>
          <w:p w:rsidR="000F639A" w:rsidRPr="000F639A" w:rsidRDefault="000F639A" w:rsidP="000F639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sq-AL"/>
              </w:rPr>
            </w:pPr>
            <w:r w:rsidRPr="000F639A">
              <w:rPr>
                <w:rFonts w:eastAsia="Times New Roman" w:cs="Times New Roman"/>
                <w:lang w:eastAsia="sq-AL"/>
              </w:rPr>
              <w:t>Kusht është që në testin përfundimtar studenti të arrijë së paku 27 pikë, pastaj mbledhen të gjitha pikët dhe kriteret për vlerësim janë si mëposhtë:</w:t>
            </w:r>
          </w:p>
          <w:p w:rsidR="000F639A" w:rsidRPr="000F639A" w:rsidRDefault="000F639A" w:rsidP="000F639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sq-AL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1438"/>
              <w:gridCol w:w="665"/>
            </w:tblGrid>
            <w:tr w:rsidR="000F639A" w:rsidRPr="000F639A" w:rsidTr="00746E88">
              <w:trPr>
                <w:jc w:val="center"/>
              </w:trPr>
              <w:tc>
                <w:tcPr>
                  <w:tcW w:w="0" w:type="auto"/>
                </w:tcPr>
                <w:p w:rsidR="000F639A" w:rsidRPr="000F639A" w:rsidRDefault="000F639A" w:rsidP="00746E88">
                  <w:pPr>
                    <w:jc w:val="center"/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0F639A">
                    <w:rPr>
                      <w:rFonts w:eastAsia="Times New Roman" w:cs="Times New Roman"/>
                      <w:b/>
                      <w:lang w:eastAsia="sq-AL"/>
                    </w:rPr>
                    <w:t>Pikët</w:t>
                  </w:r>
                </w:p>
              </w:tc>
              <w:tc>
                <w:tcPr>
                  <w:tcW w:w="0" w:type="auto"/>
                </w:tcPr>
                <w:p w:rsidR="000F639A" w:rsidRPr="000F639A" w:rsidRDefault="000F639A" w:rsidP="00746E88">
                  <w:pPr>
                    <w:jc w:val="center"/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0F639A">
                    <w:rPr>
                      <w:rFonts w:eastAsia="Times New Roman" w:cs="Times New Roman"/>
                      <w:b/>
                      <w:lang w:eastAsia="sq-AL"/>
                    </w:rPr>
                    <w:t>Nota</w:t>
                  </w:r>
                </w:p>
              </w:tc>
            </w:tr>
            <w:tr w:rsidR="000F639A" w:rsidRPr="000F639A" w:rsidTr="00746E88">
              <w:trPr>
                <w:jc w:val="center"/>
              </w:trPr>
              <w:tc>
                <w:tcPr>
                  <w:tcW w:w="0" w:type="auto"/>
                </w:tcPr>
                <w:p w:rsidR="000F639A" w:rsidRPr="000F639A" w:rsidRDefault="000F639A" w:rsidP="00746E88">
                  <w:pPr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0F639A">
                    <w:rPr>
                      <w:rFonts w:eastAsia="Times New Roman" w:cs="Times New Roman"/>
                      <w:b/>
                      <w:lang w:eastAsia="sq-AL"/>
                    </w:rPr>
                    <w:t>&lt;50</w:t>
                  </w:r>
                </w:p>
              </w:tc>
              <w:tc>
                <w:tcPr>
                  <w:tcW w:w="0" w:type="auto"/>
                </w:tcPr>
                <w:p w:rsidR="000F639A" w:rsidRPr="000F639A" w:rsidRDefault="000F639A" w:rsidP="00746E88">
                  <w:pPr>
                    <w:jc w:val="center"/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0F639A">
                    <w:rPr>
                      <w:rFonts w:eastAsia="Times New Roman" w:cs="Times New Roman"/>
                      <w:b/>
                      <w:lang w:eastAsia="sq-AL"/>
                    </w:rPr>
                    <w:t>5</w:t>
                  </w:r>
                </w:p>
              </w:tc>
            </w:tr>
            <w:tr w:rsidR="000F639A" w:rsidRPr="000F639A" w:rsidTr="00746E88">
              <w:trPr>
                <w:jc w:val="center"/>
              </w:trPr>
              <w:tc>
                <w:tcPr>
                  <w:tcW w:w="0" w:type="auto"/>
                </w:tcPr>
                <w:p w:rsidR="000F639A" w:rsidRPr="000F639A" w:rsidRDefault="000F639A" w:rsidP="00746E88">
                  <w:pPr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0F639A">
                    <w:rPr>
                      <w:rFonts w:eastAsia="Times New Roman" w:cs="Times New Roman"/>
                      <w:b/>
                      <w:lang w:eastAsia="sq-AL"/>
                    </w:rPr>
                    <w:t>&gt;=50 dhe &lt;60</w:t>
                  </w:r>
                </w:p>
              </w:tc>
              <w:tc>
                <w:tcPr>
                  <w:tcW w:w="0" w:type="auto"/>
                </w:tcPr>
                <w:p w:rsidR="000F639A" w:rsidRPr="000F639A" w:rsidRDefault="000F639A" w:rsidP="00746E88">
                  <w:pPr>
                    <w:jc w:val="center"/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0F639A">
                    <w:rPr>
                      <w:rFonts w:eastAsia="Times New Roman" w:cs="Times New Roman"/>
                      <w:b/>
                      <w:lang w:eastAsia="sq-AL"/>
                    </w:rPr>
                    <w:t>6</w:t>
                  </w:r>
                </w:p>
              </w:tc>
            </w:tr>
            <w:tr w:rsidR="000F639A" w:rsidRPr="000F639A" w:rsidTr="00746E88">
              <w:trPr>
                <w:jc w:val="center"/>
              </w:trPr>
              <w:tc>
                <w:tcPr>
                  <w:tcW w:w="0" w:type="auto"/>
                </w:tcPr>
                <w:p w:rsidR="000F639A" w:rsidRPr="000F639A" w:rsidRDefault="000F639A" w:rsidP="00746E88">
                  <w:pPr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0F639A">
                    <w:rPr>
                      <w:rFonts w:eastAsia="Times New Roman" w:cs="Times New Roman"/>
                      <w:b/>
                      <w:lang w:eastAsia="sq-AL"/>
                    </w:rPr>
                    <w:t>&gt;=60 dhe &lt;70</w:t>
                  </w:r>
                </w:p>
              </w:tc>
              <w:tc>
                <w:tcPr>
                  <w:tcW w:w="0" w:type="auto"/>
                </w:tcPr>
                <w:p w:rsidR="000F639A" w:rsidRPr="000F639A" w:rsidRDefault="000F639A" w:rsidP="00746E88">
                  <w:pPr>
                    <w:jc w:val="center"/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0F639A">
                    <w:rPr>
                      <w:rFonts w:eastAsia="Times New Roman" w:cs="Times New Roman"/>
                      <w:b/>
                      <w:lang w:eastAsia="sq-AL"/>
                    </w:rPr>
                    <w:t>7</w:t>
                  </w:r>
                </w:p>
              </w:tc>
            </w:tr>
            <w:tr w:rsidR="000F639A" w:rsidRPr="000F639A" w:rsidTr="00746E88">
              <w:trPr>
                <w:jc w:val="center"/>
              </w:trPr>
              <w:tc>
                <w:tcPr>
                  <w:tcW w:w="0" w:type="auto"/>
                </w:tcPr>
                <w:p w:rsidR="000F639A" w:rsidRPr="000F639A" w:rsidRDefault="000F639A" w:rsidP="00746E88">
                  <w:pPr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0F639A">
                    <w:rPr>
                      <w:rFonts w:eastAsia="Times New Roman" w:cs="Times New Roman"/>
                      <w:b/>
                      <w:lang w:eastAsia="sq-AL"/>
                    </w:rPr>
                    <w:t>&gt;-70 dhe &lt;80</w:t>
                  </w:r>
                </w:p>
              </w:tc>
              <w:tc>
                <w:tcPr>
                  <w:tcW w:w="0" w:type="auto"/>
                </w:tcPr>
                <w:p w:rsidR="000F639A" w:rsidRPr="000F639A" w:rsidRDefault="000F639A" w:rsidP="00746E88">
                  <w:pPr>
                    <w:jc w:val="center"/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0F639A">
                    <w:rPr>
                      <w:rFonts w:eastAsia="Times New Roman" w:cs="Times New Roman"/>
                      <w:b/>
                      <w:lang w:eastAsia="sq-AL"/>
                    </w:rPr>
                    <w:t>8</w:t>
                  </w:r>
                </w:p>
              </w:tc>
            </w:tr>
            <w:tr w:rsidR="000F639A" w:rsidRPr="000F639A" w:rsidTr="00746E88">
              <w:trPr>
                <w:jc w:val="center"/>
              </w:trPr>
              <w:tc>
                <w:tcPr>
                  <w:tcW w:w="0" w:type="auto"/>
                </w:tcPr>
                <w:p w:rsidR="000F639A" w:rsidRPr="000F639A" w:rsidRDefault="000F639A" w:rsidP="00746E88">
                  <w:pPr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0F639A">
                    <w:rPr>
                      <w:rFonts w:eastAsia="Times New Roman" w:cs="Times New Roman"/>
                      <w:b/>
                      <w:lang w:eastAsia="sq-AL"/>
                    </w:rPr>
                    <w:t>&gt;=80 dhe &lt;90</w:t>
                  </w:r>
                </w:p>
              </w:tc>
              <w:tc>
                <w:tcPr>
                  <w:tcW w:w="0" w:type="auto"/>
                </w:tcPr>
                <w:p w:rsidR="000F639A" w:rsidRPr="000F639A" w:rsidRDefault="000F639A" w:rsidP="00746E88">
                  <w:pPr>
                    <w:jc w:val="center"/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0F639A">
                    <w:rPr>
                      <w:rFonts w:eastAsia="Times New Roman" w:cs="Times New Roman"/>
                      <w:b/>
                      <w:lang w:eastAsia="sq-AL"/>
                    </w:rPr>
                    <w:t>9</w:t>
                  </w:r>
                </w:p>
              </w:tc>
            </w:tr>
            <w:tr w:rsidR="000F639A" w:rsidRPr="000F639A" w:rsidTr="00746E88">
              <w:trPr>
                <w:jc w:val="center"/>
              </w:trPr>
              <w:tc>
                <w:tcPr>
                  <w:tcW w:w="0" w:type="auto"/>
                </w:tcPr>
                <w:p w:rsidR="000F639A" w:rsidRPr="000F639A" w:rsidRDefault="000F639A" w:rsidP="00746E88">
                  <w:pPr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0F639A">
                    <w:rPr>
                      <w:rFonts w:eastAsia="Times New Roman" w:cs="Times New Roman"/>
                      <w:b/>
                      <w:lang w:eastAsia="sq-AL"/>
                    </w:rPr>
                    <w:t>&gt;=90</w:t>
                  </w:r>
                </w:p>
              </w:tc>
              <w:tc>
                <w:tcPr>
                  <w:tcW w:w="0" w:type="auto"/>
                </w:tcPr>
                <w:p w:rsidR="000F639A" w:rsidRPr="000F639A" w:rsidRDefault="000F639A" w:rsidP="00746E88">
                  <w:pPr>
                    <w:jc w:val="center"/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0F639A">
                    <w:rPr>
                      <w:rFonts w:eastAsia="Times New Roman" w:cs="Times New Roman"/>
                      <w:b/>
                      <w:lang w:eastAsia="sq-AL"/>
                    </w:rPr>
                    <w:t>10</w:t>
                  </w:r>
                </w:p>
              </w:tc>
            </w:tr>
          </w:tbl>
          <w:p w:rsidR="000F639A" w:rsidRPr="000F639A" w:rsidRDefault="000F639A" w:rsidP="000F639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sq-AL"/>
              </w:rPr>
            </w:pPr>
          </w:p>
          <w:p w:rsidR="000F639A" w:rsidRPr="000F639A" w:rsidRDefault="000F639A" w:rsidP="000F639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lang w:eastAsia="sq-AL"/>
              </w:rPr>
            </w:pPr>
            <w:r w:rsidRPr="000F639A">
              <w:rPr>
                <w:rFonts w:eastAsia="Times New Roman" w:cs="Times New Roman"/>
                <w:lang w:eastAsia="sq-AL"/>
              </w:rPr>
              <w:t xml:space="preserve">Pikët e detyrave dhe seminarit që janë arritur nga </w:t>
            </w:r>
            <w:r w:rsidRPr="000F639A">
              <w:rPr>
                <w:rFonts w:eastAsia="Times New Roman" w:cs="Times New Roman"/>
                <w:lang w:eastAsia="sq-AL"/>
              </w:rPr>
              <w:lastRenderedPageBreak/>
              <w:t>studenti gjatë vijimit të kursit do të vlejnë për çdo afat. Pra studenti i nënshtrohet gjithmonë provimit me maksimum 55 pikë.</w:t>
            </w:r>
          </w:p>
          <w:p w:rsidR="00694277" w:rsidRPr="000F639A" w:rsidRDefault="00694277" w:rsidP="00863BD1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lang w:eastAsia="sq-AL"/>
              </w:rPr>
            </w:pPr>
          </w:p>
        </w:tc>
      </w:tr>
      <w:tr w:rsidR="00694277" w:rsidRPr="00927F9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694277" w:rsidRPr="00927F97" w:rsidRDefault="00694277" w:rsidP="00694277">
            <w:pPr>
              <w:pStyle w:val="NoSpacing"/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</w:p>
        </w:tc>
      </w:tr>
      <w:tr w:rsidR="00694277" w:rsidRPr="00927F97" w:rsidTr="00EB483B">
        <w:trPr>
          <w:trHeight w:val="45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927F97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927F97">
              <w:rPr>
                <w:rFonts w:ascii="Calibri" w:hAnsi="Calibri"/>
                <w:b/>
                <w:lang w:val="sq-AL"/>
              </w:rPr>
              <w:t xml:space="preserve">Literatura primare: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9A" w:rsidRPr="008C7A18" w:rsidRDefault="000F639A" w:rsidP="000F639A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284" w:hanging="284"/>
              <w:rPr>
                <w:rFonts w:cs="Times New Roman"/>
                <w:b/>
              </w:rPr>
            </w:pPr>
            <w:r w:rsidRPr="008C7A18">
              <w:rPr>
                <w:rFonts w:cs="Times New Roman"/>
              </w:rPr>
              <w:t>Christof Paar, Jan Pelzl, Understanding Cryptography, A Textbook for Students and Practitioners, Springer 2010,</w:t>
            </w:r>
          </w:p>
          <w:p w:rsidR="008C7A18" w:rsidRPr="008C7A18" w:rsidRDefault="008C7A18" w:rsidP="008C7A18">
            <w:pPr>
              <w:pStyle w:val="ListParagraph"/>
              <w:numPr>
                <w:ilvl w:val="0"/>
                <w:numId w:val="9"/>
              </w:numPr>
              <w:ind w:left="323"/>
            </w:pPr>
            <w:r w:rsidRPr="008C7A18">
              <w:t xml:space="preserve">Hamming, Richard: </w:t>
            </w:r>
            <w:r w:rsidRPr="008C7A18">
              <w:rPr>
                <w:i/>
                <w:iCs/>
              </w:rPr>
              <w:t xml:space="preserve">Coding and Information Theory, </w:t>
            </w:r>
            <w:r w:rsidRPr="008C7A18">
              <w:t>SecundEdition, Prentice Hall, 1986,</w:t>
            </w:r>
          </w:p>
          <w:p w:rsidR="00694277" w:rsidRPr="008C7A18" w:rsidRDefault="000F639A" w:rsidP="000F639A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284" w:hanging="284"/>
              <w:rPr>
                <w:rFonts w:cs="Times New Roman"/>
              </w:rPr>
            </w:pPr>
            <w:r w:rsidRPr="008C7A18">
              <w:rPr>
                <w:rFonts w:cs="Times New Roman"/>
                <w:shd w:val="clear" w:color="auto" w:fill="FFFFFF"/>
              </w:rPr>
              <w:t>Jiri Adamek,</w:t>
            </w:r>
            <w:r w:rsidRPr="008C7A18">
              <w:rPr>
                <w:rFonts w:cs="Times New Roman"/>
              </w:rPr>
              <w:t xml:space="preserve"> Foundations of Coding: Theory and Applications of Error-Correcting Codes with an Introduction to Cryptography and Information Theory, Wiley 2011.</w:t>
            </w:r>
          </w:p>
        </w:tc>
      </w:tr>
      <w:tr w:rsidR="000F639A" w:rsidRPr="00927F97" w:rsidTr="00EB483B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0F639A" w:rsidRPr="00927F97" w:rsidRDefault="000F639A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927F97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0F639A" w:rsidRPr="000F639A" w:rsidRDefault="000F639A" w:rsidP="000F639A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23"/>
              <w:outlineLvl w:val="0"/>
              <w:rPr>
                <w:rFonts w:eastAsia="Times New Roman" w:cs="Times New Roman"/>
                <w:lang w:eastAsia="sq-AL"/>
              </w:rPr>
            </w:pPr>
            <w:r w:rsidRPr="000F639A">
              <w:rPr>
                <w:rFonts w:cs="Times New Roman"/>
              </w:rPr>
              <w:t>Cryptography and Network Security - Principles and Practice, William Stallings, Pearson, 2011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8"/>
        <w:gridCol w:w="6138"/>
      </w:tblGrid>
      <w:tr w:rsidR="00151A17" w:rsidRPr="00927F97" w:rsidTr="00694277">
        <w:tc>
          <w:tcPr>
            <w:tcW w:w="88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927F97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</w:rPr>
              <w:t>Hartimi i planit mësimor</w:t>
            </w:r>
          </w:p>
        </w:tc>
      </w:tr>
      <w:tr w:rsidR="00694277" w:rsidRPr="00927F97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927F97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D0D0D" w:themeFill="text1" w:themeFillTint="F2"/>
          </w:tcPr>
          <w:p w:rsidR="00694277" w:rsidRPr="00927F97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</w:rPr>
              <w:t xml:space="preserve">Titulli i ligjëratës </w:t>
            </w:r>
          </w:p>
        </w:tc>
      </w:tr>
      <w:tr w:rsidR="000F639A" w:rsidRPr="00927F97" w:rsidTr="00863BD1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9A" w:rsidRPr="00927F97" w:rsidRDefault="000F639A" w:rsidP="000F639A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  <w:i/>
              </w:rPr>
              <w:t>Java 1: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639A" w:rsidRPr="001858A9" w:rsidRDefault="000F639A" w:rsidP="000F639A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1858A9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Hyrje në </w:t>
            </w:r>
            <w:r>
              <w:rPr>
                <w:rFonts w:asciiTheme="minorHAnsi" w:hAnsiTheme="minorHAnsi" w:cs="Arial"/>
                <w:sz w:val="22"/>
                <w:szCs w:val="22"/>
                <w:lang w:val="sq-AL"/>
              </w:rPr>
              <w:t>s</w:t>
            </w:r>
            <w:r w:rsidRPr="001858A9">
              <w:rPr>
                <w:rFonts w:asciiTheme="minorHAnsi" w:hAnsiTheme="minorHAnsi" w:cs="Arial"/>
                <w:sz w:val="22"/>
                <w:szCs w:val="22"/>
                <w:lang w:val="sq-AL"/>
              </w:rPr>
              <w:t>igurinë e të dhënave</w:t>
            </w:r>
          </w:p>
        </w:tc>
      </w:tr>
      <w:tr w:rsidR="000F639A" w:rsidRPr="00927F97" w:rsidTr="00863BD1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9A" w:rsidRPr="00927F97" w:rsidRDefault="000F639A" w:rsidP="000F639A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  <w:i/>
              </w:rPr>
              <w:t>Java 2: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639A" w:rsidRPr="001858A9" w:rsidRDefault="000F639A" w:rsidP="000F639A">
            <w:pPr>
              <w:pStyle w:val="NoSpacing"/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1858A9">
              <w:rPr>
                <w:rFonts w:asciiTheme="minorHAnsi" w:hAnsiTheme="minorHAnsi" w:cs="Arial"/>
                <w:sz w:val="22"/>
                <w:szCs w:val="22"/>
                <w:lang w:val="sq-AL"/>
              </w:rPr>
              <w:t>Shifrimet rrjedhëse</w:t>
            </w:r>
          </w:p>
        </w:tc>
      </w:tr>
      <w:tr w:rsidR="000F639A" w:rsidRPr="00927F97" w:rsidTr="00863BD1">
        <w:trPr>
          <w:trHeight w:val="28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9A" w:rsidRPr="00927F97" w:rsidRDefault="000F639A" w:rsidP="000F639A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  <w:i/>
              </w:rPr>
              <w:t>Java 3</w:t>
            </w:r>
            <w:r w:rsidRPr="00927F97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639A" w:rsidRPr="001858A9" w:rsidRDefault="000F639A" w:rsidP="000F639A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1858A9">
              <w:rPr>
                <w:rFonts w:asciiTheme="minorHAnsi" w:hAnsiTheme="minorHAnsi" w:cs="Arial"/>
                <w:sz w:val="22"/>
                <w:szCs w:val="22"/>
                <w:lang w:val="sq-AL"/>
              </w:rPr>
              <w:t>DES</w:t>
            </w:r>
          </w:p>
        </w:tc>
      </w:tr>
      <w:tr w:rsidR="000F639A" w:rsidRPr="00927F97" w:rsidTr="00863BD1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9A" w:rsidRPr="00927F97" w:rsidRDefault="000F639A" w:rsidP="000F639A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  <w:i/>
              </w:rPr>
              <w:t>Java 4: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639A" w:rsidRPr="001858A9" w:rsidRDefault="000F639A" w:rsidP="000F639A">
            <w:pPr>
              <w:pStyle w:val="NoSpacing"/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1858A9">
              <w:rPr>
                <w:rFonts w:asciiTheme="minorHAnsi" w:hAnsiTheme="minorHAnsi" w:cs="Arial"/>
                <w:sz w:val="22"/>
                <w:szCs w:val="22"/>
                <w:lang w:val="sq-AL"/>
              </w:rPr>
              <w:t>AES</w:t>
            </w:r>
          </w:p>
        </w:tc>
      </w:tr>
      <w:tr w:rsidR="000F639A" w:rsidRPr="00927F97" w:rsidTr="00863BD1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9A" w:rsidRPr="00927F97" w:rsidRDefault="000F639A" w:rsidP="000F639A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  <w:i/>
              </w:rPr>
              <w:t>Java 5: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639A" w:rsidRPr="001858A9" w:rsidRDefault="000F639A" w:rsidP="000F639A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1858A9">
              <w:rPr>
                <w:rFonts w:asciiTheme="minorHAnsi" w:hAnsiTheme="minorHAnsi" w:cs="Arial"/>
                <w:sz w:val="22"/>
                <w:szCs w:val="22"/>
                <w:lang w:val="sq-AL"/>
              </w:rPr>
              <w:t>Më shumë rreth shifrimeve me bllok</w:t>
            </w:r>
          </w:p>
        </w:tc>
      </w:tr>
      <w:tr w:rsidR="000F639A" w:rsidRPr="00927F97" w:rsidTr="00863BD1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9A" w:rsidRPr="00927F97" w:rsidRDefault="000F639A" w:rsidP="000F639A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  <w:i/>
              </w:rPr>
              <w:t>Java 6</w:t>
            </w:r>
            <w:r w:rsidRPr="00927F97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639A" w:rsidRPr="001858A9" w:rsidRDefault="000F639A" w:rsidP="000F639A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1858A9">
              <w:rPr>
                <w:rFonts w:asciiTheme="minorHAnsi" w:hAnsiTheme="minorHAnsi" w:cs="Arial"/>
                <w:sz w:val="22"/>
                <w:szCs w:val="22"/>
                <w:lang w:val="sq-AL"/>
              </w:rPr>
              <w:t>Kriptografia me çelës publik</w:t>
            </w:r>
          </w:p>
        </w:tc>
      </w:tr>
      <w:tr w:rsidR="000F639A" w:rsidRPr="00927F97" w:rsidTr="00863BD1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9A" w:rsidRPr="00927F97" w:rsidRDefault="000F639A" w:rsidP="000F639A">
            <w:pPr>
              <w:spacing w:after="0" w:line="240" w:lineRule="exact"/>
              <w:rPr>
                <w:rFonts w:cstheme="minorHAnsi"/>
                <w:b/>
              </w:rPr>
            </w:pPr>
            <w:r w:rsidRPr="00927F97">
              <w:rPr>
                <w:rFonts w:ascii="Calibri" w:hAnsi="Calibri"/>
                <w:b/>
                <w:i/>
              </w:rPr>
              <w:t xml:space="preserve">Java </w:t>
            </w:r>
            <w:r w:rsidRPr="00927F97">
              <w:rPr>
                <w:rFonts w:cstheme="minorHAnsi"/>
                <w:b/>
                <w:i/>
              </w:rPr>
              <w:t>7: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639A" w:rsidRPr="001858A9" w:rsidRDefault="000F639A" w:rsidP="000F639A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1858A9">
              <w:rPr>
                <w:rFonts w:asciiTheme="minorHAnsi" w:hAnsiTheme="minorHAnsi" w:cs="Arial"/>
                <w:sz w:val="22"/>
                <w:szCs w:val="22"/>
                <w:lang w:val="sq-AL"/>
              </w:rPr>
              <w:t>Kriptosistemi RSA</w:t>
            </w:r>
          </w:p>
        </w:tc>
      </w:tr>
      <w:tr w:rsidR="000F639A" w:rsidRPr="00927F97" w:rsidTr="00863BD1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9A" w:rsidRPr="00927F97" w:rsidRDefault="000F639A" w:rsidP="000F639A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27F97">
              <w:rPr>
                <w:rFonts w:ascii="Calibri" w:hAnsi="Calibri"/>
                <w:b/>
                <w:i/>
              </w:rPr>
              <w:t>Java 8: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639A" w:rsidRPr="001858A9" w:rsidRDefault="000F639A" w:rsidP="000F639A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1858A9">
              <w:rPr>
                <w:rFonts w:asciiTheme="minorHAnsi" w:hAnsiTheme="minorHAnsi" w:cs="Arial"/>
                <w:sz w:val="22"/>
                <w:szCs w:val="22"/>
                <w:lang w:val="sq-AL"/>
              </w:rPr>
              <w:t>Logaritmi diskret</w:t>
            </w:r>
          </w:p>
        </w:tc>
      </w:tr>
      <w:tr w:rsidR="008C7A18" w:rsidRPr="00927F97" w:rsidTr="00863BD1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A18" w:rsidRPr="00927F97" w:rsidRDefault="008C7A18" w:rsidP="008C7A18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27F97">
              <w:rPr>
                <w:rFonts w:ascii="Calibri" w:hAnsi="Calibri"/>
                <w:b/>
                <w:i/>
              </w:rPr>
              <w:t>Java 9: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7A18" w:rsidRPr="001858A9" w:rsidRDefault="008C7A18" w:rsidP="008C7A18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1858A9">
              <w:rPr>
                <w:rFonts w:asciiTheme="minorHAnsi" w:hAnsiTheme="minorHAnsi" w:cs="Arial"/>
                <w:sz w:val="22"/>
                <w:szCs w:val="22"/>
                <w:lang w:val="sq-AL"/>
              </w:rPr>
              <w:t>Nënshkrimet shifrore</w:t>
            </w:r>
          </w:p>
        </w:tc>
      </w:tr>
      <w:tr w:rsidR="008C7A18" w:rsidRPr="00927F97" w:rsidTr="00863BD1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A18" w:rsidRPr="00927F97" w:rsidRDefault="008C7A18" w:rsidP="008C7A18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27F97">
              <w:rPr>
                <w:rFonts w:ascii="Calibri" w:hAnsi="Calibri"/>
                <w:b/>
                <w:i/>
              </w:rPr>
              <w:t>Java 10: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7A18" w:rsidRPr="001858A9" w:rsidRDefault="008C7A18" w:rsidP="008C7A18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1858A9">
              <w:rPr>
                <w:rFonts w:asciiTheme="minorHAnsi" w:hAnsiTheme="minorHAnsi" w:cs="Arial"/>
                <w:sz w:val="22"/>
                <w:szCs w:val="22"/>
                <w:lang w:val="sq-AL"/>
              </w:rPr>
              <w:t>Hash funksionet</w:t>
            </w:r>
            <w:r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 dhe MAC</w:t>
            </w:r>
          </w:p>
        </w:tc>
      </w:tr>
      <w:tr w:rsidR="008C7A18" w:rsidRPr="00927F97" w:rsidTr="00355D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A18" w:rsidRPr="00927F97" w:rsidRDefault="008C7A18" w:rsidP="008C7A18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27F97">
              <w:rPr>
                <w:rFonts w:ascii="Calibri" w:hAnsi="Calibri"/>
                <w:b/>
                <w:i/>
              </w:rPr>
              <w:t>Java 11</w:t>
            </w:r>
            <w:r w:rsidRPr="00927F97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A18" w:rsidRPr="000F639A" w:rsidRDefault="008C7A18" w:rsidP="008C7A18">
            <w:pPr>
              <w:pStyle w:val="NoSpacing"/>
              <w:rPr>
                <w:rFonts w:asciiTheme="minorHAnsi" w:hAnsiTheme="minorHAnsi" w:cstheme="minorBidi"/>
                <w:sz w:val="22"/>
                <w:szCs w:val="22"/>
              </w:rPr>
            </w:pPr>
            <w:r w:rsidRPr="000F639A">
              <w:rPr>
                <w:rFonts w:asciiTheme="minorHAnsi" w:hAnsiTheme="minorHAnsi"/>
                <w:sz w:val="22"/>
                <w:szCs w:val="22"/>
                <w:lang w:val="sq-AL"/>
              </w:rPr>
              <w:t>Korrektimi i gabimeve të kodimit</w:t>
            </w:r>
          </w:p>
        </w:tc>
      </w:tr>
      <w:tr w:rsidR="008C7A18" w:rsidRPr="00927F97" w:rsidTr="00355DF8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A18" w:rsidRPr="00927F97" w:rsidRDefault="008C7A18" w:rsidP="008C7A18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27F97">
              <w:rPr>
                <w:rFonts w:ascii="Calibri" w:hAnsi="Calibri"/>
                <w:b/>
                <w:i/>
              </w:rPr>
              <w:t>Java 12</w:t>
            </w:r>
            <w:r w:rsidRPr="00927F97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A18" w:rsidRPr="000F639A" w:rsidRDefault="008C7A18" w:rsidP="008C7A18">
            <w:pPr>
              <w:pStyle w:val="NoSpacing"/>
              <w:rPr>
                <w:rFonts w:asciiTheme="minorHAnsi" w:hAnsiTheme="minorHAnsi" w:cstheme="minorBidi"/>
                <w:bCs/>
                <w:iCs/>
                <w:sz w:val="22"/>
                <w:szCs w:val="22"/>
              </w:rPr>
            </w:pPr>
            <w:r w:rsidRPr="000F639A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Kodet lineare </w:t>
            </w:r>
          </w:p>
        </w:tc>
      </w:tr>
      <w:tr w:rsidR="008C7A18" w:rsidRPr="00927F97" w:rsidTr="000C4BDC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A18" w:rsidRPr="000F639A" w:rsidRDefault="008C7A18" w:rsidP="008C7A18">
            <w:pPr>
              <w:pStyle w:val="NoSpacing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F639A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Java 13: 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A18" w:rsidRPr="000F639A" w:rsidRDefault="008C7A18" w:rsidP="008C7A18">
            <w:pPr>
              <w:pStyle w:val="NoSpacing"/>
              <w:rPr>
                <w:rFonts w:asciiTheme="minorHAnsi" w:hAnsiTheme="minorHAnsi" w:cstheme="minorBidi"/>
                <w:bCs/>
                <w:iCs/>
                <w:sz w:val="22"/>
                <w:szCs w:val="22"/>
              </w:rPr>
            </w:pPr>
            <w:r w:rsidRPr="000F639A">
              <w:rPr>
                <w:rFonts w:asciiTheme="minorHAnsi" w:hAnsiTheme="minorHAnsi"/>
                <w:sz w:val="22"/>
                <w:szCs w:val="22"/>
                <w:lang w:val="sq-AL"/>
              </w:rPr>
              <w:t>Kodi i Hamming-ut</w:t>
            </w:r>
          </w:p>
        </w:tc>
      </w:tr>
      <w:tr w:rsidR="000F639A" w:rsidRPr="00927F97" w:rsidTr="000C4BDC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9A" w:rsidRPr="000F639A" w:rsidRDefault="000F639A" w:rsidP="000F639A">
            <w:pPr>
              <w:pStyle w:val="NoSpacing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F639A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Java 14: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39A" w:rsidRPr="000F639A" w:rsidRDefault="008C7A18" w:rsidP="000F639A">
            <w:pPr>
              <w:pStyle w:val="NoSpacing"/>
              <w:rPr>
                <w:rFonts w:asciiTheme="minorHAnsi" w:hAnsiTheme="minorHAnsi" w:cstheme="minorBidi"/>
                <w:bCs/>
                <w:iCs/>
                <w:sz w:val="22"/>
                <w:szCs w:val="22"/>
              </w:rPr>
            </w:pPr>
            <w:r w:rsidRPr="000F639A">
              <w:rPr>
                <w:rFonts w:asciiTheme="minorHAnsi" w:hAnsiTheme="minorHAnsi"/>
                <w:sz w:val="22"/>
                <w:szCs w:val="22"/>
              </w:rPr>
              <w:t xml:space="preserve">BCH </w:t>
            </w:r>
            <w:proofErr w:type="spellStart"/>
            <w:r w:rsidRPr="000F639A">
              <w:rPr>
                <w:rFonts w:asciiTheme="minorHAnsi" w:hAnsiTheme="minorHAnsi"/>
                <w:sz w:val="22"/>
                <w:szCs w:val="22"/>
              </w:rPr>
              <w:t>ko</w:t>
            </w: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0F639A">
              <w:rPr>
                <w:rFonts w:asciiTheme="minorHAnsi" w:hAnsiTheme="minorHAnsi"/>
                <w:sz w:val="22"/>
                <w:szCs w:val="22"/>
              </w:rPr>
              <w:t>et</w:t>
            </w:r>
            <w:proofErr w:type="spellEnd"/>
          </w:p>
        </w:tc>
      </w:tr>
      <w:tr w:rsidR="000F639A" w:rsidRPr="00927F97" w:rsidTr="000C4BDC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9A" w:rsidRPr="000F639A" w:rsidRDefault="000F639A" w:rsidP="000F639A">
            <w:pPr>
              <w:pStyle w:val="NoSpacing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F639A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Java 15: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39A" w:rsidRPr="000F639A" w:rsidRDefault="008C7A18" w:rsidP="00BE4BD4">
            <w:pPr>
              <w:pStyle w:val="NoSpacing"/>
              <w:rPr>
                <w:rFonts w:asciiTheme="minorHAnsi" w:hAnsiTheme="minorHAnsi" w:cstheme="minorBidi"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Pr="000F639A">
              <w:rPr>
                <w:rFonts w:asciiTheme="minorHAnsi" w:hAnsiTheme="minorHAnsi"/>
                <w:sz w:val="22"/>
                <w:szCs w:val="22"/>
              </w:rPr>
              <w:t>od</w:t>
            </w:r>
            <w:r w:rsidR="00BE4BD4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="00BE4BD4">
              <w:rPr>
                <w:rFonts w:asciiTheme="minorHAnsi" w:hAnsiTheme="minorHAnsi"/>
                <w:sz w:val="22"/>
                <w:szCs w:val="22"/>
              </w:rPr>
              <w:t xml:space="preserve"> I Huffman-it</w:t>
            </w:r>
          </w:p>
        </w:tc>
      </w:tr>
    </w:tbl>
    <w:p w:rsidR="00151A17" w:rsidRPr="00927F97" w:rsidRDefault="00151A17" w:rsidP="00151A17">
      <w:pPr>
        <w:pStyle w:val="NoSpacing"/>
        <w:rPr>
          <w:szCs w:val="28"/>
          <w:lang w:val="sq-AL"/>
        </w:rPr>
      </w:pPr>
    </w:p>
    <w:p w:rsidR="00151A17" w:rsidRPr="00927F97" w:rsidRDefault="00151A17" w:rsidP="00151A17">
      <w:pPr>
        <w:pStyle w:val="NoSpacing"/>
        <w:rPr>
          <w:szCs w:val="28"/>
          <w:lang w:val="sq-AL"/>
        </w:rPr>
      </w:pPr>
    </w:p>
    <w:p w:rsidR="00151A17" w:rsidRPr="00927F97" w:rsidRDefault="00151A17" w:rsidP="00151A17">
      <w:pPr>
        <w:pStyle w:val="NoSpacing"/>
        <w:rPr>
          <w:szCs w:val="28"/>
          <w:lang w:val="sq-AL"/>
        </w:rPr>
      </w:pPr>
    </w:p>
    <w:tbl>
      <w:tblPr>
        <w:tblpPr w:leftFromText="180" w:rightFromText="180" w:vertAnchor="text" w:horzAnchor="margin" w:tblpY="41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56"/>
      </w:tblGrid>
      <w:tr w:rsidR="008C7A18" w:rsidRPr="00927F97" w:rsidTr="008C7A18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8C7A18" w:rsidRPr="00927F97" w:rsidRDefault="008C7A18" w:rsidP="008C7A18">
            <w:pPr>
              <w:spacing w:after="0" w:line="240" w:lineRule="exact"/>
              <w:jc w:val="center"/>
              <w:rPr>
                <w:rFonts w:ascii="Calibri" w:hAnsi="Calibri"/>
                <w:b/>
              </w:rPr>
            </w:pPr>
            <w:bookmarkStart w:id="1" w:name="_Hlk505257718"/>
            <w:r w:rsidRPr="00927F97">
              <w:rPr>
                <w:rFonts w:ascii="Calibri" w:hAnsi="Calibri"/>
                <w:b/>
              </w:rPr>
              <w:t>Politikat akademike dhe Kodi i Sjelljes</w:t>
            </w:r>
            <w:bookmarkEnd w:id="1"/>
          </w:p>
        </w:tc>
      </w:tr>
      <w:tr w:rsidR="008C7A18" w:rsidRPr="00927F97" w:rsidTr="008C7A18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18" w:rsidRPr="00927F97" w:rsidRDefault="008C7A18" w:rsidP="008C7A18">
            <w:pPr>
              <w:pStyle w:val="ListParagraph"/>
              <w:spacing w:after="0" w:line="240" w:lineRule="exact"/>
              <w:jc w:val="both"/>
              <w:rPr>
                <w:rFonts w:ascii="Calibri" w:hAnsi="Calibri"/>
                <w:i/>
              </w:rPr>
            </w:pPr>
          </w:p>
          <w:p w:rsidR="008C7A18" w:rsidRPr="00927F97" w:rsidRDefault="008C7A18" w:rsidP="008C7A18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  <w:r w:rsidRPr="00927F97">
              <w:rPr>
                <w:rFonts w:cstheme="minorHAnsi"/>
                <w:i/>
              </w:rPr>
              <w:t>Vijueshmëria e ligjëratave dhe ushtrimeve laboratorike është obligative.</w:t>
            </w:r>
          </w:p>
          <w:p w:rsidR="008C7A18" w:rsidRPr="00927F97" w:rsidRDefault="008C7A18" w:rsidP="008C7A18">
            <w:pPr>
              <w:spacing w:after="0" w:line="240" w:lineRule="exact"/>
              <w:contextualSpacing/>
              <w:jc w:val="both"/>
              <w:rPr>
                <w:rFonts w:ascii="Calibri" w:hAnsi="Calibri"/>
                <w:i/>
              </w:rPr>
            </w:pPr>
          </w:p>
        </w:tc>
      </w:tr>
    </w:tbl>
    <w:p w:rsidR="00151A17" w:rsidRPr="00927F97" w:rsidRDefault="00151A17" w:rsidP="00151A17">
      <w:pPr>
        <w:pStyle w:val="NoSpacing"/>
        <w:rPr>
          <w:szCs w:val="28"/>
          <w:lang w:val="sq-AL"/>
        </w:rPr>
      </w:pPr>
    </w:p>
    <w:p w:rsidR="00CA2D9E" w:rsidRPr="00927F97" w:rsidRDefault="00CA2D9E"/>
    <w:sectPr w:rsidR="00CA2D9E" w:rsidRPr="00927F97" w:rsidSect="00CA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E2C"/>
    <w:multiLevelType w:val="hybridMultilevel"/>
    <w:tmpl w:val="412CBCD6"/>
    <w:lvl w:ilvl="0" w:tplc="77A46342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7B3C"/>
    <w:multiLevelType w:val="hybridMultilevel"/>
    <w:tmpl w:val="1B3C4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36431"/>
    <w:multiLevelType w:val="hybridMultilevel"/>
    <w:tmpl w:val="FCE8147E"/>
    <w:lvl w:ilvl="0" w:tplc="77A46342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4343E"/>
    <w:multiLevelType w:val="hybridMultilevel"/>
    <w:tmpl w:val="88780AF0"/>
    <w:lvl w:ilvl="0" w:tplc="E83278F4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="Times New Roman"/>
        <w:b w:val="0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20E18"/>
    <w:multiLevelType w:val="hybridMultilevel"/>
    <w:tmpl w:val="33F81D3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C2981"/>
    <w:multiLevelType w:val="hybridMultilevel"/>
    <w:tmpl w:val="DCA8DD5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0209"/>
    <w:multiLevelType w:val="hybridMultilevel"/>
    <w:tmpl w:val="C8E6D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A3C20"/>
    <w:multiLevelType w:val="hybridMultilevel"/>
    <w:tmpl w:val="32508DCC"/>
    <w:lvl w:ilvl="0" w:tplc="768E8D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41F2C"/>
    <w:multiLevelType w:val="hybridMultilevel"/>
    <w:tmpl w:val="62F83D0A"/>
    <w:lvl w:ilvl="0" w:tplc="77A46342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E1C79"/>
    <w:multiLevelType w:val="hybridMultilevel"/>
    <w:tmpl w:val="EE2EE67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E866A1"/>
    <w:multiLevelType w:val="hybridMultilevel"/>
    <w:tmpl w:val="88780AF0"/>
    <w:lvl w:ilvl="0" w:tplc="E83278F4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="Times New Roman"/>
        <w:b w:val="0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1A17"/>
    <w:rsid w:val="000728CA"/>
    <w:rsid w:val="000B56CF"/>
    <w:rsid w:val="000F639A"/>
    <w:rsid w:val="00104403"/>
    <w:rsid w:val="00151A17"/>
    <w:rsid w:val="00170CA1"/>
    <w:rsid w:val="001738DC"/>
    <w:rsid w:val="00193CBB"/>
    <w:rsid w:val="001D4A38"/>
    <w:rsid w:val="00232F45"/>
    <w:rsid w:val="002A1268"/>
    <w:rsid w:val="003F180F"/>
    <w:rsid w:val="004B559D"/>
    <w:rsid w:val="00511664"/>
    <w:rsid w:val="00580FA2"/>
    <w:rsid w:val="0064486E"/>
    <w:rsid w:val="00654A83"/>
    <w:rsid w:val="006719D4"/>
    <w:rsid w:val="00694277"/>
    <w:rsid w:val="00862B57"/>
    <w:rsid w:val="00863BD1"/>
    <w:rsid w:val="008C7A18"/>
    <w:rsid w:val="00915079"/>
    <w:rsid w:val="00927F97"/>
    <w:rsid w:val="0099128F"/>
    <w:rsid w:val="00B15D4F"/>
    <w:rsid w:val="00BA5D84"/>
    <w:rsid w:val="00BB58F2"/>
    <w:rsid w:val="00BD00CE"/>
    <w:rsid w:val="00BE4BD4"/>
    <w:rsid w:val="00C75B65"/>
    <w:rsid w:val="00C94581"/>
    <w:rsid w:val="00CA2D9E"/>
    <w:rsid w:val="00CC4846"/>
    <w:rsid w:val="00CE3421"/>
    <w:rsid w:val="00DF1AF7"/>
    <w:rsid w:val="00E56A57"/>
    <w:rsid w:val="00E815F8"/>
    <w:rsid w:val="00E9695B"/>
    <w:rsid w:val="00EB483B"/>
    <w:rsid w:val="00EB70CC"/>
    <w:rsid w:val="00F4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17"/>
    <w:pPr>
      <w:spacing w:after="160" w:line="259" w:lineRule="auto"/>
    </w:pPr>
    <w:rPr>
      <w:rFonts w:eastAsia="MS Mincho"/>
      <w:lang w:val="sq-AL"/>
    </w:rPr>
  </w:style>
  <w:style w:type="paragraph" w:styleId="Heading1">
    <w:name w:val="heading 1"/>
    <w:basedOn w:val="Normal"/>
    <w:link w:val="Heading1Char"/>
    <w:uiPriority w:val="9"/>
    <w:qFormat/>
    <w:rsid w:val="00072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tertatu ne tab,Colorful List - Accent 12"/>
    <w:basedOn w:val="Normal"/>
    <w:link w:val="ListParagraphChar"/>
    <w:uiPriority w:val="34"/>
    <w:qFormat/>
    <w:rsid w:val="00151A1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5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tertatu ne tab Char,Colorful List - Accent 12 Char"/>
    <w:link w:val="ListParagraph"/>
    <w:uiPriority w:val="34"/>
    <w:rsid w:val="00151A17"/>
    <w:rPr>
      <w:rFonts w:eastAsia="MS Mincho"/>
      <w:lang w:val="sq-AL"/>
    </w:rPr>
  </w:style>
  <w:style w:type="character" w:customStyle="1" w:styleId="hps">
    <w:name w:val="hps"/>
    <w:basedOn w:val="DefaultParagraphFont"/>
    <w:rsid w:val="00193CBB"/>
  </w:style>
  <w:style w:type="character" w:customStyle="1" w:styleId="NoSpacingChar">
    <w:name w:val="No Spacing Char"/>
    <w:basedOn w:val="DefaultParagraphFont"/>
    <w:link w:val="NoSpacing"/>
    <w:uiPriority w:val="99"/>
    <w:rsid w:val="00C75B6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63BD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728CA"/>
    <w:rPr>
      <w:rFonts w:ascii="Times New Roman" w:eastAsia="Times New Roman" w:hAnsi="Times New Roman" w:cs="Times New Roman"/>
      <w:b/>
      <w:bCs/>
      <w:kern w:val="36"/>
      <w:sz w:val="48"/>
      <w:szCs w:val="48"/>
      <w:lang w:val="sq-AL" w:eastAsia="sq-AL"/>
    </w:rPr>
  </w:style>
  <w:style w:type="character" w:styleId="Strong">
    <w:name w:val="Strong"/>
    <w:basedOn w:val="DefaultParagraphFont"/>
    <w:uiPriority w:val="22"/>
    <w:qFormat/>
    <w:rsid w:val="000728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2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customStyle="1" w:styleId="apple-converted-space">
    <w:name w:val="apple-converted-space"/>
    <w:basedOn w:val="DefaultParagraphFont"/>
    <w:rsid w:val="000728CA"/>
  </w:style>
  <w:style w:type="character" w:styleId="Hyperlink">
    <w:name w:val="Hyperlink"/>
    <w:basedOn w:val="DefaultParagraphFont"/>
    <w:uiPriority w:val="99"/>
    <w:semiHidden/>
    <w:unhideWhenUsed/>
    <w:rsid w:val="000728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10D9CBE-87F1-4C5A-B932-58EFB22D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Besniku</dc:creator>
  <cp:lastModifiedBy>Artan</cp:lastModifiedBy>
  <cp:revision>8</cp:revision>
  <dcterms:created xsi:type="dcterms:W3CDTF">2020-02-03T10:09:00Z</dcterms:created>
  <dcterms:modified xsi:type="dcterms:W3CDTF">2020-02-03T17:40:00Z</dcterms:modified>
</cp:coreProperties>
</file>